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rPr>
      </w:pPr>
      <w:r w:rsidDel="00000000" w:rsidR="00000000" w:rsidRPr="00000000">
        <w:rPr>
          <w:rtl w:val="0"/>
        </w:rPr>
      </w:r>
    </w:p>
    <w:p w:rsidR="00000000" w:rsidDel="00000000" w:rsidP="00000000" w:rsidRDefault="00000000" w:rsidRPr="00000000" w14:paraId="00000002">
      <w:pPr>
        <w:jc w:val="center"/>
        <w:rPr>
          <w:color w:val="ffffff"/>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ffffff"/>
          <w:sz w:val="36"/>
          <w:szCs w:val="36"/>
        </w:rPr>
      </w:pPr>
      <w:r w:rsidDel="00000000" w:rsidR="00000000" w:rsidRPr="00000000">
        <w:rPr>
          <w:rFonts w:ascii="Arial" w:cs="Arial" w:eastAsia="Arial" w:hAnsi="Arial"/>
          <w:color w:val="ffffff"/>
          <w:sz w:val="36"/>
          <w:szCs w:val="36"/>
          <w:rtl w:val="0"/>
        </w:rPr>
        <w:t xml:space="preserve">Documento de diseño de videojuegos</w:t>
      </w:r>
    </w:p>
    <w:p w:rsidR="00000000" w:rsidDel="00000000" w:rsidP="00000000" w:rsidRDefault="00000000" w:rsidRPr="00000000" w14:paraId="00000004">
      <w:pPr>
        <w:jc w:val="center"/>
        <w:rPr>
          <w:color w:val="ffff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anchor allowOverlap="1" behindDoc="1" distB="0" distT="0" distL="0" distR="0" hidden="0" layoutInCell="1" locked="0" relativeHeight="0" simplePos="0">
            <wp:simplePos x="0" y="0"/>
            <wp:positionH relativeFrom="page">
              <wp:posOffset>-4758</wp:posOffset>
            </wp:positionH>
            <wp:positionV relativeFrom="page">
              <wp:posOffset>0</wp:posOffset>
            </wp:positionV>
            <wp:extent cx="7781019" cy="10060808"/>
            <wp:effectExtent b="0" l="0" r="0" t="0"/>
            <wp:wrapNone/>
            <wp:docPr id="2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81019" cy="10060808"/>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keepNext w:val="1"/>
        <w:keepLines w:val="1"/>
        <w:spacing w:after="0" w:before="240" w:lineRule="auto"/>
        <w:rPr>
          <w:rFonts w:ascii="Arial Narrow" w:cs="Arial Narrow" w:eastAsia="Arial Narrow" w:hAnsi="Arial Narrow"/>
          <w:color w:val="2f5496"/>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ind w:right="80"/>
        <w:jc w:val="cente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Agencia de Educación Superior, Ciencia y Tecnología ATENEA</w:t>
      </w:r>
    </w:p>
    <w:p w:rsidR="00000000" w:rsidDel="00000000" w:rsidP="00000000" w:rsidRDefault="00000000" w:rsidRPr="00000000" w14:paraId="00000020">
      <w:pPr>
        <w:spacing w:line="256.7994545454545"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21">
      <w:pPr>
        <w:spacing w:line="276" w:lineRule="auto"/>
        <w:ind w:right="8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Universidad Nacional de Colombia</w:t>
      </w:r>
    </w:p>
    <w:p w:rsidR="00000000" w:rsidDel="00000000" w:rsidP="00000000" w:rsidRDefault="00000000" w:rsidRPr="00000000" w14:paraId="00000022">
      <w:pPr>
        <w:spacing w:line="256.7994545454545" w:lineRule="auto"/>
        <w:rPr/>
      </w:pPr>
      <w:r w:rsidDel="00000000" w:rsidR="00000000" w:rsidRPr="00000000">
        <w:rPr>
          <w:rtl w:val="0"/>
        </w:rPr>
        <w:t xml:space="preserve"> </w:t>
      </w:r>
    </w:p>
    <w:p w:rsidR="00000000" w:rsidDel="00000000" w:rsidP="00000000" w:rsidRDefault="00000000" w:rsidRPr="00000000" w14:paraId="00000023">
      <w:pPr>
        <w:spacing w:line="256.7994545454545" w:lineRule="auto"/>
        <w:rPr/>
      </w:pPr>
      <w:r w:rsidDel="00000000" w:rsidR="00000000" w:rsidRPr="00000000">
        <w:rPr>
          <w:rtl w:val="0"/>
        </w:rPr>
        <w:t xml:space="preserve"> </w:t>
      </w:r>
    </w:p>
    <w:p w:rsidR="00000000" w:rsidDel="00000000" w:rsidP="00000000" w:rsidRDefault="00000000" w:rsidRPr="00000000" w14:paraId="00000024">
      <w:pPr>
        <w:spacing w:line="256.7994545454545" w:lineRule="auto"/>
        <w:jc w:val="center"/>
        <w:rPr/>
      </w:pPr>
      <w:r w:rsidDel="00000000" w:rsidR="00000000" w:rsidRPr="00000000">
        <w:rPr>
          <w:rtl w:val="0"/>
        </w:rPr>
        <w:t xml:space="preserve"> </w:t>
      </w:r>
      <w:r w:rsidDel="00000000" w:rsidR="00000000" w:rsidRPr="00000000">
        <w:rPr/>
        <w:drawing>
          <wp:inline distB="114300" distT="114300" distL="114300" distR="114300">
            <wp:extent cx="2735215" cy="1237654"/>
            <wp:effectExtent b="0" l="0" r="0" t="0"/>
            <wp:docPr id="2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35215" cy="123765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56.7994545454545" w:lineRule="auto"/>
        <w:rPr/>
      </w:pPr>
      <w:r w:rsidDel="00000000" w:rsidR="00000000" w:rsidRPr="00000000">
        <w:rPr>
          <w:rtl w:val="0"/>
        </w:rPr>
        <w:t xml:space="preserve"> </w:t>
      </w:r>
    </w:p>
    <w:p w:rsidR="00000000" w:rsidDel="00000000" w:rsidP="00000000" w:rsidRDefault="00000000" w:rsidRPr="00000000" w14:paraId="00000026">
      <w:pPr>
        <w:spacing w:line="256.7994545454545" w:lineRule="auto"/>
        <w:rPr/>
      </w:pPr>
      <w:r w:rsidDel="00000000" w:rsidR="00000000" w:rsidRPr="00000000">
        <w:rPr>
          <w:rtl w:val="0"/>
        </w:rPr>
        <w:t xml:space="preserve"> </w:t>
      </w:r>
    </w:p>
    <w:p w:rsidR="00000000" w:rsidDel="00000000" w:rsidP="00000000" w:rsidRDefault="00000000" w:rsidRPr="00000000" w14:paraId="00000027">
      <w:pPr>
        <w:spacing w:line="256.7994545454545" w:lineRule="auto"/>
        <w:jc w:val="center"/>
        <w:rPr>
          <w:b w:val="1"/>
          <w:color w:val="5665ac"/>
          <w:sz w:val="40"/>
          <w:szCs w:val="40"/>
        </w:rPr>
      </w:pPr>
      <w:r w:rsidDel="00000000" w:rsidR="00000000" w:rsidRPr="00000000">
        <w:rPr>
          <w:rFonts w:ascii="Arial" w:cs="Arial" w:eastAsia="Arial" w:hAnsi="Arial"/>
          <w:sz w:val="60"/>
          <w:szCs w:val="60"/>
          <w:rtl w:val="0"/>
        </w:rPr>
        <w:t xml:space="preserve">  </w:t>
      </w:r>
      <w:r w:rsidDel="00000000" w:rsidR="00000000" w:rsidRPr="00000000">
        <w:rPr>
          <w:rFonts w:ascii="Arial" w:cs="Arial" w:eastAsia="Arial" w:hAnsi="Arial"/>
          <w:color w:val="5665ac"/>
          <w:sz w:val="60"/>
          <w:szCs w:val="60"/>
          <w:rtl w:val="0"/>
        </w:rPr>
        <w:t xml:space="preserve"> </w:t>
      </w:r>
      <w:r w:rsidDel="00000000" w:rsidR="00000000" w:rsidRPr="00000000">
        <w:rPr>
          <w:rFonts w:ascii="Arial" w:cs="Arial" w:eastAsia="Arial" w:hAnsi="Arial"/>
          <w:b w:val="1"/>
          <w:color w:val="5665ac"/>
          <w:sz w:val="40"/>
          <w:szCs w:val="40"/>
          <w:rtl w:val="0"/>
        </w:rPr>
        <w:t xml:space="preserve">Introducción a los videojuegos                                                      </w:t>
      </w:r>
      <w:r w:rsidDel="00000000" w:rsidR="00000000" w:rsidRPr="00000000">
        <w:rPr>
          <w:b w:val="1"/>
          <w:color w:val="5665ac"/>
          <w:sz w:val="40"/>
          <w:szCs w:val="40"/>
          <w:rtl w:val="0"/>
        </w:rPr>
        <w:t xml:space="preserve">&lt;Todos a la U&gt;</w:t>
      </w:r>
    </w:p>
    <w:p w:rsidR="00000000" w:rsidDel="00000000" w:rsidP="00000000" w:rsidRDefault="00000000" w:rsidRPr="00000000" w14:paraId="00000028">
      <w:pPr>
        <w:spacing w:line="256.7994545454545" w:lineRule="auto"/>
        <w:jc w:val="center"/>
        <w:rPr/>
      </w:pPr>
      <w:r w:rsidDel="00000000" w:rsidR="00000000" w:rsidRPr="00000000">
        <w:rPr>
          <w:rtl w:val="0"/>
        </w:rPr>
        <w:t xml:space="preserve"> </w:t>
      </w:r>
    </w:p>
    <w:p w:rsidR="00000000" w:rsidDel="00000000" w:rsidP="00000000" w:rsidRDefault="00000000" w:rsidRPr="00000000" w14:paraId="00000029">
      <w:pPr>
        <w:spacing w:line="256.7994545454545" w:lineRule="auto"/>
        <w:jc w:val="center"/>
        <w:rPr/>
      </w:pPr>
      <w:r w:rsidDel="00000000" w:rsidR="00000000" w:rsidRPr="00000000">
        <w:rPr>
          <w:rtl w:val="0"/>
        </w:rPr>
        <w:t xml:space="preserve"> </w:t>
      </w:r>
    </w:p>
    <w:p w:rsidR="00000000" w:rsidDel="00000000" w:rsidP="00000000" w:rsidRDefault="00000000" w:rsidRPr="00000000" w14:paraId="0000002A">
      <w:pPr>
        <w:spacing w:line="256.7994545454545" w:lineRule="auto"/>
        <w:jc w:val="center"/>
        <w:rPr>
          <w:rFonts w:ascii="Arial" w:cs="Arial" w:eastAsia="Arial" w:hAnsi="Arial"/>
          <w:sz w:val="24"/>
          <w:szCs w:val="24"/>
        </w:rPr>
      </w:pPr>
      <w:r w:rsidDel="00000000" w:rsidR="00000000" w:rsidRPr="00000000">
        <w:rPr>
          <w:rFonts w:ascii="Arial" w:cs="Arial" w:eastAsia="Arial" w:hAnsi="Arial"/>
          <w:b w:val="1"/>
          <w:color w:val="002060"/>
          <w:sz w:val="24"/>
          <w:szCs w:val="24"/>
          <w:rtl w:val="0"/>
        </w:rPr>
        <w:t xml:space="preserve">Elaborado por:</w:t>
      </w:r>
      <w:r w:rsidDel="00000000" w:rsidR="00000000" w:rsidRPr="00000000">
        <w:rPr>
          <w:rtl w:val="0"/>
        </w:rPr>
      </w:r>
    </w:p>
    <w:p w:rsidR="00000000" w:rsidDel="00000000" w:rsidP="00000000" w:rsidRDefault="00000000" w:rsidRPr="00000000" w14:paraId="0000002B">
      <w:pPr>
        <w:spacing w:after="0"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Arthur Guerrero</w:t>
      </w:r>
    </w:p>
    <w:p w:rsidR="00000000" w:rsidDel="00000000" w:rsidP="00000000" w:rsidRDefault="00000000" w:rsidRPr="00000000" w14:paraId="0000002C">
      <w:pPr>
        <w:spacing w:after="0"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Andrés Mora</w:t>
      </w:r>
    </w:p>
    <w:p w:rsidR="00000000" w:rsidDel="00000000" w:rsidP="00000000" w:rsidRDefault="00000000" w:rsidRPr="00000000" w14:paraId="0000002D">
      <w:pPr>
        <w:spacing w:after="0"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Camilo Narvaez</w:t>
      </w:r>
      <w:r w:rsidDel="00000000" w:rsidR="00000000" w:rsidRPr="00000000">
        <w:rPr>
          <w:rtl w:val="0"/>
        </w:rPr>
      </w:r>
    </w:p>
    <w:p w:rsidR="00000000" w:rsidDel="00000000" w:rsidP="00000000" w:rsidRDefault="00000000" w:rsidRPr="00000000" w14:paraId="0000002E">
      <w:pPr>
        <w:spacing w:line="276" w:lineRule="auto"/>
        <w:ind w:right="80"/>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 </w:t>
      </w:r>
    </w:p>
    <w:p w:rsidR="00000000" w:rsidDel="00000000" w:rsidP="00000000" w:rsidRDefault="00000000" w:rsidRPr="00000000" w14:paraId="0000002F">
      <w:pPr>
        <w:spacing w:line="276" w:lineRule="auto"/>
        <w:ind w:left="3600" w:firstLine="660"/>
        <w:jc w:val="cente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                     Fecha:         29 de Octubre 2023</w:t>
      </w:r>
      <w:r w:rsidDel="00000000" w:rsidR="00000000" w:rsidRPr="00000000">
        <w:rPr>
          <w:rtl w:val="0"/>
        </w:rPr>
      </w:r>
    </w:p>
    <w:p w:rsidR="00000000" w:rsidDel="00000000" w:rsidP="00000000" w:rsidRDefault="00000000" w:rsidRPr="00000000" w14:paraId="00000030">
      <w:pPr>
        <w:spacing w:line="276" w:lineRule="auto"/>
        <w:ind w:left="3600" w:firstLine="660"/>
        <w:rPr>
          <w:rFonts w:ascii="Arial" w:cs="Arial" w:eastAsia="Arial" w:hAnsi="Arial"/>
          <w:sz w:val="20"/>
          <w:szCs w:val="20"/>
        </w:rPr>
      </w:pPr>
      <w:r w:rsidDel="00000000" w:rsidR="00000000" w:rsidRPr="00000000">
        <w:rPr>
          <w:rFonts w:ascii="Arial" w:cs="Arial" w:eastAsia="Arial" w:hAnsi="Arial"/>
          <w:sz w:val="20"/>
          <w:szCs w:val="20"/>
          <w:rtl w:val="0"/>
        </w:rPr>
        <w:t xml:space="preserve">                         Ciudad:         Bogotá D. C.</w:t>
      </w:r>
    </w:p>
    <w:p w:rsidR="00000000" w:rsidDel="00000000" w:rsidP="00000000" w:rsidRDefault="00000000" w:rsidRPr="00000000" w14:paraId="00000031">
      <w:pPr>
        <w:rPr>
          <w:rFonts w:ascii="Arial" w:cs="Arial" w:eastAsia="Arial" w:hAnsi="Arial"/>
          <w:b w:val="1"/>
          <w:color w:val="002060"/>
          <w:sz w:val="24"/>
          <w:szCs w:val="24"/>
        </w:rPr>
      </w:pPr>
      <w:r w:rsidDel="00000000" w:rsidR="00000000" w:rsidRPr="00000000">
        <w:rPr>
          <w:rFonts w:ascii="Arial" w:cs="Arial" w:eastAsia="Arial" w:hAnsi="Arial"/>
          <w:sz w:val="20"/>
          <w:szCs w:val="20"/>
          <w:rtl w:val="0"/>
        </w:rPr>
        <w:t xml:space="preserve">                          </w:t>
        <w:tab/>
        <w:t xml:space="preserve">                                                            Versión:        1</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Arial" w:cs="Arial" w:eastAsia="Arial" w:hAnsi="Arial"/>
          <w:color w:val="2f54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266700</wp:posOffset>
            </wp:positionV>
            <wp:extent cx="442865" cy="442865"/>
            <wp:effectExtent b="0" l="0" r="0" t="0"/>
            <wp:wrapSquare wrapText="bothSides" distB="114300" distT="114300" distL="114300" distR="114300"/>
            <wp:docPr id="24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2865" cy="442865"/>
                    </a:xfrm>
                    <a:prstGeom prst="rect"/>
                    <a:ln/>
                  </pic:spPr>
                </pic:pic>
              </a:graphicData>
            </a:graphic>
          </wp:anchor>
        </w:drawing>
      </w:r>
    </w:p>
    <w:tbl>
      <w:tblPr>
        <w:tblStyle w:val="Table1"/>
        <w:tblW w:w="10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4755"/>
        <w:tblGridChange w:id="0">
          <w:tblGrid>
            <w:gridCol w:w="5265"/>
            <w:gridCol w:w="4755"/>
          </w:tblGrid>
        </w:tblGridChange>
      </w:tblGrid>
      <w:tr>
        <w:trPr>
          <w:cantSplit w:val="1"/>
          <w:tblHeader w:val="0"/>
        </w:trPr>
        <w:tc>
          <w:tcPr>
            <w:gridSpan w:val="2"/>
            <w:tcBorders>
              <w:top w:color="002060" w:space="0" w:sz="18" w:val="single"/>
              <w:left w:color="002060" w:space="0" w:sz="18" w:val="single"/>
              <w:bottom w:color="002060" w:space="0" w:sz="18" w:val="single"/>
              <w:right w:color="002060" w:space="0" w:sz="18" w:val="single"/>
            </w:tcBorders>
            <w:shd w:fill="2f5496"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4">
            <w:pPr>
              <w:spacing w:line="256.7994545454545" w:lineRule="auto"/>
              <w:ind w:left="-100" w:firstLine="0"/>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Identificación del proyecto</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6">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Título del documento: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7">
            <w:pPr>
              <w:spacing w:line="256.7994545454545" w:lineRule="auto"/>
              <w:ind w:left="-100" w:firstLine="0"/>
              <w:jc w:val="left"/>
              <w:rPr>
                <w:rFonts w:ascii="Arial" w:cs="Arial" w:eastAsia="Arial" w:hAnsi="Arial"/>
                <w:color w:val="2f5496"/>
              </w:rPr>
            </w:pPr>
            <w:r w:rsidDel="00000000" w:rsidR="00000000" w:rsidRPr="00000000">
              <w:rPr>
                <w:rFonts w:ascii="Arial" w:cs="Arial" w:eastAsia="Arial" w:hAnsi="Arial"/>
                <w:color w:val="2f5496"/>
                <w:rtl w:val="0"/>
              </w:rPr>
              <w:t xml:space="preserve">Documento de Diseño de Videojuegos</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8">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Nombre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9">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Todos a la U</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A">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Objeto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B">
            <w:pPr>
              <w:spacing w:line="256.7994545454545" w:lineRule="auto"/>
              <w:ind w:left="-10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C">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Líder línea técnica</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D">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Natalia Castellanos Gómez</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E">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Usuarios/Beneficiarios</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F">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Personas residentes en la ciudad de Bogotá, mayores de edad, bachilleres.</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0">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Director del proyecto operador:</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1">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Arthur Ally Galadier Guerrero Calderon, Andrés Mora, Camilo Narvaez</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2">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Correo electrónico del director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3">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Guerreroarthur04@gmail.com</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4">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Versión del documento: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5">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1.0</w:t>
            </w:r>
          </w:p>
        </w:tc>
      </w:tr>
    </w:tbl>
    <w:p w:rsidR="00000000" w:rsidDel="00000000" w:rsidP="00000000" w:rsidRDefault="00000000" w:rsidRPr="00000000" w14:paraId="00000046">
      <w:pPr>
        <w:jc w:val="center"/>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color w:val="5665a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rFonts w:ascii="Arial" w:cs="Arial" w:eastAsia="Arial" w:hAnsi="Arial"/>
          <w:b w:val="1"/>
          <w:color w:val="5665ac"/>
          <w:sz w:val="26"/>
          <w:szCs w:val="26"/>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1"/>
          <w:color w:val="5665ac"/>
          <w:sz w:val="26"/>
          <w:szCs w:val="26"/>
        </w:rPr>
      </w:pPr>
      <w:r w:rsidDel="00000000" w:rsidR="00000000" w:rsidRPr="00000000">
        <w:rPr>
          <w:rtl w:val="0"/>
        </w:rPr>
      </w:r>
    </w:p>
    <w:p w:rsidR="00000000" w:rsidDel="00000000" w:rsidP="00000000" w:rsidRDefault="00000000" w:rsidRPr="00000000" w14:paraId="0000004B">
      <w:pPr>
        <w:spacing w:after="240" w:before="240" w:lineRule="auto"/>
        <w:jc w:val="center"/>
        <w:rPr>
          <w:rFonts w:ascii="Arial" w:cs="Arial" w:eastAsia="Arial" w:hAnsi="Arial"/>
          <w:b w:val="1"/>
          <w:color w:val="5665ac"/>
          <w:sz w:val="26"/>
          <w:szCs w:val="26"/>
        </w:rPr>
      </w:pPr>
      <w:r w:rsidDel="00000000" w:rsidR="00000000" w:rsidRPr="00000000">
        <w:rPr>
          <w:rFonts w:ascii="Arial" w:cs="Arial" w:eastAsia="Arial" w:hAnsi="Arial"/>
          <w:b w:val="1"/>
          <w:color w:val="5665ac"/>
          <w:sz w:val="26"/>
          <w:szCs w:val="26"/>
          <w:rtl w:val="0"/>
        </w:rPr>
        <w:t xml:space="preserve">Documento de diseño de videojuego</w:t>
      </w:r>
    </w:p>
    <w:p w:rsidR="00000000" w:rsidDel="00000000" w:rsidP="00000000" w:rsidRDefault="00000000" w:rsidRPr="00000000" w14:paraId="0000004C">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color w:val="5665ac"/>
        </w:rPr>
      </w:pPr>
      <w:r w:rsidDel="00000000" w:rsidR="00000000" w:rsidRPr="00000000">
        <w:rPr>
          <w:rFonts w:ascii="Arial" w:cs="Arial" w:eastAsia="Arial" w:hAnsi="Arial"/>
          <w:b w:val="1"/>
          <w:color w:val="5665ac"/>
          <w:rtl w:val="0"/>
        </w:rPr>
        <w:t xml:space="preserve">Nombre del videojuego: </w:t>
      </w:r>
      <w:r w:rsidDel="00000000" w:rsidR="00000000" w:rsidRPr="00000000">
        <w:rPr>
          <w:rFonts w:ascii="Arial" w:cs="Arial" w:eastAsia="Arial" w:hAnsi="Arial"/>
          <w:color w:val="5665ac"/>
          <w:rtl w:val="0"/>
        </w:rPr>
        <w:t xml:space="preserve">PACMAN 3D</w:t>
      </w:r>
    </w:p>
    <w:p w:rsidR="00000000" w:rsidDel="00000000" w:rsidP="00000000" w:rsidRDefault="00000000" w:rsidRPr="00000000" w14:paraId="0000004E">
      <w:pPr>
        <w:rPr>
          <w:rFonts w:ascii="Arial" w:cs="Arial" w:eastAsia="Arial" w:hAnsi="Arial"/>
          <w:color w:val="5665ac"/>
        </w:rPr>
      </w:pPr>
      <w:r w:rsidDel="00000000" w:rsidR="00000000" w:rsidRPr="00000000">
        <w:rPr>
          <w:rFonts w:ascii="Arial" w:cs="Arial" w:eastAsia="Arial" w:hAnsi="Arial"/>
          <w:b w:val="1"/>
          <w:color w:val="5665ac"/>
          <w:rtl w:val="0"/>
        </w:rPr>
        <w:t xml:space="preserve">Género: </w:t>
      </w:r>
      <w:r w:rsidDel="00000000" w:rsidR="00000000" w:rsidRPr="00000000">
        <w:rPr>
          <w:rFonts w:ascii="Arial" w:cs="Arial" w:eastAsia="Arial" w:hAnsi="Arial"/>
          <w:color w:val="5665ac"/>
          <w:rtl w:val="0"/>
        </w:rPr>
        <w:t xml:space="preserve">Laberinto</w:t>
      </w:r>
    </w:p>
    <w:p w:rsidR="00000000" w:rsidDel="00000000" w:rsidP="00000000" w:rsidRDefault="00000000" w:rsidRPr="00000000" w14:paraId="0000004F">
      <w:pPr>
        <w:rPr>
          <w:rFonts w:ascii="Arial" w:cs="Arial" w:eastAsia="Arial" w:hAnsi="Arial"/>
          <w:color w:val="202124"/>
          <w:highlight w:val="white"/>
        </w:rPr>
      </w:pPr>
      <w:r w:rsidDel="00000000" w:rsidR="00000000" w:rsidRPr="00000000">
        <w:rPr>
          <w:rFonts w:ascii="Arial" w:cs="Arial" w:eastAsia="Arial" w:hAnsi="Arial"/>
          <w:b w:val="1"/>
          <w:color w:val="5665ac"/>
          <w:rtl w:val="0"/>
        </w:rPr>
        <w:t xml:space="preserve">Jugadores: </w:t>
      </w:r>
      <w:r w:rsidDel="00000000" w:rsidR="00000000" w:rsidRPr="00000000">
        <w:rPr>
          <w:rFonts w:ascii="Arial" w:cs="Arial" w:eastAsia="Arial" w:hAnsi="Arial"/>
          <w:color w:val="5665ac"/>
          <w:rtl w:val="0"/>
        </w:rPr>
        <w:t xml:space="preserve">1 Jugador</w:t>
      </w:r>
      <w:r w:rsidDel="00000000" w:rsidR="00000000" w:rsidRPr="00000000">
        <w:rPr>
          <w:rtl w:val="0"/>
        </w:rPr>
      </w:r>
    </w:p>
    <w:p w:rsidR="00000000" w:rsidDel="00000000" w:rsidP="00000000" w:rsidRDefault="00000000" w:rsidRPr="00000000" w14:paraId="00000050">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51">
      <w:pPr>
        <w:rPr>
          <w:rFonts w:ascii="Arial" w:cs="Arial" w:eastAsia="Arial" w:hAnsi="Arial"/>
          <w:b w:val="1"/>
          <w:color w:val="5665ac"/>
        </w:rPr>
      </w:pPr>
      <w:r w:rsidDel="00000000" w:rsidR="00000000" w:rsidRPr="00000000">
        <w:rPr>
          <w:rFonts w:ascii="Arial" w:cs="Arial" w:eastAsia="Arial" w:hAnsi="Arial"/>
          <w:b w:val="1"/>
          <w:color w:val="5665ac"/>
          <w:rtl w:val="0"/>
        </w:rPr>
        <w:t xml:space="preserve">Especificaciones técnicas del videojuego</w:t>
      </w:r>
    </w:p>
    <w:p w:rsidR="00000000" w:rsidDel="00000000" w:rsidP="00000000" w:rsidRDefault="00000000" w:rsidRPr="00000000" w14:paraId="00000052">
      <w:pPr>
        <w:ind w:left="720" w:firstLine="0"/>
        <w:rPr>
          <w:rFonts w:ascii="Arial" w:cs="Arial" w:eastAsia="Arial" w:hAnsi="Arial"/>
          <w:color w:val="5665ac"/>
        </w:rPr>
      </w:pPr>
      <w:r w:rsidDel="00000000" w:rsidR="00000000" w:rsidRPr="00000000">
        <w:rPr>
          <w:rFonts w:ascii="Arial" w:cs="Arial" w:eastAsia="Arial" w:hAnsi="Arial"/>
          <w:b w:val="1"/>
          <w:color w:val="5665ac"/>
          <w:rtl w:val="0"/>
        </w:rPr>
        <w:t xml:space="preserve">Tipo de gráficos: </w:t>
      </w:r>
      <w:r w:rsidDel="00000000" w:rsidR="00000000" w:rsidRPr="00000000">
        <w:rPr>
          <w:rFonts w:ascii="Arial" w:cs="Arial" w:eastAsia="Arial" w:hAnsi="Arial"/>
          <w:color w:val="5665ac"/>
          <w:rtl w:val="0"/>
        </w:rPr>
        <w:t xml:space="preserve">3-D</w:t>
      </w:r>
    </w:p>
    <w:p w:rsidR="00000000" w:rsidDel="00000000" w:rsidP="00000000" w:rsidRDefault="00000000" w:rsidRPr="00000000" w14:paraId="00000053">
      <w:pPr>
        <w:ind w:left="720" w:firstLine="0"/>
        <w:rPr>
          <w:rFonts w:ascii="Arial" w:cs="Arial" w:eastAsia="Arial" w:hAnsi="Arial"/>
          <w:color w:val="5665ac"/>
        </w:rPr>
      </w:pPr>
      <w:r w:rsidDel="00000000" w:rsidR="00000000" w:rsidRPr="00000000">
        <w:rPr>
          <w:rFonts w:ascii="Arial" w:cs="Arial" w:eastAsia="Arial" w:hAnsi="Arial"/>
          <w:b w:val="1"/>
          <w:color w:val="5665ac"/>
          <w:rtl w:val="0"/>
        </w:rPr>
        <w:t xml:space="preserve">Vista: </w:t>
      </w:r>
      <w:r w:rsidDel="00000000" w:rsidR="00000000" w:rsidRPr="00000000">
        <w:rPr>
          <w:rFonts w:ascii="Arial" w:cs="Arial" w:eastAsia="Arial" w:hAnsi="Arial"/>
          <w:color w:val="5665ac"/>
          <w:rtl w:val="0"/>
        </w:rPr>
        <w:t xml:space="preserve">tercera persona</w:t>
      </w:r>
    </w:p>
    <w:p w:rsidR="00000000" w:rsidDel="00000000" w:rsidP="00000000" w:rsidRDefault="00000000" w:rsidRPr="00000000" w14:paraId="00000054">
      <w:pPr>
        <w:ind w:left="720" w:firstLine="0"/>
        <w:rPr>
          <w:rFonts w:ascii="Arial" w:cs="Arial" w:eastAsia="Arial" w:hAnsi="Arial"/>
          <w:color w:val="5665ac"/>
        </w:rPr>
      </w:pPr>
      <w:r w:rsidDel="00000000" w:rsidR="00000000" w:rsidRPr="00000000">
        <w:rPr>
          <w:rFonts w:ascii="Arial" w:cs="Arial" w:eastAsia="Arial" w:hAnsi="Arial"/>
          <w:b w:val="1"/>
          <w:color w:val="5665ac"/>
          <w:rtl w:val="0"/>
        </w:rPr>
        <w:t xml:space="preserve">Plataforma:</w:t>
      </w:r>
      <w:r w:rsidDel="00000000" w:rsidR="00000000" w:rsidRPr="00000000">
        <w:rPr>
          <w:rFonts w:ascii="Arial" w:cs="Arial" w:eastAsia="Arial" w:hAnsi="Arial"/>
          <w:color w:val="5665ac"/>
          <w:rtl w:val="0"/>
        </w:rPr>
        <w:t xml:space="preserve"> PC</w:t>
      </w:r>
    </w:p>
    <w:p w:rsidR="00000000" w:rsidDel="00000000" w:rsidP="00000000" w:rsidRDefault="00000000" w:rsidRPr="00000000" w14:paraId="00000055">
      <w:pPr>
        <w:ind w:left="720" w:firstLine="0"/>
        <w:rPr>
          <w:rFonts w:ascii="Arial" w:cs="Arial" w:eastAsia="Arial" w:hAnsi="Arial"/>
          <w:color w:val="5665ac"/>
        </w:rPr>
      </w:pPr>
      <w:r w:rsidDel="00000000" w:rsidR="00000000" w:rsidRPr="00000000">
        <w:rPr>
          <w:rFonts w:ascii="Arial" w:cs="Arial" w:eastAsia="Arial" w:hAnsi="Arial"/>
          <w:b w:val="1"/>
          <w:color w:val="5665ac"/>
          <w:rtl w:val="0"/>
        </w:rPr>
        <w:t xml:space="preserve">Lenguaje de programación: </w:t>
      </w:r>
      <w:r w:rsidDel="00000000" w:rsidR="00000000" w:rsidRPr="00000000">
        <w:rPr>
          <w:rFonts w:ascii="Arial" w:cs="Arial" w:eastAsia="Arial" w:hAnsi="Arial"/>
          <w:color w:val="5665ac"/>
          <w:rtl w:val="0"/>
        </w:rPr>
        <w:t xml:space="preserve">C#</w:t>
      </w:r>
    </w:p>
    <w:p w:rsidR="00000000" w:rsidDel="00000000" w:rsidP="00000000" w:rsidRDefault="00000000" w:rsidRPr="00000000" w14:paraId="00000056">
      <w:pPr>
        <w:ind w:left="0" w:firstLine="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2f5496"/>
        </w:rPr>
      </w:pPr>
      <w:r w:rsidDel="00000000" w:rsidR="00000000" w:rsidRPr="00000000">
        <w:rPr>
          <w:rFonts w:ascii="Arial" w:cs="Arial" w:eastAsia="Arial" w:hAnsi="Arial"/>
          <w:b w:val="1"/>
          <w:color w:val="2f5496"/>
          <w:rtl w:val="0"/>
        </w:rPr>
        <w:t xml:space="preserve">Concepto</w:t>
      </w:r>
    </w:p>
    <w:p w:rsidR="00000000" w:rsidDel="00000000" w:rsidP="00000000" w:rsidRDefault="00000000" w:rsidRPr="00000000" w14:paraId="00000058">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Descripción general del videojuego: Es un video juego de laberinto donde tendrá varios caminos para recorrer y buscar la activación de la cereza, es un juego intuitivo donde es comprender los movimientos básicos de los enemigos para completar de manera correcta el juego. se mostrará solo un jugador, una cereza, una serie de caminos en cuadro y 5 enemigos.</w:t>
      </w:r>
    </w:p>
    <w:p w:rsidR="00000000" w:rsidDel="00000000" w:rsidP="00000000" w:rsidRDefault="00000000" w:rsidRPr="00000000" w14:paraId="00000059">
      <w:pPr>
        <w:ind w:left="720" w:firstLine="0"/>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color w:val="2f5496"/>
        </w:rPr>
      </w:pPr>
      <w:r w:rsidDel="00000000" w:rsidR="00000000" w:rsidRPr="00000000">
        <w:rPr>
          <w:rFonts w:ascii="Arial" w:cs="Arial" w:eastAsia="Arial" w:hAnsi="Arial"/>
          <w:b w:val="1"/>
          <w:color w:val="2f5496"/>
          <w:rtl w:val="0"/>
        </w:rPr>
        <w:t xml:space="preserve">Esquema de juego:</w:t>
      </w:r>
      <w:r w:rsidDel="00000000" w:rsidR="00000000" w:rsidRPr="00000000">
        <w:rPr>
          <w:rtl w:val="0"/>
        </w:rPr>
      </w:r>
    </w:p>
    <w:p w:rsidR="00000000" w:rsidDel="00000000" w:rsidP="00000000" w:rsidRDefault="00000000" w:rsidRPr="00000000" w14:paraId="0000005B">
      <w:pPr>
        <w:numPr>
          <w:ilvl w:val="0"/>
          <w:numId w:val="2"/>
        </w:numPr>
        <w:spacing w:after="0" w:lineRule="auto"/>
        <w:ind w:left="720" w:hanging="360"/>
        <w:rPr>
          <w:rFonts w:ascii="Arial" w:cs="Arial" w:eastAsia="Arial" w:hAnsi="Arial"/>
          <w:color w:val="2f5496"/>
          <w:u w:val="none"/>
        </w:rPr>
      </w:pPr>
      <w:r w:rsidDel="00000000" w:rsidR="00000000" w:rsidRPr="00000000">
        <w:rPr>
          <w:rFonts w:ascii="Arial" w:cs="Arial" w:eastAsia="Arial" w:hAnsi="Arial"/>
          <w:color w:val="2f5496"/>
          <w:rtl w:val="0"/>
        </w:rPr>
        <w:t xml:space="preserve">Opciones de juego</w:t>
      </w:r>
    </w:p>
    <w:p w:rsidR="00000000" w:rsidDel="00000000" w:rsidP="00000000" w:rsidRDefault="00000000" w:rsidRPr="00000000" w14:paraId="0000005C">
      <w:pPr>
        <w:numPr>
          <w:ilvl w:val="0"/>
          <w:numId w:val="2"/>
        </w:numPr>
        <w:spacing w:after="0" w:lineRule="auto"/>
        <w:ind w:left="720" w:hanging="360"/>
        <w:rPr>
          <w:rFonts w:ascii="Arial" w:cs="Arial" w:eastAsia="Arial" w:hAnsi="Arial"/>
          <w:color w:val="2f5496"/>
          <w:u w:val="none"/>
        </w:rPr>
      </w:pPr>
      <w:r w:rsidDel="00000000" w:rsidR="00000000" w:rsidRPr="00000000">
        <w:rPr>
          <w:rFonts w:ascii="Arial" w:cs="Arial" w:eastAsia="Arial" w:hAnsi="Arial"/>
          <w:color w:val="2f5496"/>
          <w:rtl w:val="0"/>
        </w:rPr>
        <w:t xml:space="preserve">Modos</w:t>
      </w:r>
    </w:p>
    <w:p w:rsidR="00000000" w:rsidDel="00000000" w:rsidP="00000000" w:rsidRDefault="00000000" w:rsidRPr="00000000" w14:paraId="0000005D">
      <w:pPr>
        <w:numPr>
          <w:ilvl w:val="0"/>
          <w:numId w:val="2"/>
        </w:numPr>
        <w:spacing w:after="0" w:lineRule="auto"/>
        <w:ind w:left="720" w:hanging="360"/>
        <w:rPr>
          <w:rFonts w:ascii="Arial" w:cs="Arial" w:eastAsia="Arial" w:hAnsi="Arial"/>
          <w:color w:val="2f5496"/>
          <w:u w:val="none"/>
        </w:rPr>
      </w:pPr>
      <w:r w:rsidDel="00000000" w:rsidR="00000000" w:rsidRPr="00000000">
        <w:rPr>
          <w:rFonts w:ascii="Arial" w:cs="Arial" w:eastAsia="Arial" w:hAnsi="Arial"/>
          <w:color w:val="2f5496"/>
          <w:rtl w:val="0"/>
        </w:rPr>
        <w:t xml:space="preserve">Elementos del juego</w:t>
      </w:r>
    </w:p>
    <w:p w:rsidR="00000000" w:rsidDel="00000000" w:rsidP="00000000" w:rsidRDefault="00000000" w:rsidRPr="00000000" w14:paraId="0000005E">
      <w:pPr>
        <w:numPr>
          <w:ilvl w:val="0"/>
          <w:numId w:val="2"/>
        </w:numPr>
        <w:spacing w:after="0" w:lineRule="auto"/>
        <w:ind w:left="720" w:hanging="360"/>
        <w:rPr>
          <w:rFonts w:ascii="Arial" w:cs="Arial" w:eastAsia="Arial" w:hAnsi="Arial"/>
          <w:color w:val="2f5496"/>
          <w:u w:val="none"/>
        </w:rPr>
      </w:pPr>
      <w:r w:rsidDel="00000000" w:rsidR="00000000" w:rsidRPr="00000000">
        <w:rPr>
          <w:rFonts w:ascii="Arial" w:cs="Arial" w:eastAsia="Arial" w:hAnsi="Arial"/>
          <w:color w:val="2f5496"/>
          <w:rtl w:val="0"/>
        </w:rPr>
        <w:t xml:space="preserve">1 Nivel</w:t>
      </w:r>
    </w:p>
    <w:p w:rsidR="00000000" w:rsidDel="00000000" w:rsidP="00000000" w:rsidRDefault="00000000" w:rsidRPr="00000000" w14:paraId="0000005F">
      <w:pPr>
        <w:numPr>
          <w:ilvl w:val="0"/>
          <w:numId w:val="2"/>
        </w:numPr>
        <w:ind w:left="720" w:hanging="360"/>
        <w:rPr>
          <w:rFonts w:ascii="Arial" w:cs="Arial" w:eastAsia="Arial" w:hAnsi="Arial"/>
          <w:color w:val="2f5496"/>
          <w:u w:val="none"/>
        </w:rPr>
      </w:pPr>
      <w:r w:rsidDel="00000000" w:rsidR="00000000" w:rsidRPr="00000000">
        <w:rPr>
          <w:rFonts w:ascii="Arial" w:cs="Arial" w:eastAsia="Arial" w:hAnsi="Arial"/>
          <w:color w:val="2f5496"/>
          <w:rtl w:val="0"/>
        </w:rPr>
        <w:t xml:space="preserve">Controles</w:t>
      </w:r>
    </w:p>
    <w:p w:rsidR="00000000" w:rsidDel="00000000" w:rsidP="00000000" w:rsidRDefault="00000000" w:rsidRPr="00000000" w14:paraId="00000060">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Resumen de la historia:</w:t>
      </w:r>
    </w:p>
    <w:p w:rsidR="00000000" w:rsidDel="00000000" w:rsidP="00000000" w:rsidRDefault="00000000" w:rsidRPr="00000000" w14:paraId="00000061">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Es un pequeño juego antiguo conocido como Pacman, solo que ahora será en emocionante 3D donde dará una mayor vitalidad a la movilidad del juego el cual consiste en recolectar todos los items para poder activar la cereza de la victoria, pero claramente esto no será sencillo porque tendrá sus enemigos al acecho del jugador para evitar que puede completar el nivel, aunque se ve sencillo es emocionante comprender que puede que se vea sencillo pero no que realmente lo sea</w:t>
      </w:r>
    </w:p>
    <w:p w:rsidR="00000000" w:rsidDel="00000000" w:rsidP="00000000" w:rsidRDefault="00000000" w:rsidRPr="00000000" w14:paraId="00000062">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Modos: </w:t>
      </w:r>
    </w:p>
    <w:p w:rsidR="00000000" w:rsidDel="00000000" w:rsidP="00000000" w:rsidRDefault="00000000" w:rsidRPr="00000000" w14:paraId="00000063">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Un solo Jugador.</w:t>
      </w:r>
    </w:p>
    <w:p w:rsidR="00000000" w:rsidDel="00000000" w:rsidP="00000000" w:rsidRDefault="00000000" w:rsidRPr="00000000" w14:paraId="00000064">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5">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Elementos del juego:</w:t>
      </w:r>
    </w:p>
    <w:p w:rsidR="00000000" w:rsidDel="00000000" w:rsidP="00000000" w:rsidRDefault="00000000" w:rsidRPr="00000000" w14:paraId="00000066">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Esta cuenta con una plataforma de caminos encerrados en un cuadro en cual no tiene salida, donde también tiene una serie de enemigos en el pequeño mapa y unos items que sirven para darle progreso al juego</w:t>
      </w:r>
    </w:p>
    <w:p w:rsidR="00000000" w:rsidDel="00000000" w:rsidP="00000000" w:rsidRDefault="00000000" w:rsidRPr="00000000" w14:paraId="00000067">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8">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Niveles:</w:t>
      </w:r>
    </w:p>
    <w:p w:rsidR="00000000" w:rsidDel="00000000" w:rsidP="00000000" w:rsidRDefault="00000000" w:rsidRPr="00000000" w14:paraId="00000069">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Es un nivel de juego que caracteriza el movimiento de los enemigos del personaje para evitar su avance dentro del mapa ya creado y poder darle una movilidad al mismo juego.</w:t>
      </w:r>
    </w:p>
    <w:p w:rsidR="00000000" w:rsidDel="00000000" w:rsidP="00000000" w:rsidRDefault="00000000" w:rsidRPr="00000000" w14:paraId="0000006A">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B">
      <w:pPr>
        <w:ind w:left="0" w:firstLine="0"/>
        <w:rPr>
          <w:rFonts w:ascii="Arial" w:cs="Arial" w:eastAsia="Arial" w:hAnsi="Arial"/>
          <w:color w:val="2f5496"/>
        </w:rPr>
      </w:pPr>
      <w:r w:rsidDel="00000000" w:rsidR="00000000" w:rsidRPr="00000000">
        <w:rPr>
          <w:rFonts w:ascii="Arial" w:cs="Arial" w:eastAsia="Arial" w:hAnsi="Arial"/>
          <w:b w:val="1"/>
          <w:color w:val="2f5496"/>
          <w:rtl w:val="0"/>
        </w:rPr>
        <w:t xml:space="preserve">Controles:</w:t>
      </w:r>
      <w:r w:rsidDel="00000000" w:rsidR="00000000" w:rsidRPr="00000000">
        <w:rPr>
          <w:rtl w:val="0"/>
        </w:rPr>
      </w:r>
    </w:p>
    <w:p w:rsidR="00000000" w:rsidDel="00000000" w:rsidP="00000000" w:rsidRDefault="00000000" w:rsidRPr="00000000" w14:paraId="0000006C">
      <w:pPr>
        <w:spacing w:after="0" w:line="240" w:lineRule="auto"/>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Flechas de dirección o teclas WASD: Mover al aventurero.</w:t>
      </w:r>
    </w:p>
    <w:p w:rsidR="00000000" w:rsidDel="00000000" w:rsidP="00000000" w:rsidRDefault="00000000" w:rsidRPr="00000000" w14:paraId="0000006D">
      <w:pPr>
        <w:spacing w:after="0" w:line="240" w:lineRule="auto"/>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y el uso del Mouse para movilidad de interfaces de Usuario.</w:t>
      </w:r>
    </w:p>
    <w:p w:rsidR="00000000" w:rsidDel="00000000" w:rsidP="00000000" w:rsidRDefault="00000000" w:rsidRPr="00000000" w14:paraId="0000006E">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F">
      <w:pPr>
        <w:ind w:left="0" w:firstLine="0"/>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70">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Diseño:</w:t>
      </w:r>
    </w:p>
    <w:p w:rsidR="00000000" w:rsidDel="00000000" w:rsidP="00000000" w:rsidRDefault="00000000" w:rsidRPr="00000000" w14:paraId="00000071">
      <w:pPr>
        <w:ind w:left="720" w:firstLine="0"/>
        <w:rPr>
          <w:rFonts w:ascii="Arial" w:cs="Arial" w:eastAsia="Arial" w:hAnsi="Arial"/>
          <w:color w:val="2f5496"/>
        </w:rPr>
      </w:pPr>
      <w:r w:rsidDel="00000000" w:rsidR="00000000" w:rsidRPr="00000000">
        <w:rPr>
          <w:rFonts w:ascii="Arial" w:cs="Arial" w:eastAsia="Arial" w:hAnsi="Arial"/>
          <w:b w:val="1"/>
          <w:color w:val="2f5496"/>
          <w:rtl w:val="0"/>
        </w:rPr>
        <w:t xml:space="preserve">Definición del diseño del videojuego:</w:t>
      </w:r>
      <w:r w:rsidDel="00000000" w:rsidR="00000000" w:rsidRPr="00000000">
        <w:rPr>
          <w:rFonts w:ascii="Arial" w:cs="Arial" w:eastAsia="Arial" w:hAnsi="Arial"/>
          <w:color w:val="2f5496"/>
          <w:rtl w:val="0"/>
        </w:rPr>
        <w:t xml:space="preserve"> El diseño de este video juego está enfocado en la optimización de la tecnología actual para que se vea con mejor calidad, para dar una sensación futurista o actual al momento de jugar dentro del  mismo</w:t>
      </w:r>
    </w:p>
    <w:p w:rsidR="00000000" w:rsidDel="00000000" w:rsidP="00000000" w:rsidRDefault="00000000" w:rsidRPr="00000000" w14:paraId="00000072">
      <w:pPr>
        <w:ind w:left="720" w:firstLine="0"/>
        <w:rPr>
          <w:rFonts w:ascii="Arial" w:cs="Arial" w:eastAsia="Arial" w:hAnsi="Arial"/>
          <w:color w:val="2f5496"/>
        </w:rPr>
      </w:pPr>
      <w:r w:rsidDel="00000000" w:rsidR="00000000" w:rsidRPr="00000000">
        <w:rPr>
          <w:rFonts w:ascii="Arial" w:cs="Arial" w:eastAsia="Arial" w:hAnsi="Arial"/>
          <w:b w:val="1"/>
          <w:color w:val="2f5496"/>
          <w:rtl w:val="0"/>
        </w:rPr>
        <w:t xml:space="preserve">Técnicas de gamificación: </w:t>
      </w:r>
      <w:r w:rsidDel="00000000" w:rsidR="00000000" w:rsidRPr="00000000">
        <w:rPr>
          <w:rFonts w:ascii="Arial" w:cs="Arial" w:eastAsia="Arial" w:hAnsi="Arial"/>
          <w:color w:val="2f5496"/>
          <w:rtl w:val="0"/>
        </w:rPr>
        <w:t xml:space="preserve">Consiste en conseguir puntos por ítems conseguidos mientras se mueve por el mapa los cuales darán puntos y activarán el gran premio al finalizar la recolección que será la cereza la cual dará un gran victoria al jugador</w:t>
      </w:r>
    </w:p>
    <w:p w:rsidR="00000000" w:rsidDel="00000000" w:rsidP="00000000" w:rsidRDefault="00000000" w:rsidRPr="00000000" w14:paraId="00000073">
      <w:pPr>
        <w:ind w:left="720" w:firstLine="0"/>
        <w:rPr>
          <w:rFonts w:ascii="Arial" w:cs="Arial" w:eastAsia="Arial" w:hAnsi="Arial"/>
          <w:color w:val="2f5496"/>
        </w:rPr>
      </w:pPr>
      <w:r w:rsidDel="00000000" w:rsidR="00000000" w:rsidRPr="00000000">
        <w:rPr>
          <w:rFonts w:ascii="Arial" w:cs="Arial" w:eastAsia="Arial" w:hAnsi="Arial"/>
          <w:b w:val="1"/>
          <w:color w:val="2f5496"/>
          <w:rtl w:val="0"/>
        </w:rPr>
        <w:t xml:space="preserve">Flujo del videojuego: </w:t>
      </w:r>
      <w:r w:rsidDel="00000000" w:rsidR="00000000" w:rsidRPr="00000000">
        <w:rPr>
          <w:rFonts w:ascii="Arial" w:cs="Arial" w:eastAsia="Arial" w:hAnsi="Arial"/>
          <w:color w:val="2f5496"/>
          <w:rtl w:val="0"/>
        </w:rPr>
        <w:t xml:space="preserve">Consiste en darle una fluidez de juego entre escenas y niveles que tengan congruencia, para así poder tener diferente opciones para moverse, un ejemplo es el inicio del juego, donde ingresa a menú principal &gt; jugar &gt; nivel &gt; fin del juego</w:t>
      </w:r>
    </w:p>
    <w:p w:rsidR="00000000" w:rsidDel="00000000" w:rsidP="00000000" w:rsidRDefault="00000000" w:rsidRPr="00000000" w14:paraId="00000074">
      <w:pPr>
        <w:ind w:left="720" w:firstLine="0"/>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75">
      <w:pPr>
        <w:ind w:left="72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6">
      <w:pPr>
        <w:rPr>
          <w:rFonts w:ascii="Arial" w:cs="Arial" w:eastAsia="Arial" w:hAnsi="Arial"/>
          <w:b w:val="1"/>
          <w:color w:val="2f5496"/>
        </w:rPr>
      </w:pPr>
      <w:r w:rsidDel="00000000" w:rsidR="00000000" w:rsidRPr="00000000">
        <w:rPr>
          <w:rFonts w:ascii="Arial" w:cs="Arial" w:eastAsia="Arial" w:hAnsi="Arial"/>
          <w:b w:val="1"/>
          <w:color w:val="2f5496"/>
          <w:rtl w:val="0"/>
        </w:rPr>
        <w:t xml:space="preserve">Interfaces de usuario</w:t>
      </w:r>
    </w:p>
    <w:p w:rsidR="00000000" w:rsidDel="00000000" w:rsidP="00000000" w:rsidRDefault="00000000" w:rsidRPr="00000000" w14:paraId="00000077">
      <w:pPr>
        <w:ind w:firstLine="720"/>
        <w:rPr>
          <w:rFonts w:ascii="Arial" w:cs="Arial" w:eastAsia="Arial" w:hAnsi="Arial"/>
          <w:b w:val="1"/>
          <w:color w:val="5665ac"/>
        </w:rPr>
      </w:pPr>
      <w:r w:rsidDel="00000000" w:rsidR="00000000" w:rsidRPr="00000000">
        <w:rPr>
          <w:rFonts w:ascii="Arial" w:cs="Arial" w:eastAsia="Arial" w:hAnsi="Arial"/>
          <w:b w:val="1"/>
          <w:color w:val="5665ac"/>
          <w:rtl w:val="0"/>
        </w:rPr>
        <w:t xml:space="preserve">Storyboard</w:t>
      </w:r>
    </w:p>
    <w:p w:rsidR="00000000" w:rsidDel="00000000" w:rsidP="00000000" w:rsidRDefault="00000000" w:rsidRPr="00000000" w14:paraId="00000078">
      <w:pPr>
        <w:ind w:left="0" w:firstLine="0"/>
        <w:rPr>
          <w:rFonts w:ascii="Arial" w:cs="Arial" w:eastAsia="Arial" w:hAnsi="Arial"/>
          <w:color w:val="5665ac"/>
        </w:rPr>
      </w:pPr>
      <w:r w:rsidDel="00000000" w:rsidR="00000000" w:rsidRPr="00000000">
        <w:rPr>
          <w:rFonts w:ascii="Arial" w:cs="Arial" w:eastAsia="Arial" w:hAnsi="Arial"/>
          <w:color w:val="5665ac"/>
          <w:rtl w:val="0"/>
        </w:rPr>
        <w:t xml:space="preserve">Tendremos 6 interfaces poco invasivas para darle movimiento al juego las cuales son </w:t>
      </w:r>
    </w:p>
    <w:p w:rsidR="00000000" w:rsidDel="00000000" w:rsidP="00000000" w:rsidRDefault="00000000" w:rsidRPr="00000000" w14:paraId="00000079">
      <w:pPr>
        <w:numPr>
          <w:ilvl w:val="0"/>
          <w:numId w:val="1"/>
        </w:numPr>
        <w:spacing w:after="0" w:afterAutospacing="0"/>
        <w:ind w:left="720" w:hanging="360"/>
        <w:rPr>
          <w:rFonts w:ascii="Arial" w:cs="Arial" w:eastAsia="Arial" w:hAnsi="Arial"/>
          <w:b w:val="1"/>
          <w:color w:val="5665ac"/>
          <w:u w:val="none"/>
        </w:rPr>
      </w:pPr>
      <w:r w:rsidDel="00000000" w:rsidR="00000000" w:rsidRPr="00000000">
        <w:rPr>
          <w:rFonts w:ascii="Arial" w:cs="Arial" w:eastAsia="Arial" w:hAnsi="Arial"/>
          <w:b w:val="1"/>
          <w:color w:val="5665ac"/>
          <w:rtl w:val="0"/>
        </w:rPr>
        <w:t xml:space="preserve">Interfaz de Inició: </w:t>
      </w:r>
      <w:r w:rsidDel="00000000" w:rsidR="00000000" w:rsidRPr="00000000">
        <w:rPr>
          <w:rFonts w:ascii="Arial" w:cs="Arial" w:eastAsia="Arial" w:hAnsi="Arial"/>
          <w:color w:val="5665ac"/>
          <w:rtl w:val="0"/>
        </w:rPr>
        <w:t xml:space="preserve">la cual tendrá un botón de inicio llamado “Start” donde se muestra una imagen del tipo de juego PACMAN 3D.</w:t>
      </w:r>
    </w:p>
    <w:p w:rsidR="00000000" w:rsidDel="00000000" w:rsidP="00000000" w:rsidRDefault="00000000" w:rsidRPr="00000000" w14:paraId="0000007A">
      <w:pPr>
        <w:numPr>
          <w:ilvl w:val="0"/>
          <w:numId w:val="1"/>
        </w:numPr>
        <w:spacing w:after="0" w:afterAutospacing="0"/>
        <w:ind w:left="720" w:hanging="360"/>
        <w:rPr>
          <w:rFonts w:ascii="Arial" w:cs="Arial" w:eastAsia="Arial" w:hAnsi="Arial"/>
          <w:b w:val="1"/>
          <w:color w:val="5665ac"/>
          <w:u w:val="none"/>
        </w:rPr>
      </w:pPr>
      <w:r w:rsidDel="00000000" w:rsidR="00000000" w:rsidRPr="00000000">
        <w:rPr>
          <w:rFonts w:ascii="Arial" w:cs="Arial" w:eastAsia="Arial" w:hAnsi="Arial"/>
          <w:b w:val="1"/>
          <w:color w:val="5665ac"/>
          <w:rtl w:val="0"/>
        </w:rPr>
        <w:t xml:space="preserve">Interfaz de Menú Principal: </w:t>
      </w:r>
      <w:r w:rsidDel="00000000" w:rsidR="00000000" w:rsidRPr="00000000">
        <w:rPr>
          <w:rFonts w:ascii="Arial" w:cs="Arial" w:eastAsia="Arial" w:hAnsi="Arial"/>
          <w:color w:val="5665ac"/>
          <w:rtl w:val="0"/>
        </w:rPr>
        <w:t xml:space="preserve">Esta mostrará las opciones que tendrá el juego como jugar, créditos y salir.</w:t>
      </w:r>
    </w:p>
    <w:p w:rsidR="00000000" w:rsidDel="00000000" w:rsidP="00000000" w:rsidRDefault="00000000" w:rsidRPr="00000000" w14:paraId="0000007B">
      <w:pPr>
        <w:numPr>
          <w:ilvl w:val="0"/>
          <w:numId w:val="1"/>
        </w:numPr>
        <w:spacing w:after="0" w:afterAutospacing="0"/>
        <w:ind w:left="720" w:hanging="360"/>
        <w:rPr>
          <w:rFonts w:ascii="Arial" w:cs="Arial" w:eastAsia="Arial" w:hAnsi="Arial"/>
          <w:b w:val="1"/>
          <w:color w:val="5665ac"/>
          <w:u w:val="none"/>
        </w:rPr>
      </w:pPr>
      <w:r w:rsidDel="00000000" w:rsidR="00000000" w:rsidRPr="00000000">
        <w:rPr>
          <w:rFonts w:ascii="Arial" w:cs="Arial" w:eastAsia="Arial" w:hAnsi="Arial"/>
          <w:b w:val="1"/>
          <w:color w:val="5665ac"/>
          <w:rtl w:val="0"/>
        </w:rPr>
        <w:t xml:space="preserve">Interfaz de Niveles: </w:t>
      </w:r>
      <w:r w:rsidDel="00000000" w:rsidR="00000000" w:rsidRPr="00000000">
        <w:rPr>
          <w:rFonts w:ascii="Arial" w:cs="Arial" w:eastAsia="Arial" w:hAnsi="Arial"/>
          <w:color w:val="5665ac"/>
          <w:rtl w:val="0"/>
        </w:rPr>
        <w:t xml:space="preserve">Aquí es donde estará el nivel de juego que tendrá aplicada varias fases de la interfaz como el contar los ítems de puntaje y la vida que nos quita el enemigo</w:t>
      </w:r>
    </w:p>
    <w:p w:rsidR="00000000" w:rsidDel="00000000" w:rsidP="00000000" w:rsidRDefault="00000000" w:rsidRPr="00000000" w14:paraId="0000007C">
      <w:pPr>
        <w:numPr>
          <w:ilvl w:val="0"/>
          <w:numId w:val="1"/>
        </w:numPr>
        <w:spacing w:after="0" w:afterAutospacing="0"/>
        <w:ind w:left="720" w:hanging="360"/>
        <w:rPr>
          <w:rFonts w:ascii="Arial" w:cs="Arial" w:eastAsia="Arial" w:hAnsi="Arial"/>
          <w:b w:val="1"/>
          <w:color w:val="5665ac"/>
          <w:u w:val="none"/>
        </w:rPr>
      </w:pPr>
      <w:r w:rsidDel="00000000" w:rsidR="00000000" w:rsidRPr="00000000">
        <w:rPr>
          <w:rFonts w:ascii="Arial" w:cs="Arial" w:eastAsia="Arial" w:hAnsi="Arial"/>
          <w:b w:val="1"/>
          <w:color w:val="5665ac"/>
          <w:rtl w:val="0"/>
        </w:rPr>
        <w:t xml:space="preserve">Interfaz de Pausa: </w:t>
      </w:r>
      <w:r w:rsidDel="00000000" w:rsidR="00000000" w:rsidRPr="00000000">
        <w:rPr>
          <w:rFonts w:ascii="Arial" w:cs="Arial" w:eastAsia="Arial" w:hAnsi="Arial"/>
          <w:color w:val="5665ac"/>
          <w:rtl w:val="0"/>
        </w:rPr>
        <w:t xml:space="preserve">Está incluida dentro de la interfaz del nivel la cual dará la opción de detener el juego para reiniciarlo, continuar, opciones y créditos.</w:t>
      </w:r>
    </w:p>
    <w:p w:rsidR="00000000" w:rsidDel="00000000" w:rsidP="00000000" w:rsidRDefault="00000000" w:rsidRPr="00000000" w14:paraId="0000007D">
      <w:pPr>
        <w:numPr>
          <w:ilvl w:val="0"/>
          <w:numId w:val="1"/>
        </w:numPr>
        <w:spacing w:after="0" w:afterAutospacing="0"/>
        <w:ind w:left="720" w:hanging="360"/>
        <w:rPr>
          <w:rFonts w:ascii="Arial" w:cs="Arial" w:eastAsia="Arial" w:hAnsi="Arial"/>
          <w:b w:val="1"/>
          <w:color w:val="5665ac"/>
          <w:u w:val="none"/>
        </w:rPr>
      </w:pPr>
      <w:r w:rsidDel="00000000" w:rsidR="00000000" w:rsidRPr="00000000">
        <w:rPr>
          <w:rFonts w:ascii="Arial" w:cs="Arial" w:eastAsia="Arial" w:hAnsi="Arial"/>
          <w:b w:val="1"/>
          <w:color w:val="5665ac"/>
          <w:rtl w:val="0"/>
        </w:rPr>
        <w:t xml:space="preserve">Interfaz de Créditos: </w:t>
      </w:r>
      <w:r w:rsidDel="00000000" w:rsidR="00000000" w:rsidRPr="00000000">
        <w:rPr>
          <w:rFonts w:ascii="Arial" w:cs="Arial" w:eastAsia="Arial" w:hAnsi="Arial"/>
          <w:color w:val="5665ac"/>
          <w:rtl w:val="0"/>
        </w:rPr>
        <w:t xml:space="preserve">Esta es muy importante porque muestra quien creo el nivel, como dio vida a este juego y los agradecimientos.</w:t>
      </w:r>
    </w:p>
    <w:p w:rsidR="00000000" w:rsidDel="00000000" w:rsidP="00000000" w:rsidRDefault="00000000" w:rsidRPr="00000000" w14:paraId="0000007E">
      <w:pPr>
        <w:numPr>
          <w:ilvl w:val="0"/>
          <w:numId w:val="1"/>
        </w:numPr>
        <w:ind w:left="720" w:hanging="360"/>
        <w:rPr>
          <w:rFonts w:ascii="Arial" w:cs="Arial" w:eastAsia="Arial" w:hAnsi="Arial"/>
          <w:b w:val="1"/>
          <w:color w:val="5665ac"/>
          <w:u w:val="none"/>
        </w:rPr>
      </w:pPr>
      <w:r w:rsidDel="00000000" w:rsidR="00000000" w:rsidRPr="00000000">
        <w:rPr>
          <w:rFonts w:ascii="Arial" w:cs="Arial" w:eastAsia="Arial" w:hAnsi="Arial"/>
          <w:b w:val="1"/>
          <w:color w:val="5665ac"/>
          <w:rtl w:val="0"/>
        </w:rPr>
        <w:t xml:space="preserve">Interfaz de Game Over: </w:t>
      </w:r>
      <w:r w:rsidDel="00000000" w:rsidR="00000000" w:rsidRPr="00000000">
        <w:rPr>
          <w:rFonts w:ascii="Arial" w:cs="Arial" w:eastAsia="Arial" w:hAnsi="Arial"/>
          <w:color w:val="5665ac"/>
          <w:rtl w:val="0"/>
        </w:rPr>
        <w:t xml:space="preserve">Básicamente se muestra cuando el jugador pierde y brinda la opción de volver a jugar o salir del juego</w:t>
      </w:r>
    </w:p>
    <w:p w:rsidR="00000000" w:rsidDel="00000000" w:rsidP="00000000" w:rsidRDefault="00000000" w:rsidRPr="00000000" w14:paraId="0000007F">
      <w:pPr>
        <w:ind w:left="0" w:firstLine="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5665ac"/>
        </w:rPr>
      </w:pPr>
      <w:r w:rsidDel="00000000" w:rsidR="00000000" w:rsidRPr="00000000">
        <w:rPr>
          <w:rFonts w:ascii="Arial" w:cs="Arial" w:eastAsia="Arial" w:hAnsi="Arial"/>
          <w:b w:val="1"/>
          <w:color w:val="5665ac"/>
          <w:rtl w:val="0"/>
        </w:rPr>
        <w:t xml:space="preserve">Bibliografía</w:t>
      </w:r>
    </w:p>
    <w:p w:rsidR="00000000" w:rsidDel="00000000" w:rsidP="00000000" w:rsidRDefault="00000000" w:rsidRPr="00000000" w14:paraId="00000081">
      <w:pPr>
        <w:spacing w:after="240" w:before="240" w:lineRule="auto"/>
        <w:rPr>
          <w:rFonts w:ascii="Arial" w:cs="Arial" w:eastAsia="Arial" w:hAnsi="Arial"/>
          <w:color w:val="1155cc"/>
          <w:u w:val="single"/>
        </w:rPr>
      </w:pPr>
      <w:r w:rsidDel="00000000" w:rsidR="00000000" w:rsidRPr="00000000">
        <w:rPr>
          <w:rFonts w:ascii="Arial" w:cs="Arial" w:eastAsia="Arial" w:hAnsi="Arial"/>
          <w:color w:val="2f5496"/>
          <w:rtl w:val="0"/>
        </w:rPr>
        <w:t xml:space="preserve">Unity. (s. f.). Game design document (GDD) template.</w:t>
      </w:r>
      <w:hyperlink r:id="rId10">
        <w:r w:rsidDel="00000000" w:rsidR="00000000" w:rsidRPr="00000000">
          <w:rPr>
            <w:rFonts w:ascii="Arial" w:cs="Arial" w:eastAsia="Arial" w:hAnsi="Arial"/>
            <w:color w:val="2f5496"/>
            <w:rtl w:val="0"/>
          </w:rPr>
          <w:t xml:space="preserve"> </w:t>
        </w:r>
      </w:hyperlink>
      <w:hyperlink r:id="rId11">
        <w:r w:rsidDel="00000000" w:rsidR="00000000" w:rsidRPr="00000000">
          <w:rPr>
            <w:rFonts w:ascii="Arial" w:cs="Arial" w:eastAsia="Arial" w:hAnsi="Arial"/>
            <w:color w:val="1155cc"/>
            <w:u w:val="single"/>
            <w:rtl w:val="0"/>
          </w:rPr>
          <w:t xml:space="preserve">https://acortar.link/3tl9Ay</w:t>
        </w:r>
      </w:hyperlink>
      <w:r w:rsidDel="00000000" w:rsidR="00000000" w:rsidRPr="00000000">
        <w:rPr>
          <w:rtl w:val="0"/>
        </w:rPr>
      </w:r>
    </w:p>
    <w:p w:rsidR="00000000" w:rsidDel="00000000" w:rsidP="00000000" w:rsidRDefault="00000000" w:rsidRPr="00000000" w14:paraId="00000082">
      <w:pPr>
        <w:rPr>
          <w:rFonts w:ascii="Arial" w:cs="Arial" w:eastAsia="Arial" w:hAnsi="Arial"/>
          <w:color w:val="2f5496"/>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-1084893</wp:posOffset>
          </wp:positionH>
          <wp:positionV relativeFrom="paragraph">
            <wp:posOffset>-19045</wp:posOffset>
          </wp:positionV>
          <wp:extent cx="7785286" cy="650887"/>
          <wp:effectExtent b="0" l="0" r="0" t="0"/>
          <wp:wrapNone/>
          <wp:docPr id="2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85286" cy="65088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114300" distT="114300" distL="114300" distR="114300" hidden="0" layoutInCell="1" locked="0" relativeHeight="0" simplePos="0">
          <wp:simplePos x="0" y="0"/>
          <wp:positionH relativeFrom="page">
            <wp:posOffset>3226621</wp:posOffset>
          </wp:positionH>
          <wp:positionV relativeFrom="page">
            <wp:posOffset>1905</wp:posOffset>
          </wp:positionV>
          <wp:extent cx="4559114" cy="897890"/>
          <wp:effectExtent b="0" l="0" r="0" t="0"/>
          <wp:wrapNone/>
          <wp:docPr id="24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559114" cy="897890"/>
                  </a:xfrm>
                  <a:prstGeom prst="rect"/>
                  <a:ln/>
                </pic:spPr>
              </pic:pic>
            </a:graphicData>
          </a:graphic>
        </wp:anchor>
      </w:drawing>
    </w:r>
    <w:r w:rsidDel="00000000" w:rsidR="00000000" w:rsidRPr="00000000">
      <w:rPr>
        <w:rtl w:val="0"/>
      </w:rPr>
      <w:t xml:space="preserve">                                                                                                                                    Logo Todos a la U</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-1080130</wp:posOffset>
          </wp:positionH>
          <wp:positionV relativeFrom="paragraph">
            <wp:posOffset>-450210</wp:posOffset>
          </wp:positionV>
          <wp:extent cx="4410075" cy="714375"/>
          <wp:effectExtent b="0" l="0" r="0" t="0"/>
          <wp:wrapNone/>
          <wp:docPr id="24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410075"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612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612ED"/>
  </w:style>
  <w:style w:type="paragraph" w:styleId="Piedepgina">
    <w:name w:val="footer"/>
    <w:basedOn w:val="Normal"/>
    <w:link w:val="PiedepginaCar"/>
    <w:uiPriority w:val="99"/>
    <w:unhideWhenUsed w:val="1"/>
    <w:rsid w:val="003612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612E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ortar.link/3tl9Ay" TargetMode="External"/><Relationship Id="rId10" Type="http://schemas.openxmlformats.org/officeDocument/2006/relationships/hyperlink" Target="https://acortar.link/3tl9Ay"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ygVLlkpwBZJNDlOaqZnHi5nnGg==">CgMxLjA4AHIhMWZNVXRQN1FmcjBVYzB1aUhZcmlzWC1fcmsyZW9QNjk2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2023-03-16T16:53:00Z</dcterms:created>
  <dc:creator>sebastianmesailustracion@gmail.com</dc:creator>
</cp:coreProperties>
</file>