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ACTIVIDAD: INVESTIGACIÓN – CONCEPTOS BÁSICOS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Programación: Proceso de escribir instrucciones para que una computadora ejecute tareas. Sirve para crear software, aplicaciones, páginas web y videojuegos.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Algoritmo: Secuencia lógica, ordenada y finita de pasos para resolver un problema.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Características: Preciso (sin ambigüedades), finito (tiene fin), definido (mismo resultado con mismas entradas) y requiere datos de entrada/salida.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Variable: Espacio en la memoria para almacenar un dato cuyo valor puede cambiar durante la ejecución del programa.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Tipos de datos: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Texto (String): Cadenas de caracteres ("Hola").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Entero (Int): Números sin decimales (25).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Decimal (Float): Números con punto decimal (10.5).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Booleano (Bool): Valores lógicos de verdadero (true) o falso (false).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Operadores: Símbolos para realizar operaciones matemáticas: suma (+), resta (-), multiplicación (*), división (/) y módulo/residuo (%).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Pseudocódigo: Borrador escrito en lenguaje humano organizado para planificar la lógica de un programa antes de programarlo.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Diagrama de flujo: Representación gráfica de un algoritmo.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Óvalo: Inicio / Fin.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Rectángulo: Proceso o cálculo.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Paralelogramo: Entrada / Salida de datos.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Rombo: Decisión (evalúa condición Sí/No).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Actividad práctica (Algoritmo: Calcular un descuento)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Inicio.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Ingresar el valor del producto (precioOriginal) y el % de descuento (descuento).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Se calcular el monto a descontar: monto = precioOriginal * (descuento / 100).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Calcular el precio final: precioFinal = precioOriginal - monto.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Mostrar el resultado (precioFinal).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Fin.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