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800" w:rsidRPr="00FA4800" w:rsidRDefault="00FA4800" w:rsidP="00FA4800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FA4800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Uso de Middlewares</w:t>
      </w:r>
    </w:p>
    <w:p w:rsidR="00FA4800" w:rsidRPr="00FA4800" w:rsidRDefault="00FA4800" w:rsidP="00FA480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73B47"/>
          <w:kern w:val="36"/>
          <w:sz w:val="48"/>
          <w:szCs w:val="48"/>
          <w:lang w:eastAsia="es-CO"/>
        </w:rPr>
      </w:pPr>
      <w:r w:rsidRPr="00FA4800">
        <w:rPr>
          <w:rFonts w:ascii="Arial" w:eastAsia="Times New Roman" w:hAnsi="Arial" w:cs="Arial"/>
          <w:b/>
          <w:bCs/>
          <w:color w:val="273B47"/>
          <w:kern w:val="36"/>
          <w:sz w:val="48"/>
          <w:szCs w:val="48"/>
          <w:lang w:eastAsia="es-CO"/>
        </w:rPr>
        <w:t>Video #8 - Uso de Middleware</w:t>
      </w:r>
    </w:p>
    <w:p w:rsidR="00FA4800" w:rsidRPr="00FA4800" w:rsidRDefault="00FA4800" w:rsidP="00FA4800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Veamos en este post cómo crear e implementar un middleware. La función principal es proporcionar una fácil y conveniente capa para filtrar las solicitudes HTTP. Existen diferentes maneras de hacerlo y de hecho </w:t>
      </w:r>
      <w:proofErr w:type="spellStart"/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Laravel</w:t>
      </w:r>
      <w:proofErr w:type="spellEnd"/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incluye un middleware que verifica si el usuario está autenticado.</w:t>
      </w:r>
    </w:p>
    <w:p w:rsidR="00FA4800" w:rsidRPr="00FA4800" w:rsidRDefault="00FA4800" w:rsidP="00FA4800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Puedes crear un middleware de registro y tener </w:t>
      </w:r>
      <w:proofErr w:type="spellStart"/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logs</w:t>
      </w:r>
      <w:proofErr w:type="spellEnd"/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detallados de cada solicitud entrante, cualquier cosa que se te ocurra respecto a HTTP puedes llevarla a cabo usando esta tecnología.</w:t>
      </w:r>
    </w:p>
    <w:p w:rsidR="00FA4800" w:rsidRPr="00FA4800" w:rsidRDefault="00FA4800" w:rsidP="00FA480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O"/>
        </w:rPr>
      </w:pPr>
      <w:r w:rsidRPr="00FA4800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O"/>
        </w:rPr>
        <w:t>Middleware Personalizado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es-CO"/>
        </w:rPr>
      </w:pPr>
      <w:r w:rsidRPr="00FA4800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$ </w:t>
      </w:r>
      <w:proofErr w:type="spellStart"/>
      <w:proofErr w:type="gramStart"/>
      <w:r w:rsidRPr="00FA4800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php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artisan</w:t>
      </w:r>
      <w:proofErr w:type="spellEnd"/>
      <w:r w:rsidRPr="00FA4800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make:middleware</w:t>
      </w:r>
      <w:proofErr w:type="spellEnd"/>
      <w:r w:rsidRPr="00FA4800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es-CO"/>
        </w:rPr>
        <w:t>Subscribed</w:t>
      </w:r>
      <w:proofErr w:type="spellEnd"/>
    </w:p>
    <w:p w:rsidR="00FA4800" w:rsidRPr="00FA4800" w:rsidRDefault="00FA4800" w:rsidP="00FA480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Este se crea en </w:t>
      </w:r>
      <w:r w:rsidRPr="00FA4800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app/Http/Middleware/</w:t>
      </w:r>
      <w:proofErr w:type="spellStart"/>
      <w:r w:rsidRPr="00FA4800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Subscribed.php</w:t>
      </w:r>
      <w:proofErr w:type="spellEnd"/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Con él puedes verificar si el usuario está suscrito a mi plan de pago de mi sistema web. O crear un middleware que revise si el usuario que se intenta registrar es mayor de edad.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FA4800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 xml:space="preserve">$ </w:t>
      </w:r>
      <w:proofErr w:type="spellStart"/>
      <w:proofErr w:type="gramStart"/>
      <w:r w:rsidRPr="00FA4800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php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artisan</w:t>
      </w:r>
      <w:proofErr w:type="spellEnd"/>
      <w:r w:rsidRPr="00FA4800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color w:val="BF79DB"/>
          <w:sz w:val="20"/>
          <w:szCs w:val="20"/>
          <w:lang w:eastAsia="es-CO"/>
        </w:rPr>
        <w:t>make:</w:t>
      </w:r>
      <w:r w:rsidRPr="00FA4800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middleware</w:t>
      </w:r>
      <w:proofErr w:type="spellEnd"/>
      <w:r w:rsidRPr="00FA4800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VerifyAge</w:t>
      </w:r>
      <w:proofErr w:type="spellEnd"/>
    </w:p>
    <w:p w:rsidR="00FA4800" w:rsidRPr="00FA4800" w:rsidRDefault="00FA4800" w:rsidP="00FA480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En ambos casos tendremos nuestros middleware estarán creados en </w:t>
      </w:r>
      <w:r w:rsidRPr="00FA4800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app\Http\Middleware\</w:t>
      </w:r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Dentro de cada archivo debemos colocar la lógica de acceso correcto. Por ejemplo: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&lt;?</w:t>
      </w:r>
      <w:proofErr w:type="spellStart"/>
      <w:proofErr w:type="gramStart"/>
      <w:r w:rsidRPr="00FA480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php</w:t>
      </w:r>
      <w:proofErr w:type="spellEnd"/>
      <w:proofErr w:type="gramEnd"/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namespace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App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\</w:t>
      </w:r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Http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\</w:t>
      </w:r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Middleware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use</w:t>
      </w:r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Closure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class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Subscribed</w:t>
      </w:r>
      <w:proofErr w:type="spellEnd"/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{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r w:rsidRPr="00FA480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//...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public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handle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($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request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, 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Closure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$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next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{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</w:t>
      </w: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if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( ! $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request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-&gt;</w:t>
      </w:r>
      <w:proofErr w:type="spellStart"/>
      <w:proofErr w:type="gram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user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)-&gt;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subscribed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 {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    </w:t>
      </w: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return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abort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(403, </w:t>
      </w:r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'Sin suscripción activa'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);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}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</w:t>
      </w: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return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$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next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($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request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);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}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FA4800" w:rsidRPr="00FA4800" w:rsidRDefault="00FA4800" w:rsidP="00FA480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A480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403</w:t>
      </w:r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La solicitud fue legal, fue correcta, pero el servidor no la responderá porque el cliente no tiene los privilegios o permisos.</w:t>
      </w:r>
    </w:p>
    <w:p w:rsidR="00FA4800" w:rsidRPr="00FA4800" w:rsidRDefault="00FA4800" w:rsidP="00FA4800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respecto a la edad podemos hacer lo siguiente: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&lt;?</w:t>
      </w:r>
      <w:proofErr w:type="spellStart"/>
      <w:proofErr w:type="gramStart"/>
      <w:r w:rsidRPr="00FA480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php</w:t>
      </w:r>
      <w:proofErr w:type="spellEnd"/>
      <w:proofErr w:type="gramEnd"/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namespace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App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\</w:t>
      </w:r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Http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\</w:t>
      </w:r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Middleware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use</w:t>
      </w:r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Closure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class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VerifyAge</w:t>
      </w:r>
      <w:proofErr w:type="spellEnd"/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lastRenderedPageBreak/>
        <w:t>{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r w:rsidRPr="00FA480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//...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public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handle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($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request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, 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Closure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$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next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{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</w:t>
      </w: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if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($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request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-&gt;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get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proofErr w:type="spellStart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age</w:t>
      </w:r>
      <w:proofErr w:type="spellEnd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 &lt; 18) {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    </w:t>
      </w: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return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redirect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proofErr w:type="spellStart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guidelines</w:t>
      </w:r>
      <w:proofErr w:type="spellEnd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);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}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</w:t>
      </w: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return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$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next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($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request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);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}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FA4800" w:rsidRPr="00FA4800" w:rsidRDefault="00FA4800" w:rsidP="00FA4800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Aquí dirigimos al usuario a una vista que tenga los textos apropiados para explicarle </w:t>
      </w:r>
      <w:proofErr w:type="spellStart"/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porqué</w:t>
      </w:r>
      <w:proofErr w:type="spellEnd"/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no podemos seguir con el registro.</w:t>
      </w:r>
    </w:p>
    <w:p w:rsidR="00FA4800" w:rsidRPr="00FA4800" w:rsidRDefault="00FA4800" w:rsidP="00FA480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73B47"/>
          <w:sz w:val="27"/>
          <w:szCs w:val="27"/>
          <w:lang w:eastAsia="es-CO"/>
        </w:rPr>
      </w:pPr>
      <w:r w:rsidRPr="00FA4800">
        <w:rPr>
          <w:rFonts w:ascii="Arial" w:eastAsia="Times New Roman" w:hAnsi="Arial" w:cs="Arial"/>
          <w:b/>
          <w:bCs/>
          <w:color w:val="273B47"/>
          <w:sz w:val="27"/>
          <w:szCs w:val="27"/>
          <w:lang w:eastAsia="es-CO"/>
        </w:rPr>
        <w:t>Registro de las Clases Middleware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&lt;?</w:t>
      </w:r>
      <w:proofErr w:type="spellStart"/>
      <w:proofErr w:type="gramStart"/>
      <w:r w:rsidRPr="00FA480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php</w:t>
      </w:r>
      <w:proofErr w:type="spellEnd"/>
      <w:proofErr w:type="gramEnd"/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namespace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App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\</w:t>
      </w:r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Http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use</w:t>
      </w:r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Illuminate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\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Foundation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\</w:t>
      </w:r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Http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\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Kernel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as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HttpKernel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class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Kernel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extends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A4800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HttpKernel</w:t>
      </w:r>
      <w:proofErr w:type="spellEnd"/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{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r w:rsidRPr="00FA480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//...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protected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$middleware = [];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r w:rsidRPr="00FA480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//...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protected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$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middlewareGroups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[];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r w:rsidRPr="00FA480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//...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protected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$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routeMiddleware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[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</w:t>
      </w:r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proofErr w:type="spellStart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auth</w:t>
      </w:r>
      <w:proofErr w:type="spellEnd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=&gt; \App\Http\Middleware\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Authenticate</w:t>
      </w:r>
      <w:proofErr w:type="spellEnd"/>
      <w:proofErr w:type="gram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::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class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</w:t>
      </w:r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proofErr w:type="spellStart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subscribed</w:t>
      </w:r>
      <w:proofErr w:type="spellEnd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=&gt; \App\Http\Middleware\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Subscribed</w:t>
      </w:r>
      <w:proofErr w:type="spellEnd"/>
      <w:proofErr w:type="gram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::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class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</w:t>
      </w:r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proofErr w:type="spellStart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verify-age</w:t>
      </w:r>
      <w:proofErr w:type="spellEnd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=&gt; \App\Http\Middleware\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VerifyAge</w:t>
      </w:r>
      <w:proofErr w:type="spellEnd"/>
      <w:proofErr w:type="gram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::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class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];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r w:rsidRPr="00FA480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//...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proofErr w:type="gramStart"/>
      <w:r w:rsidRPr="00FA480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protected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$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middlewarePriority</w:t>
      </w:r>
      <w:proofErr w:type="spell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[];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FA4800" w:rsidRPr="00FA4800" w:rsidRDefault="00FA4800" w:rsidP="00FA4800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luego podemos usarla y aplicarla donde corresponde. Veamos en una ruta varios ejemplos: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Route</w:t>
      </w:r>
      <w:proofErr w:type="spellEnd"/>
      <w:proofErr w:type="gram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::</w:t>
      </w:r>
      <w:proofErr w:type="spell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get</w:t>
      </w:r>
      <w:proofErr w:type="spellEnd"/>
      <w:proofErr w:type="gramEnd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'/</w:t>
      </w:r>
      <w:proofErr w:type="spellStart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example</w:t>
      </w:r>
      <w:proofErr w:type="spellEnd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, </w:t>
      </w:r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proofErr w:type="spellStart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ExampleController</w:t>
      </w:r>
      <w:proofErr w:type="spellEnd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@...'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</w:t>
      </w:r>
    </w:p>
    <w:p w:rsidR="00FA4800" w:rsidRPr="00FA4800" w:rsidRDefault="00FA4800" w:rsidP="00FA48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-&gt;</w:t>
      </w:r>
      <w:proofErr w:type="gramStart"/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middleware(</w:t>
      </w:r>
      <w:proofErr w:type="gramEnd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proofErr w:type="spellStart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auth</w:t>
      </w:r>
      <w:proofErr w:type="spellEnd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, </w:t>
      </w:r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proofErr w:type="spellStart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subscribed</w:t>
      </w:r>
      <w:proofErr w:type="spellEnd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, </w:t>
      </w:r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proofErr w:type="spellStart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verify-age</w:t>
      </w:r>
      <w:proofErr w:type="spellEnd"/>
      <w:r w:rsidRPr="00FA480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</w:t>
      </w:r>
      <w:r w:rsidRPr="00FA480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);</w:t>
      </w:r>
    </w:p>
    <w:p w:rsidR="00FA4800" w:rsidRPr="00FA4800" w:rsidRDefault="00FA4800" w:rsidP="00FA480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Acá y en el video de la clase vimos la forma correcta de proteger a nuestras rutas o métodos en controladores, lo importante es definir qué queremos proteger o interceder y crear la lógica en un archivo aparte. Una persona con poca experiencia usaría estos </w:t>
      </w:r>
      <w:proofErr w:type="spellStart"/>
      <w:r w:rsidRPr="00FA4800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if</w:t>
      </w:r>
      <w:proofErr w:type="spellEnd"/>
      <w:r w:rsidRPr="00FA480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pero en las vistas, en cada método de un controlador o en cada una de las rutas. Esto funcionaria pero no es la manera correcta de trabajar.</w:t>
      </w:r>
    </w:p>
    <w:p w:rsidR="00F9467D" w:rsidRDefault="00F9467D">
      <w:bookmarkStart w:id="0" w:name="_GoBack"/>
      <w:bookmarkEnd w:id="0"/>
    </w:p>
    <w:sectPr w:rsidR="00F94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AF"/>
    <w:rsid w:val="000B0BAF"/>
    <w:rsid w:val="00F9467D"/>
    <w:rsid w:val="00FA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41928-B437-4730-AB84-5638DC2B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48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FA4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A4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80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A480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A480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A4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480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A480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A4800"/>
  </w:style>
  <w:style w:type="character" w:customStyle="1" w:styleId="hljs-variable">
    <w:name w:val="hljs-variable"/>
    <w:basedOn w:val="Fuentedeprrafopredeter"/>
    <w:rsid w:val="00FA4800"/>
  </w:style>
  <w:style w:type="character" w:customStyle="1" w:styleId="hljs-symbol">
    <w:name w:val="hljs-symbol"/>
    <w:basedOn w:val="Fuentedeprrafopredeter"/>
    <w:rsid w:val="00FA4800"/>
  </w:style>
  <w:style w:type="character" w:customStyle="1" w:styleId="hljs-meta">
    <w:name w:val="hljs-meta"/>
    <w:basedOn w:val="Fuentedeprrafopredeter"/>
    <w:rsid w:val="00FA4800"/>
  </w:style>
  <w:style w:type="character" w:customStyle="1" w:styleId="hljs-title">
    <w:name w:val="hljs-title"/>
    <w:basedOn w:val="Fuentedeprrafopredeter"/>
    <w:rsid w:val="00FA4800"/>
  </w:style>
  <w:style w:type="character" w:customStyle="1" w:styleId="hljs-class">
    <w:name w:val="hljs-class"/>
    <w:basedOn w:val="Fuentedeprrafopredeter"/>
    <w:rsid w:val="00FA4800"/>
  </w:style>
  <w:style w:type="character" w:customStyle="1" w:styleId="hljs-comment">
    <w:name w:val="hljs-comment"/>
    <w:basedOn w:val="Fuentedeprrafopredeter"/>
    <w:rsid w:val="00FA4800"/>
  </w:style>
  <w:style w:type="character" w:customStyle="1" w:styleId="hljs-function">
    <w:name w:val="hljs-function"/>
    <w:basedOn w:val="Fuentedeprrafopredeter"/>
    <w:rsid w:val="00FA4800"/>
  </w:style>
  <w:style w:type="character" w:customStyle="1" w:styleId="hljs-params">
    <w:name w:val="hljs-params"/>
    <w:basedOn w:val="Fuentedeprrafopredeter"/>
    <w:rsid w:val="00FA4800"/>
  </w:style>
  <w:style w:type="character" w:customStyle="1" w:styleId="hljs-number">
    <w:name w:val="hljs-number"/>
    <w:basedOn w:val="Fuentedeprrafopredeter"/>
    <w:rsid w:val="00FA4800"/>
  </w:style>
  <w:style w:type="character" w:customStyle="1" w:styleId="hljs-string">
    <w:name w:val="hljs-string"/>
    <w:basedOn w:val="Fuentedeprrafopredeter"/>
    <w:rsid w:val="00FA4800"/>
  </w:style>
  <w:style w:type="character" w:styleId="Textoennegrita">
    <w:name w:val="Strong"/>
    <w:basedOn w:val="Fuentedeprrafopredeter"/>
    <w:uiPriority w:val="22"/>
    <w:qFormat/>
    <w:rsid w:val="00FA48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1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466</Words>
  <Characters>2564</Characters>
  <Application>Microsoft Office Word</Application>
  <DocSecurity>0</DocSecurity>
  <Lines>21</Lines>
  <Paragraphs>6</Paragraphs>
  <ScaleCrop>false</ScaleCrop>
  <Company>Microsoft</Company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2020-05-27T00:05:00Z</dcterms:created>
  <dcterms:modified xsi:type="dcterms:W3CDTF">2020-05-27T00:19:00Z</dcterms:modified>
</cp:coreProperties>
</file>