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3B15" w14:textId="77777777" w:rsidR="00B36DD4" w:rsidRDefault="003B4101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36DD4" w14:paraId="7906F6D6" w14:textId="77777777">
        <w:trPr>
          <w:trHeight w:val="2880"/>
          <w:jc w:val="center"/>
        </w:trPr>
        <w:tc>
          <w:tcPr>
            <w:tcW w:w="9236" w:type="dxa"/>
          </w:tcPr>
          <w:p w14:paraId="169F4B54" w14:textId="77777777" w:rsidR="00B36DD4" w:rsidRDefault="00B36DD4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0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36DD4" w14:paraId="0A18E260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8199FEB" w14:textId="77777777" w:rsidR="00B36DD4" w:rsidRDefault="00B36DD4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B36DD4" w14:paraId="6445369B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7B134D8" w14:textId="77777777" w:rsidR="00B36DD4" w:rsidRDefault="00B36DD4">
                  <w:pPr>
                    <w:jc w:val="center"/>
                  </w:pPr>
                </w:p>
              </w:tc>
            </w:tr>
            <w:tr w:rsidR="00B36DD4" w14:paraId="72800943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E4CC721" w14:textId="77777777" w:rsidR="00B36DD4" w:rsidRDefault="00B36DD4">
                  <w:pPr>
                    <w:jc w:val="center"/>
                  </w:pPr>
                </w:p>
              </w:tc>
            </w:tr>
            <w:tr w:rsidR="00B36DD4" w14:paraId="104D78EA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4F04C19" w14:textId="77777777" w:rsidR="00B36DD4" w:rsidRDefault="00B36DD4"/>
                <w:p w14:paraId="01A41F32" w14:textId="77777777" w:rsidR="00B36DD4" w:rsidRDefault="003B4101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36DD4" w14:paraId="19CBD4E9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72461E2" w14:textId="77777777" w:rsidR="00B36DD4" w:rsidRDefault="00B36DD4">
                  <w:pPr>
                    <w:jc w:val="center"/>
                  </w:pPr>
                </w:p>
              </w:tc>
            </w:tr>
          </w:tbl>
          <w:p w14:paraId="3BB3BA83" w14:textId="77777777" w:rsidR="00B36DD4" w:rsidRDefault="00B36DD4"/>
        </w:tc>
      </w:tr>
    </w:tbl>
    <w:p w14:paraId="1B385D97" w14:textId="77777777" w:rsidR="00B36DD4" w:rsidRDefault="003B4101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“Desarrollo de un sistema automatizado de gestión de historias clínicas para el centro veterinario Ani-</w:t>
      </w:r>
      <w:proofErr w:type="gramStart"/>
      <w:r>
        <w:rPr>
          <w:rFonts w:ascii="Cambria" w:eastAsia="Cambria" w:hAnsi="Cambria" w:cs="Cambria"/>
          <w:color w:val="0000FF"/>
          <w:sz w:val="40"/>
          <w:szCs w:val="40"/>
        </w:rPr>
        <w:t>Medical ”</w:t>
      </w:r>
      <w:proofErr w:type="gramEnd"/>
    </w:p>
    <w:p w14:paraId="5C6B286B" w14:textId="77777777" w:rsidR="00B36DD4" w:rsidRDefault="00B36DD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5FA846A" w14:textId="4DD42BCE" w:rsidR="00B36DD4" w:rsidRDefault="003B410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2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46B68D6E" w14:textId="77777777" w:rsidR="00B36DD4" w:rsidRDefault="00B36DD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45C9445" w14:textId="77777777" w:rsidR="00B36DD4" w:rsidRDefault="00B36DD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EB0F6B4" w14:textId="77777777" w:rsidR="00B36DD4" w:rsidRDefault="00B36DD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5F536D9" w14:textId="77777777" w:rsidR="00B36DD4" w:rsidRDefault="003B410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Chillagana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Paúl</w:t>
      </w:r>
    </w:p>
    <w:p w14:paraId="5B460C68" w14:textId="77777777" w:rsidR="00B36DD4" w:rsidRDefault="003B410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Nasimba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Jorge </w:t>
      </w:r>
    </w:p>
    <w:p w14:paraId="2956C913" w14:textId="77777777" w:rsidR="00B36DD4" w:rsidRDefault="003B410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Pallango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Andrés </w:t>
      </w:r>
    </w:p>
    <w:p w14:paraId="016CA8D6" w14:textId="77777777" w:rsidR="00B36DD4" w:rsidRDefault="00B36DD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095BF6E" w14:textId="77777777" w:rsidR="00B36DD4" w:rsidRDefault="00B36DD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DDC6D0" w14:textId="77777777" w:rsidR="00B36DD4" w:rsidRDefault="00B36DD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620F56D" w14:textId="77777777" w:rsidR="00B36DD4" w:rsidRDefault="00B36DD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974249A" w14:textId="77777777" w:rsidR="00B36DD4" w:rsidRDefault="00B36DD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7ACDECB" w14:textId="77777777" w:rsidR="00B36DD4" w:rsidRDefault="00B36DD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DEBEA16" w14:textId="77777777" w:rsidR="00B36DD4" w:rsidRDefault="00B36DD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802DBF" w14:textId="77777777" w:rsidR="00B36DD4" w:rsidRDefault="00B36DD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667FDD5" w14:textId="77777777" w:rsidR="00B36DD4" w:rsidRDefault="00B36DD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E81C18D" w14:textId="77777777" w:rsidR="00B36DD4" w:rsidRDefault="00B36DD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2EB0AA6" w14:textId="5EB13274" w:rsidR="00B36DD4" w:rsidRDefault="003B4101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20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febrero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2024</w:t>
      </w:r>
    </w:p>
    <w:p w14:paraId="3E0466A2" w14:textId="77777777" w:rsidR="00B36DD4" w:rsidRDefault="00B36DD4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9E23715" w14:textId="77777777" w:rsidR="00B36DD4" w:rsidRDefault="00B36DD4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667FF7E" w14:textId="77777777" w:rsidR="00B36DD4" w:rsidRDefault="00B36DD4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5EC13699" w14:textId="77777777" w:rsidR="00B36DD4" w:rsidRDefault="00B36DD4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55883C5" w14:textId="77777777" w:rsidR="00B36DD4" w:rsidRDefault="00B36DD4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C3DD88" w14:textId="77777777" w:rsidR="00B36DD4" w:rsidRDefault="00B36DD4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8167064" w14:textId="77777777" w:rsidR="00B36DD4" w:rsidRDefault="00B36DD4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E278D4" w14:textId="77777777" w:rsidR="00B36DD4" w:rsidRDefault="003B4101">
      <w:pPr>
        <w:rPr>
          <w:b/>
        </w:rPr>
      </w:pPr>
      <w:r>
        <w:rPr>
          <w:b/>
        </w:rPr>
        <w:t>ITERACIÓN I</w:t>
      </w:r>
    </w:p>
    <w:p w14:paraId="3E424850" w14:textId="77777777" w:rsidR="00B36DD4" w:rsidRDefault="00B36DD4">
      <w:pPr>
        <w:rPr>
          <w:b/>
        </w:rPr>
      </w:pPr>
    </w:p>
    <w:tbl>
      <w:tblPr>
        <w:tblStyle w:val="a1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36DD4" w14:paraId="2CCCAE59" w14:textId="77777777">
        <w:tc>
          <w:tcPr>
            <w:tcW w:w="9164" w:type="dxa"/>
            <w:gridSpan w:val="5"/>
            <w:shd w:val="clear" w:color="auto" w:fill="B8CCE4"/>
          </w:tcPr>
          <w:p w14:paraId="0FDD031A" w14:textId="77777777" w:rsidR="00B36DD4" w:rsidRDefault="003B4101">
            <w:r>
              <w:rPr>
                <w:b/>
              </w:rPr>
              <w:t xml:space="preserve">Reporte de Errores e Inconsistencias </w:t>
            </w:r>
          </w:p>
        </w:tc>
      </w:tr>
      <w:tr w:rsidR="00B36DD4" w14:paraId="69DE76F3" w14:textId="77777777">
        <w:tc>
          <w:tcPr>
            <w:tcW w:w="2589" w:type="dxa"/>
            <w:gridSpan w:val="2"/>
            <w:shd w:val="clear" w:color="auto" w:fill="FFFFFF"/>
          </w:tcPr>
          <w:p w14:paraId="4349651F" w14:textId="77777777" w:rsidR="00B36DD4" w:rsidRDefault="003B4101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1B93977" w14:textId="77777777" w:rsidR="00B36DD4" w:rsidRDefault="003B4101">
            <w:pPr>
              <w:rPr>
                <w:color w:val="2E75B5"/>
              </w:rPr>
            </w:pPr>
            <w:r>
              <w:rPr>
                <w:color w:val="2E75B5"/>
              </w:rPr>
              <w:t>Desarrollo de un sistema automatizado de gestión de historias clínicas para el centro veterinario Ani-Medical</w:t>
            </w:r>
          </w:p>
        </w:tc>
      </w:tr>
      <w:tr w:rsidR="00B36DD4" w14:paraId="25EE9CF1" w14:textId="77777777">
        <w:tc>
          <w:tcPr>
            <w:tcW w:w="2589" w:type="dxa"/>
            <w:gridSpan w:val="2"/>
            <w:shd w:val="clear" w:color="auto" w:fill="FFFFFF"/>
          </w:tcPr>
          <w:p w14:paraId="168637B3" w14:textId="77777777" w:rsidR="00B36DD4" w:rsidRDefault="003B4101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6138553" w14:textId="608818B8" w:rsidR="00B36DD4" w:rsidRDefault="00B36DD4">
            <w:pPr>
              <w:rPr>
                <w:color w:val="2E75B5"/>
              </w:rPr>
            </w:pPr>
          </w:p>
        </w:tc>
      </w:tr>
      <w:tr w:rsidR="00B36DD4" w14:paraId="7A06D7D4" w14:textId="77777777">
        <w:tc>
          <w:tcPr>
            <w:tcW w:w="2589" w:type="dxa"/>
            <w:gridSpan w:val="2"/>
            <w:shd w:val="clear" w:color="auto" w:fill="FFFFFF"/>
          </w:tcPr>
          <w:p w14:paraId="4E079095" w14:textId="77777777" w:rsidR="00B36DD4" w:rsidRDefault="003B4101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3428577" w14:textId="58A22C3E" w:rsidR="00B36DD4" w:rsidRDefault="00B36DD4">
            <w:pPr>
              <w:rPr>
                <w:color w:val="2E75B5"/>
              </w:rPr>
            </w:pPr>
          </w:p>
        </w:tc>
      </w:tr>
      <w:tr w:rsidR="00B36DD4" w14:paraId="2C22EF03" w14:textId="77777777">
        <w:tc>
          <w:tcPr>
            <w:tcW w:w="2589" w:type="dxa"/>
            <w:gridSpan w:val="2"/>
            <w:shd w:val="clear" w:color="auto" w:fill="FFFFFF"/>
          </w:tcPr>
          <w:p w14:paraId="7392E9A8" w14:textId="77777777" w:rsidR="00B36DD4" w:rsidRDefault="003B4101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61AC5CB" w14:textId="1FB75E1C" w:rsidR="00B36DD4" w:rsidRDefault="00B36DD4">
            <w:pPr>
              <w:rPr>
                <w:color w:val="2E75B5"/>
              </w:rPr>
            </w:pPr>
          </w:p>
        </w:tc>
      </w:tr>
      <w:tr w:rsidR="00B36DD4" w14:paraId="0350BEA3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3382001" w14:textId="77777777" w:rsidR="00B36DD4" w:rsidRDefault="003B4101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B309F01" w14:textId="304344E9" w:rsidR="00B36DD4" w:rsidRDefault="00B36DD4">
            <w:pPr>
              <w:rPr>
                <w:color w:val="2E75B5"/>
              </w:rPr>
            </w:pPr>
          </w:p>
        </w:tc>
      </w:tr>
      <w:tr w:rsidR="00B36DD4" w14:paraId="09EEA641" w14:textId="77777777">
        <w:tc>
          <w:tcPr>
            <w:tcW w:w="2589" w:type="dxa"/>
            <w:gridSpan w:val="2"/>
            <w:shd w:val="clear" w:color="auto" w:fill="D9D9D9"/>
          </w:tcPr>
          <w:p w14:paraId="4BAE1B73" w14:textId="77777777" w:rsidR="00B36DD4" w:rsidRDefault="003B4101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15FF95F" w14:textId="60292EA6" w:rsidR="00B36DD4" w:rsidRDefault="00B36DD4">
            <w:pPr>
              <w:rPr>
                <w:color w:val="2E75B5"/>
              </w:rPr>
            </w:pPr>
          </w:p>
        </w:tc>
      </w:tr>
      <w:tr w:rsidR="00B36DD4" w14:paraId="635E9179" w14:textId="77777777">
        <w:trPr>
          <w:trHeight w:val="594"/>
        </w:trPr>
        <w:tc>
          <w:tcPr>
            <w:tcW w:w="1951" w:type="dxa"/>
          </w:tcPr>
          <w:p w14:paraId="236CBF17" w14:textId="77777777" w:rsidR="00B36DD4" w:rsidRDefault="003B4101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DEBA708" w14:textId="77777777" w:rsidR="00B36DD4" w:rsidRDefault="003B4101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47390EE" w14:textId="77777777" w:rsidR="00B36DD4" w:rsidRDefault="003B4101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08BEF0D" w14:textId="77777777" w:rsidR="00B36DD4" w:rsidRDefault="003B4101">
            <w:r>
              <w:rPr>
                <w:b/>
              </w:rPr>
              <w:t>Acciones de corrección</w:t>
            </w:r>
          </w:p>
        </w:tc>
      </w:tr>
      <w:tr w:rsidR="00B36DD4" w14:paraId="31EA4AE8" w14:textId="77777777">
        <w:trPr>
          <w:trHeight w:val="870"/>
        </w:trPr>
        <w:tc>
          <w:tcPr>
            <w:tcW w:w="1951" w:type="dxa"/>
          </w:tcPr>
          <w:p w14:paraId="3DFFC14C" w14:textId="552DDD01" w:rsidR="00B36DD4" w:rsidRDefault="00B36DD4"/>
        </w:tc>
        <w:tc>
          <w:tcPr>
            <w:tcW w:w="2137" w:type="dxa"/>
            <w:gridSpan w:val="2"/>
          </w:tcPr>
          <w:p w14:paraId="17A7617F" w14:textId="56F6CD46" w:rsidR="00B36DD4" w:rsidRDefault="00B36DD4"/>
        </w:tc>
        <w:tc>
          <w:tcPr>
            <w:tcW w:w="2860" w:type="dxa"/>
          </w:tcPr>
          <w:p w14:paraId="0B53F34C" w14:textId="6F276FBE" w:rsidR="00B36DD4" w:rsidRDefault="00B36DD4"/>
        </w:tc>
        <w:tc>
          <w:tcPr>
            <w:tcW w:w="2216" w:type="dxa"/>
            <w:shd w:val="clear" w:color="auto" w:fill="D9D9D9"/>
          </w:tcPr>
          <w:p w14:paraId="2EA959E4" w14:textId="4EE981DA" w:rsidR="00B36DD4" w:rsidRDefault="00B36DD4"/>
        </w:tc>
      </w:tr>
      <w:tr w:rsidR="00B36DD4" w14:paraId="53B5EF9D" w14:textId="77777777">
        <w:trPr>
          <w:trHeight w:val="809"/>
        </w:trPr>
        <w:tc>
          <w:tcPr>
            <w:tcW w:w="1951" w:type="dxa"/>
          </w:tcPr>
          <w:p w14:paraId="04488046" w14:textId="23761EC3" w:rsidR="00B36DD4" w:rsidRDefault="00B36DD4"/>
        </w:tc>
        <w:tc>
          <w:tcPr>
            <w:tcW w:w="2137" w:type="dxa"/>
            <w:gridSpan w:val="2"/>
          </w:tcPr>
          <w:p w14:paraId="6C6DB6AC" w14:textId="6054776B" w:rsidR="00B36DD4" w:rsidRDefault="00B36DD4"/>
        </w:tc>
        <w:tc>
          <w:tcPr>
            <w:tcW w:w="2860" w:type="dxa"/>
          </w:tcPr>
          <w:p w14:paraId="4805DBFF" w14:textId="00CD5577" w:rsidR="00B36DD4" w:rsidRDefault="00B36DD4"/>
        </w:tc>
        <w:tc>
          <w:tcPr>
            <w:tcW w:w="2216" w:type="dxa"/>
            <w:shd w:val="clear" w:color="auto" w:fill="D9D9D9"/>
          </w:tcPr>
          <w:p w14:paraId="23D594B0" w14:textId="5B8462C0" w:rsidR="00B36DD4" w:rsidRDefault="00B36DD4"/>
        </w:tc>
      </w:tr>
      <w:tr w:rsidR="00B36DD4" w14:paraId="13F8A4EC" w14:textId="77777777">
        <w:trPr>
          <w:trHeight w:val="839"/>
        </w:trPr>
        <w:tc>
          <w:tcPr>
            <w:tcW w:w="1951" w:type="dxa"/>
          </w:tcPr>
          <w:p w14:paraId="05B64569" w14:textId="10DE807A" w:rsidR="00B36DD4" w:rsidRDefault="00B36DD4"/>
        </w:tc>
        <w:tc>
          <w:tcPr>
            <w:tcW w:w="2137" w:type="dxa"/>
            <w:gridSpan w:val="2"/>
          </w:tcPr>
          <w:p w14:paraId="3C918BC9" w14:textId="69F5AC43" w:rsidR="00B36DD4" w:rsidRDefault="00B36DD4"/>
        </w:tc>
        <w:tc>
          <w:tcPr>
            <w:tcW w:w="2860" w:type="dxa"/>
          </w:tcPr>
          <w:p w14:paraId="36AC722A" w14:textId="23DCD575" w:rsidR="00B36DD4" w:rsidRDefault="00B36DD4"/>
        </w:tc>
        <w:tc>
          <w:tcPr>
            <w:tcW w:w="2216" w:type="dxa"/>
            <w:shd w:val="clear" w:color="auto" w:fill="D9D9D9"/>
          </w:tcPr>
          <w:p w14:paraId="10A48E6D" w14:textId="0586EA72" w:rsidR="00B36DD4" w:rsidRDefault="00B36DD4"/>
        </w:tc>
      </w:tr>
    </w:tbl>
    <w:p w14:paraId="44DBA37D" w14:textId="77777777" w:rsidR="00B36DD4" w:rsidRDefault="00B36DD4"/>
    <w:p w14:paraId="391BBD44" w14:textId="77777777" w:rsidR="00B36DD4" w:rsidRDefault="00B36DD4"/>
    <w:sectPr w:rsidR="00B36DD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DD4"/>
    <w:rsid w:val="003B4101"/>
    <w:rsid w:val="00B3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70FE"/>
  <w15:docId w15:val="{4081630A-2239-4770-A717-434CFFD3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cH3PHdmRxGkJj4w3nHD4M3tISw==">CgMxLjAyCGguZ2pkZ3hzOAByITF5STY4STVvVUxHLW1jOHZ3MjQ0dUpLNnNjcF93RjRHSA==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H204 M06</dc:creator>
  <cp:lastModifiedBy>H204 M06</cp:lastModifiedBy>
  <cp:revision>2</cp:revision>
  <dcterms:created xsi:type="dcterms:W3CDTF">2024-02-20T14:15:00Z</dcterms:created>
  <dcterms:modified xsi:type="dcterms:W3CDTF">2024-02-20T14:15:00Z</dcterms:modified>
</cp:coreProperties>
</file>