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F7096" w14:textId="77777777" w:rsidR="00485DC2" w:rsidRPr="00E61D8D" w:rsidRDefault="00485DC2" w:rsidP="00485DC2">
      <w:pPr>
        <w:spacing w:before="240" w:after="240"/>
        <w:jc w:val="center"/>
        <w:rPr>
          <w:rFonts w:eastAsia="Times New Roman"/>
          <w:b/>
          <w:sz w:val="36"/>
          <w:szCs w:val="36"/>
        </w:rPr>
      </w:pPr>
      <w:r w:rsidRPr="00E61D8D">
        <w:rPr>
          <w:rFonts w:eastAsia="Times New Roman"/>
          <w:b/>
          <w:sz w:val="36"/>
          <w:szCs w:val="36"/>
        </w:rPr>
        <w:t>ESCUELA POLITÉCNICA NACIONAL</w:t>
      </w:r>
    </w:p>
    <w:p w14:paraId="549F3542" w14:textId="70B90631" w:rsidR="00485DC2" w:rsidRPr="00E61D8D" w:rsidRDefault="00485DC2" w:rsidP="00485DC2">
      <w:pPr>
        <w:spacing w:before="240" w:after="240"/>
        <w:jc w:val="center"/>
        <w:rPr>
          <w:rFonts w:eastAsia="Times New Roman"/>
          <w:b/>
          <w:sz w:val="36"/>
          <w:szCs w:val="36"/>
        </w:rPr>
      </w:pPr>
      <w:r w:rsidRPr="00E61D8D">
        <w:rPr>
          <w:rFonts w:eastAsia="Times New Roman"/>
          <w:b/>
          <w:sz w:val="36"/>
          <w:szCs w:val="36"/>
        </w:rPr>
        <w:t xml:space="preserve">FACULTAD DE INGENIERÍA </w:t>
      </w:r>
      <w:r w:rsidR="00D6588C" w:rsidRPr="00E61D8D">
        <w:rPr>
          <w:rFonts w:eastAsia="Times New Roman"/>
          <w:b/>
          <w:sz w:val="36"/>
          <w:szCs w:val="36"/>
        </w:rPr>
        <w:t>EN</w:t>
      </w:r>
      <w:r w:rsidRPr="00E61D8D">
        <w:rPr>
          <w:rFonts w:eastAsia="Times New Roman"/>
          <w:b/>
          <w:sz w:val="36"/>
          <w:szCs w:val="36"/>
        </w:rPr>
        <w:t xml:space="preserve"> SISTEMAS</w:t>
      </w:r>
    </w:p>
    <w:p w14:paraId="5AE8CF37" w14:textId="1B9491B7" w:rsidR="00485DC2" w:rsidRPr="00E61D8D" w:rsidRDefault="00A8049C" w:rsidP="00485DC2">
      <w:pPr>
        <w:spacing w:before="240" w:after="240"/>
        <w:jc w:val="center"/>
        <w:rPr>
          <w:rFonts w:eastAsia="Times New Roman"/>
          <w:b/>
          <w:sz w:val="36"/>
          <w:szCs w:val="36"/>
        </w:rPr>
      </w:pPr>
      <w:r w:rsidRPr="00E61D8D">
        <w:rPr>
          <w:rFonts w:eastAsia="Times New Roman"/>
          <w:b/>
          <w:i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0711373" wp14:editId="6556F22E">
            <wp:simplePos x="0" y="0"/>
            <wp:positionH relativeFrom="column">
              <wp:posOffset>1882140</wp:posOffset>
            </wp:positionH>
            <wp:positionV relativeFrom="paragraph">
              <wp:posOffset>256540</wp:posOffset>
            </wp:positionV>
            <wp:extent cx="2019300" cy="2011680"/>
            <wp:effectExtent l="0" t="0" r="0" b="7620"/>
            <wp:wrapNone/>
            <wp:docPr id="7" name="image4.png" descr="Logotipo, nombre de la empres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Logotipo, nombre de la empresa&#10;&#10;Descripción generada automáticamente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1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76112" w14:textId="01A0E47D" w:rsidR="00A8049C" w:rsidRPr="00E61D8D" w:rsidRDefault="00A8049C" w:rsidP="00A8049C">
      <w:pPr>
        <w:spacing w:before="240" w:after="240"/>
        <w:jc w:val="center"/>
        <w:rPr>
          <w:rFonts w:eastAsia="Times New Roman"/>
          <w:b/>
          <w:i/>
          <w:sz w:val="36"/>
          <w:szCs w:val="36"/>
        </w:rPr>
      </w:pPr>
    </w:p>
    <w:p w14:paraId="7A25AA83" w14:textId="73804F96" w:rsidR="00A8049C" w:rsidRPr="00E61D8D" w:rsidRDefault="00A8049C" w:rsidP="00A8049C">
      <w:pPr>
        <w:spacing w:before="240" w:after="240"/>
        <w:jc w:val="center"/>
        <w:rPr>
          <w:rFonts w:eastAsia="Times New Roman"/>
          <w:b/>
          <w:i/>
          <w:sz w:val="36"/>
          <w:szCs w:val="36"/>
        </w:rPr>
      </w:pPr>
    </w:p>
    <w:p w14:paraId="58D541F1" w14:textId="2EF19412" w:rsidR="00A8049C" w:rsidRPr="00E61D8D" w:rsidRDefault="00A8049C" w:rsidP="00A8049C">
      <w:pPr>
        <w:spacing w:before="240" w:after="240"/>
        <w:jc w:val="center"/>
        <w:rPr>
          <w:rFonts w:eastAsia="Times New Roman"/>
          <w:b/>
          <w:i/>
          <w:sz w:val="36"/>
          <w:szCs w:val="36"/>
        </w:rPr>
      </w:pPr>
    </w:p>
    <w:p w14:paraId="747054E5" w14:textId="77777777" w:rsidR="00A8049C" w:rsidRPr="00E61D8D" w:rsidRDefault="00A8049C" w:rsidP="00A8049C">
      <w:pPr>
        <w:spacing w:before="240" w:after="240"/>
        <w:jc w:val="center"/>
        <w:rPr>
          <w:rFonts w:eastAsia="Times New Roman"/>
          <w:b/>
          <w:i/>
          <w:sz w:val="36"/>
          <w:szCs w:val="36"/>
        </w:rPr>
      </w:pPr>
    </w:p>
    <w:p w14:paraId="0CA038D6" w14:textId="2DA6D619" w:rsidR="00A8049C" w:rsidRPr="00E61D8D" w:rsidRDefault="00485DC2" w:rsidP="00A8049C">
      <w:pPr>
        <w:spacing w:before="240" w:after="240"/>
        <w:jc w:val="center"/>
        <w:rPr>
          <w:rFonts w:eastAsia="Times New Roman"/>
          <w:b/>
          <w:i/>
          <w:sz w:val="36"/>
          <w:szCs w:val="36"/>
        </w:rPr>
      </w:pPr>
      <w:r w:rsidRPr="00E61D8D">
        <w:rPr>
          <w:rFonts w:eastAsia="Times New Roman"/>
          <w:b/>
          <w:i/>
          <w:sz w:val="36"/>
          <w:szCs w:val="36"/>
        </w:rPr>
        <w:t xml:space="preserve"> </w:t>
      </w:r>
    </w:p>
    <w:p w14:paraId="0BECE163" w14:textId="6773BDA1" w:rsidR="00485DC2" w:rsidRPr="00E61D8D" w:rsidRDefault="00A8049C" w:rsidP="00A8049C">
      <w:pPr>
        <w:spacing w:before="240" w:after="240"/>
        <w:jc w:val="center"/>
        <w:rPr>
          <w:rFonts w:eastAsia="Times New Roman"/>
          <w:b/>
          <w:sz w:val="36"/>
          <w:szCs w:val="36"/>
        </w:rPr>
      </w:pPr>
      <w:r w:rsidRPr="00E61D8D">
        <w:rPr>
          <w:rFonts w:eastAsia="Times New Roman"/>
          <w:b/>
          <w:sz w:val="36"/>
          <w:szCs w:val="36"/>
        </w:rPr>
        <w:t>VERIFICACIÓN Y VALIDACIÓN DE SOFTWARE</w:t>
      </w:r>
      <w:r w:rsidR="00485DC2" w:rsidRPr="00E61D8D">
        <w:rPr>
          <w:rFonts w:eastAsia="Times New Roman"/>
          <w:b/>
          <w:sz w:val="36"/>
          <w:szCs w:val="36"/>
        </w:rPr>
        <w:t xml:space="preserve">  </w:t>
      </w:r>
    </w:p>
    <w:p w14:paraId="18C70D2A" w14:textId="77777777" w:rsidR="00A8049C" w:rsidRPr="00E61D8D" w:rsidRDefault="00485DC2" w:rsidP="00C76554">
      <w:pPr>
        <w:spacing w:before="240" w:after="240"/>
        <w:jc w:val="center"/>
        <w:rPr>
          <w:rFonts w:eastAsia="Times New Roman"/>
          <w:b/>
          <w:sz w:val="36"/>
          <w:szCs w:val="36"/>
        </w:rPr>
      </w:pPr>
      <w:r w:rsidRPr="00E61D8D">
        <w:rPr>
          <w:rFonts w:eastAsia="Times New Roman"/>
          <w:b/>
          <w:sz w:val="36"/>
          <w:szCs w:val="36"/>
        </w:rPr>
        <w:t xml:space="preserve"> </w:t>
      </w:r>
    </w:p>
    <w:p w14:paraId="290F88E8" w14:textId="021EF45B" w:rsidR="00485DC2" w:rsidRDefault="00970DF9" w:rsidP="00C76554">
      <w:pPr>
        <w:spacing w:before="240" w:after="240"/>
        <w:jc w:val="center"/>
        <w:rPr>
          <w:rFonts w:eastAsia="Times New Roman"/>
          <w:b/>
          <w:sz w:val="36"/>
          <w:szCs w:val="36"/>
        </w:rPr>
      </w:pPr>
      <w:r w:rsidRPr="00E61D8D">
        <w:rPr>
          <w:rFonts w:eastAsia="Times New Roman"/>
          <w:b/>
          <w:sz w:val="36"/>
          <w:szCs w:val="36"/>
        </w:rPr>
        <w:t>Primer Avance Proyecto Semestral</w:t>
      </w:r>
    </w:p>
    <w:p w14:paraId="7084B401" w14:textId="7F26593A" w:rsidR="00771C21" w:rsidRPr="00E61D8D" w:rsidRDefault="00771C21" w:rsidP="00C76554">
      <w:pPr>
        <w:spacing w:before="240" w:after="240"/>
        <w:jc w:val="center"/>
        <w:rPr>
          <w:rFonts w:eastAsia="Times New Roman"/>
          <w:b/>
          <w:sz w:val="36"/>
          <w:szCs w:val="36"/>
        </w:rPr>
      </w:pPr>
      <w:r>
        <w:rPr>
          <w:rFonts w:eastAsia="Times New Roman"/>
          <w:b/>
          <w:sz w:val="36"/>
          <w:szCs w:val="36"/>
        </w:rPr>
        <w:t>Planificación Inicial del documento</w:t>
      </w:r>
    </w:p>
    <w:p w14:paraId="5FFA9D1F" w14:textId="77777777" w:rsidR="00833240" w:rsidRPr="00E61D8D" w:rsidRDefault="00485DC2" w:rsidP="00485DC2">
      <w:pPr>
        <w:spacing w:before="240" w:after="240"/>
        <w:jc w:val="center"/>
        <w:rPr>
          <w:rFonts w:eastAsia="Times New Roman"/>
          <w:b/>
          <w:sz w:val="36"/>
          <w:szCs w:val="36"/>
        </w:rPr>
      </w:pPr>
      <w:r w:rsidRPr="00E61D8D">
        <w:rPr>
          <w:rFonts w:eastAsia="Times New Roman"/>
          <w:b/>
          <w:i/>
          <w:sz w:val="36"/>
          <w:szCs w:val="36"/>
        </w:rPr>
        <w:t xml:space="preserve"> </w:t>
      </w:r>
      <w:r w:rsidRPr="00E61D8D">
        <w:rPr>
          <w:rFonts w:eastAsia="Times New Roman"/>
          <w:b/>
          <w:sz w:val="36"/>
          <w:szCs w:val="36"/>
        </w:rPr>
        <w:t xml:space="preserve"> </w:t>
      </w:r>
    </w:p>
    <w:p w14:paraId="5403E5AD" w14:textId="009B46E0" w:rsidR="00485DC2" w:rsidRPr="00E61D8D" w:rsidRDefault="00833240" w:rsidP="00485DC2">
      <w:pPr>
        <w:spacing w:before="240" w:after="240"/>
        <w:jc w:val="center"/>
        <w:rPr>
          <w:rFonts w:eastAsia="Times New Roman"/>
          <w:b/>
          <w:sz w:val="36"/>
          <w:szCs w:val="36"/>
        </w:rPr>
      </w:pPr>
      <w:r w:rsidRPr="00E61D8D">
        <w:rPr>
          <w:rFonts w:eastAsia="Times New Roman"/>
          <w:b/>
          <w:sz w:val="36"/>
          <w:szCs w:val="36"/>
        </w:rPr>
        <w:t>Integrantes:</w:t>
      </w:r>
    </w:p>
    <w:p w14:paraId="348EFCEF" w14:textId="6EA4A65E" w:rsidR="00485DC2" w:rsidRPr="00E61D8D" w:rsidRDefault="00C76554" w:rsidP="00485DC2">
      <w:pPr>
        <w:spacing w:before="240" w:after="240"/>
        <w:jc w:val="center"/>
        <w:rPr>
          <w:rFonts w:eastAsia="Times New Roman"/>
          <w:bCs/>
          <w:sz w:val="36"/>
          <w:szCs w:val="36"/>
        </w:rPr>
      </w:pPr>
      <w:r w:rsidRPr="00E61D8D">
        <w:rPr>
          <w:rFonts w:eastAsia="Times New Roman"/>
          <w:bCs/>
          <w:sz w:val="36"/>
          <w:szCs w:val="36"/>
        </w:rPr>
        <w:t>Bryan</w:t>
      </w:r>
      <w:r w:rsidR="0063389B" w:rsidRPr="00E61D8D">
        <w:rPr>
          <w:rFonts w:eastAsia="Times New Roman"/>
          <w:bCs/>
          <w:sz w:val="36"/>
          <w:szCs w:val="36"/>
        </w:rPr>
        <w:t xml:space="preserve"> Andrés Palma Ponce</w:t>
      </w:r>
      <w:r w:rsidR="00485DC2" w:rsidRPr="00E61D8D">
        <w:rPr>
          <w:rFonts w:eastAsia="Times New Roman"/>
          <w:bCs/>
          <w:sz w:val="36"/>
          <w:szCs w:val="36"/>
        </w:rPr>
        <w:t xml:space="preserve"> </w:t>
      </w:r>
    </w:p>
    <w:p w14:paraId="6C8A238E" w14:textId="0EC087F6" w:rsidR="00485DC2" w:rsidRPr="00E61D8D" w:rsidRDefault="00485DC2" w:rsidP="00485DC2">
      <w:pPr>
        <w:spacing w:before="240" w:after="240"/>
        <w:jc w:val="center"/>
        <w:rPr>
          <w:rFonts w:eastAsia="Times New Roman"/>
          <w:bCs/>
          <w:sz w:val="36"/>
          <w:szCs w:val="36"/>
        </w:rPr>
      </w:pPr>
      <w:r w:rsidRPr="00E61D8D">
        <w:rPr>
          <w:rFonts w:eastAsia="Times New Roman"/>
          <w:bCs/>
          <w:sz w:val="36"/>
          <w:szCs w:val="36"/>
        </w:rPr>
        <w:t>Steven</w:t>
      </w:r>
      <w:r w:rsidR="0063389B" w:rsidRPr="00E61D8D">
        <w:rPr>
          <w:rFonts w:eastAsia="Times New Roman"/>
          <w:bCs/>
          <w:sz w:val="36"/>
          <w:szCs w:val="36"/>
        </w:rPr>
        <w:t xml:space="preserve"> Javier</w:t>
      </w:r>
      <w:r w:rsidRPr="00E61D8D">
        <w:rPr>
          <w:rFonts w:eastAsia="Times New Roman"/>
          <w:bCs/>
          <w:sz w:val="36"/>
          <w:szCs w:val="36"/>
        </w:rPr>
        <w:t xml:space="preserve"> Rivera</w:t>
      </w:r>
      <w:r w:rsidR="0063389B" w:rsidRPr="00E61D8D">
        <w:rPr>
          <w:rFonts w:eastAsia="Times New Roman"/>
          <w:bCs/>
          <w:sz w:val="36"/>
          <w:szCs w:val="36"/>
        </w:rPr>
        <w:t xml:space="preserve"> </w:t>
      </w:r>
      <w:proofErr w:type="spellStart"/>
      <w:r w:rsidR="0063389B" w:rsidRPr="00E61D8D">
        <w:rPr>
          <w:rFonts w:eastAsia="Times New Roman"/>
          <w:bCs/>
          <w:sz w:val="36"/>
          <w:szCs w:val="36"/>
        </w:rPr>
        <w:t>Tenelanda</w:t>
      </w:r>
      <w:proofErr w:type="spellEnd"/>
    </w:p>
    <w:p w14:paraId="2CB21916" w14:textId="13952768" w:rsidR="00485DC2" w:rsidRPr="00E61D8D" w:rsidRDefault="00485DC2" w:rsidP="00485DC2">
      <w:pPr>
        <w:spacing w:before="240" w:after="240"/>
        <w:jc w:val="center"/>
        <w:rPr>
          <w:rFonts w:eastAsia="Times New Roman"/>
          <w:b/>
          <w:sz w:val="36"/>
          <w:szCs w:val="36"/>
        </w:rPr>
      </w:pPr>
    </w:p>
    <w:p w14:paraId="2081AE49" w14:textId="77777777" w:rsidR="000C2A20" w:rsidRPr="00E61D8D" w:rsidRDefault="000C2A20" w:rsidP="00485DC2">
      <w:pPr>
        <w:spacing w:before="240" w:after="240"/>
        <w:jc w:val="center"/>
        <w:rPr>
          <w:rFonts w:eastAsia="Times New Roman"/>
          <w:b/>
          <w:sz w:val="36"/>
          <w:szCs w:val="36"/>
        </w:rPr>
      </w:pPr>
    </w:p>
    <w:p w14:paraId="0E980337" w14:textId="7E4EBB22" w:rsidR="00833240" w:rsidRPr="00E61D8D" w:rsidRDefault="00833240" w:rsidP="00485DC2">
      <w:pPr>
        <w:spacing w:before="240" w:after="240"/>
        <w:jc w:val="center"/>
        <w:rPr>
          <w:rFonts w:eastAsia="Times New Roman"/>
          <w:b/>
          <w:sz w:val="36"/>
          <w:szCs w:val="36"/>
        </w:rPr>
      </w:pPr>
      <w:r w:rsidRPr="00E61D8D">
        <w:rPr>
          <w:rFonts w:eastAsia="Times New Roman"/>
          <w:b/>
          <w:sz w:val="36"/>
          <w:szCs w:val="36"/>
        </w:rPr>
        <w:t>Fecha de entrega:</w:t>
      </w:r>
    </w:p>
    <w:p w14:paraId="47793849" w14:textId="770CFBF7" w:rsidR="00485DC2" w:rsidRPr="00E61D8D" w:rsidRDefault="007B4F17" w:rsidP="00485DC2">
      <w:pPr>
        <w:spacing w:before="240" w:after="240"/>
        <w:jc w:val="center"/>
        <w:rPr>
          <w:rFonts w:eastAsia="Times New Roman"/>
          <w:bCs/>
          <w:sz w:val="36"/>
          <w:szCs w:val="36"/>
        </w:rPr>
      </w:pPr>
      <w:r w:rsidRPr="00E61D8D">
        <w:rPr>
          <w:rFonts w:eastAsia="Times New Roman"/>
          <w:bCs/>
          <w:sz w:val="36"/>
          <w:szCs w:val="36"/>
        </w:rPr>
        <w:lastRenderedPageBreak/>
        <w:t>11</w:t>
      </w:r>
      <w:r w:rsidR="00485DC2" w:rsidRPr="00E61D8D">
        <w:rPr>
          <w:rFonts w:eastAsia="Times New Roman"/>
          <w:bCs/>
          <w:sz w:val="36"/>
          <w:szCs w:val="36"/>
        </w:rPr>
        <w:t xml:space="preserve"> de </w:t>
      </w:r>
      <w:r w:rsidR="000C2A20" w:rsidRPr="00E61D8D">
        <w:rPr>
          <w:rFonts w:eastAsia="Times New Roman"/>
          <w:bCs/>
          <w:sz w:val="36"/>
          <w:szCs w:val="36"/>
        </w:rPr>
        <w:t>enero</w:t>
      </w:r>
      <w:r w:rsidR="00485DC2" w:rsidRPr="00E61D8D">
        <w:rPr>
          <w:rFonts w:eastAsia="Times New Roman"/>
          <w:bCs/>
          <w:sz w:val="36"/>
          <w:szCs w:val="36"/>
        </w:rPr>
        <w:t xml:space="preserve"> de 202</w:t>
      </w:r>
      <w:r w:rsidR="000C2A20" w:rsidRPr="00E61D8D">
        <w:rPr>
          <w:rFonts w:eastAsia="Times New Roman"/>
          <w:bCs/>
          <w:sz w:val="36"/>
          <w:szCs w:val="36"/>
        </w:rPr>
        <w:t>2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-1340617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7D94E9" w14:textId="2276FB40" w:rsidR="003B6620" w:rsidRPr="00E61D8D" w:rsidRDefault="003B6620">
          <w:pPr>
            <w:pStyle w:val="TOCHeading"/>
            <w:rPr>
              <w:rFonts w:ascii="Arial" w:hAnsi="Arial" w:cs="Arial"/>
              <w:lang w:val="es-ES"/>
            </w:rPr>
          </w:pPr>
        </w:p>
        <w:p w14:paraId="63DB7385" w14:textId="3D88A062" w:rsidR="00076C01" w:rsidRPr="00E61D8D" w:rsidRDefault="00076C01">
          <w:pPr>
            <w:pStyle w:val="TOCHeading"/>
            <w:rPr>
              <w:rFonts w:ascii="Arial" w:hAnsi="Arial" w:cs="Arial"/>
            </w:rPr>
          </w:pPr>
          <w:r w:rsidRPr="00E61D8D">
            <w:rPr>
              <w:rFonts w:ascii="Arial" w:hAnsi="Arial" w:cs="Arial"/>
              <w:lang w:val="es-ES"/>
            </w:rPr>
            <w:t>Contenido</w:t>
          </w:r>
        </w:p>
        <w:p w14:paraId="321DCB31" w14:textId="75226A9C" w:rsidR="00DC7901" w:rsidRDefault="00076C0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r w:rsidRPr="00E61D8D">
            <w:fldChar w:fldCharType="begin"/>
          </w:r>
          <w:r w:rsidRPr="00E61D8D">
            <w:instrText xml:space="preserve"> TOC \o "1-3" \h \z \u </w:instrText>
          </w:r>
          <w:r w:rsidRPr="00E61D8D">
            <w:fldChar w:fldCharType="separate"/>
          </w:r>
          <w:hyperlink w:anchor="_Toc92781075" w:history="1">
            <w:r w:rsidR="00DC7901" w:rsidRPr="00A270CB">
              <w:rPr>
                <w:rStyle w:val="Hyperlink"/>
                <w:noProof/>
              </w:rPr>
              <w:t>1.</w:t>
            </w:r>
            <w:r w:rsidR="00DC7901">
              <w:rPr>
                <w:rFonts w:asciiTheme="minorHAnsi" w:eastAsiaTheme="minorEastAsia" w:hAnsiTheme="minorHAnsi" w:cstheme="minorBidi"/>
                <w:noProof/>
                <w:lang w:val="es-419" w:eastAsia="es-419"/>
              </w:rPr>
              <w:tab/>
            </w:r>
            <w:r w:rsidR="00DC7901" w:rsidRPr="00A270CB">
              <w:rPr>
                <w:rStyle w:val="Hyperlink"/>
                <w:noProof/>
              </w:rPr>
              <w:t>Objetivo</w:t>
            </w:r>
            <w:r w:rsidR="00DC7901">
              <w:rPr>
                <w:noProof/>
                <w:webHidden/>
              </w:rPr>
              <w:tab/>
            </w:r>
            <w:r w:rsidR="00DC7901">
              <w:rPr>
                <w:noProof/>
                <w:webHidden/>
              </w:rPr>
              <w:fldChar w:fldCharType="begin"/>
            </w:r>
            <w:r w:rsidR="00DC7901">
              <w:rPr>
                <w:noProof/>
                <w:webHidden/>
              </w:rPr>
              <w:instrText xml:space="preserve"> PAGEREF _Toc92781075 \h </w:instrText>
            </w:r>
            <w:r w:rsidR="00DC7901">
              <w:rPr>
                <w:noProof/>
                <w:webHidden/>
              </w:rPr>
            </w:r>
            <w:r w:rsidR="00DC7901">
              <w:rPr>
                <w:noProof/>
                <w:webHidden/>
              </w:rPr>
              <w:fldChar w:fldCharType="separate"/>
            </w:r>
            <w:r w:rsidR="00E00BA2">
              <w:rPr>
                <w:noProof/>
                <w:webHidden/>
              </w:rPr>
              <w:t>3</w:t>
            </w:r>
            <w:r w:rsidR="00DC7901">
              <w:rPr>
                <w:noProof/>
                <w:webHidden/>
              </w:rPr>
              <w:fldChar w:fldCharType="end"/>
            </w:r>
          </w:hyperlink>
        </w:p>
        <w:p w14:paraId="3C08F43D" w14:textId="07C032E0" w:rsidR="00DC7901" w:rsidRDefault="00E00BA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92781076" w:history="1">
            <w:r w:rsidR="00DC7901" w:rsidRPr="00A270CB">
              <w:rPr>
                <w:rStyle w:val="Hyperlink"/>
                <w:noProof/>
              </w:rPr>
              <w:t>2.</w:t>
            </w:r>
            <w:r w:rsidR="00DC7901">
              <w:rPr>
                <w:rFonts w:asciiTheme="minorHAnsi" w:eastAsiaTheme="minorEastAsia" w:hAnsiTheme="minorHAnsi" w:cstheme="minorBidi"/>
                <w:noProof/>
                <w:lang w:val="es-419" w:eastAsia="es-419"/>
              </w:rPr>
              <w:tab/>
            </w:r>
            <w:r w:rsidR="00DC7901" w:rsidRPr="00A270CB">
              <w:rPr>
                <w:rStyle w:val="Hyperlink"/>
                <w:noProof/>
              </w:rPr>
              <w:t>Alcance</w:t>
            </w:r>
            <w:r w:rsidR="00DC7901">
              <w:rPr>
                <w:noProof/>
                <w:webHidden/>
              </w:rPr>
              <w:tab/>
            </w:r>
            <w:r w:rsidR="00DC7901">
              <w:rPr>
                <w:noProof/>
                <w:webHidden/>
              </w:rPr>
              <w:fldChar w:fldCharType="begin"/>
            </w:r>
            <w:r w:rsidR="00DC7901">
              <w:rPr>
                <w:noProof/>
                <w:webHidden/>
              </w:rPr>
              <w:instrText xml:space="preserve"> PAGEREF _Toc92781076 \h </w:instrText>
            </w:r>
            <w:r w:rsidR="00DC7901">
              <w:rPr>
                <w:noProof/>
                <w:webHidden/>
              </w:rPr>
            </w:r>
            <w:r w:rsidR="00DC79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C7901">
              <w:rPr>
                <w:noProof/>
                <w:webHidden/>
              </w:rPr>
              <w:fldChar w:fldCharType="end"/>
            </w:r>
          </w:hyperlink>
        </w:p>
        <w:p w14:paraId="3E8E8F0B" w14:textId="22416EBB" w:rsidR="00DC7901" w:rsidRDefault="00E00BA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92781077" w:history="1">
            <w:r w:rsidR="00DC7901" w:rsidRPr="00A270CB">
              <w:rPr>
                <w:rStyle w:val="Hyperlink"/>
                <w:noProof/>
              </w:rPr>
              <w:t>3.</w:t>
            </w:r>
            <w:r w:rsidR="00DC7901">
              <w:rPr>
                <w:rFonts w:asciiTheme="minorHAnsi" w:eastAsiaTheme="minorEastAsia" w:hAnsiTheme="minorHAnsi" w:cstheme="minorBidi"/>
                <w:noProof/>
                <w:lang w:val="es-419" w:eastAsia="es-419"/>
              </w:rPr>
              <w:tab/>
            </w:r>
            <w:r w:rsidR="00DC7901" w:rsidRPr="00A270CB">
              <w:rPr>
                <w:rStyle w:val="Hyperlink"/>
                <w:noProof/>
              </w:rPr>
              <w:t>Herramientas utilizadas</w:t>
            </w:r>
            <w:r w:rsidR="00DC7901">
              <w:rPr>
                <w:noProof/>
                <w:webHidden/>
              </w:rPr>
              <w:tab/>
            </w:r>
            <w:r w:rsidR="00DC7901">
              <w:rPr>
                <w:noProof/>
                <w:webHidden/>
              </w:rPr>
              <w:fldChar w:fldCharType="begin"/>
            </w:r>
            <w:r w:rsidR="00DC7901">
              <w:rPr>
                <w:noProof/>
                <w:webHidden/>
              </w:rPr>
              <w:instrText xml:space="preserve"> PAGEREF _Toc92781077 \h </w:instrText>
            </w:r>
            <w:r w:rsidR="00DC7901">
              <w:rPr>
                <w:noProof/>
                <w:webHidden/>
              </w:rPr>
            </w:r>
            <w:r w:rsidR="00DC79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C7901">
              <w:rPr>
                <w:noProof/>
                <w:webHidden/>
              </w:rPr>
              <w:fldChar w:fldCharType="end"/>
            </w:r>
          </w:hyperlink>
        </w:p>
        <w:p w14:paraId="7E126C63" w14:textId="4D237C16" w:rsidR="00DC7901" w:rsidRDefault="00E00BA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92781078" w:history="1">
            <w:r w:rsidR="00DC7901" w:rsidRPr="00A270CB">
              <w:rPr>
                <w:rStyle w:val="Hyperlink"/>
                <w:noProof/>
              </w:rPr>
              <w:t>4.</w:t>
            </w:r>
            <w:r w:rsidR="00DC7901">
              <w:rPr>
                <w:rFonts w:asciiTheme="minorHAnsi" w:eastAsiaTheme="minorEastAsia" w:hAnsiTheme="minorHAnsi" w:cstheme="minorBidi"/>
                <w:noProof/>
                <w:lang w:val="es-419" w:eastAsia="es-419"/>
              </w:rPr>
              <w:tab/>
            </w:r>
            <w:r w:rsidR="00DC7901" w:rsidRPr="00A270CB">
              <w:rPr>
                <w:rStyle w:val="Hyperlink"/>
                <w:noProof/>
              </w:rPr>
              <w:t>Planificación</w:t>
            </w:r>
            <w:r w:rsidR="00DC7901">
              <w:rPr>
                <w:noProof/>
                <w:webHidden/>
              </w:rPr>
              <w:tab/>
            </w:r>
            <w:r w:rsidR="00DC7901">
              <w:rPr>
                <w:noProof/>
                <w:webHidden/>
              </w:rPr>
              <w:fldChar w:fldCharType="begin"/>
            </w:r>
            <w:r w:rsidR="00DC7901">
              <w:rPr>
                <w:noProof/>
                <w:webHidden/>
              </w:rPr>
              <w:instrText xml:space="preserve"> PAGEREF _Toc92781078 \h </w:instrText>
            </w:r>
            <w:r w:rsidR="00DC7901">
              <w:rPr>
                <w:noProof/>
                <w:webHidden/>
              </w:rPr>
            </w:r>
            <w:r w:rsidR="00DC79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C7901">
              <w:rPr>
                <w:noProof/>
                <w:webHidden/>
              </w:rPr>
              <w:fldChar w:fldCharType="end"/>
            </w:r>
          </w:hyperlink>
        </w:p>
        <w:p w14:paraId="23D5188A" w14:textId="1FB3AA3D" w:rsidR="00DC7901" w:rsidRDefault="00E00BA2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92781079" w:history="1">
            <w:r w:rsidR="00DC7901" w:rsidRPr="00A270CB">
              <w:rPr>
                <w:rStyle w:val="Hyperlink"/>
                <w:noProof/>
              </w:rPr>
              <w:t>4.1.</w:t>
            </w:r>
            <w:r w:rsidR="00DC7901">
              <w:rPr>
                <w:rFonts w:asciiTheme="minorHAnsi" w:eastAsiaTheme="minorEastAsia" w:hAnsiTheme="minorHAnsi" w:cstheme="minorBidi"/>
                <w:noProof/>
                <w:lang w:val="es-419" w:eastAsia="es-419"/>
              </w:rPr>
              <w:tab/>
            </w:r>
            <w:r w:rsidR="00DC7901" w:rsidRPr="00A270CB">
              <w:rPr>
                <w:rStyle w:val="Hyperlink"/>
                <w:noProof/>
              </w:rPr>
              <w:t>Definición del Product Backlog</w:t>
            </w:r>
            <w:r w:rsidR="00DC7901">
              <w:rPr>
                <w:noProof/>
                <w:webHidden/>
              </w:rPr>
              <w:tab/>
            </w:r>
            <w:r w:rsidR="00DC7901">
              <w:rPr>
                <w:noProof/>
                <w:webHidden/>
              </w:rPr>
              <w:fldChar w:fldCharType="begin"/>
            </w:r>
            <w:r w:rsidR="00DC7901">
              <w:rPr>
                <w:noProof/>
                <w:webHidden/>
              </w:rPr>
              <w:instrText xml:space="preserve"> PAGEREF _Toc92781079 \h </w:instrText>
            </w:r>
            <w:r w:rsidR="00DC7901">
              <w:rPr>
                <w:noProof/>
                <w:webHidden/>
              </w:rPr>
            </w:r>
            <w:r w:rsidR="00DC79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C7901">
              <w:rPr>
                <w:noProof/>
                <w:webHidden/>
              </w:rPr>
              <w:fldChar w:fldCharType="end"/>
            </w:r>
          </w:hyperlink>
        </w:p>
        <w:p w14:paraId="411B224D" w14:textId="11CCAEA5" w:rsidR="00DC7901" w:rsidRDefault="00E00BA2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92781080" w:history="1">
            <w:r w:rsidR="00DC7901" w:rsidRPr="00A270CB">
              <w:rPr>
                <w:rStyle w:val="Hyperlink"/>
                <w:noProof/>
              </w:rPr>
              <w:t>4.2.</w:t>
            </w:r>
            <w:r w:rsidR="00DC7901">
              <w:rPr>
                <w:rFonts w:asciiTheme="minorHAnsi" w:eastAsiaTheme="minorEastAsia" w:hAnsiTheme="minorHAnsi" w:cstheme="minorBidi"/>
                <w:noProof/>
                <w:lang w:val="es-419" w:eastAsia="es-419"/>
              </w:rPr>
              <w:tab/>
            </w:r>
            <w:r w:rsidR="00DC7901" w:rsidRPr="00A270CB">
              <w:rPr>
                <w:rStyle w:val="Hyperlink"/>
                <w:noProof/>
              </w:rPr>
              <w:t>Definición de Sprints</w:t>
            </w:r>
            <w:r w:rsidR="00DC7901">
              <w:rPr>
                <w:noProof/>
                <w:webHidden/>
              </w:rPr>
              <w:tab/>
            </w:r>
            <w:r w:rsidR="00DC7901">
              <w:rPr>
                <w:noProof/>
                <w:webHidden/>
              </w:rPr>
              <w:fldChar w:fldCharType="begin"/>
            </w:r>
            <w:r w:rsidR="00DC7901">
              <w:rPr>
                <w:noProof/>
                <w:webHidden/>
              </w:rPr>
              <w:instrText xml:space="preserve"> PAGEREF _Toc92781080 \h </w:instrText>
            </w:r>
            <w:r w:rsidR="00DC7901">
              <w:rPr>
                <w:noProof/>
                <w:webHidden/>
              </w:rPr>
            </w:r>
            <w:r w:rsidR="00DC79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C7901">
              <w:rPr>
                <w:noProof/>
                <w:webHidden/>
              </w:rPr>
              <w:fldChar w:fldCharType="end"/>
            </w:r>
          </w:hyperlink>
        </w:p>
        <w:p w14:paraId="74EBAE06" w14:textId="48FFB857" w:rsidR="00076C01" w:rsidRPr="00E61D8D" w:rsidRDefault="00076C01">
          <w:r w:rsidRPr="00E61D8D">
            <w:rPr>
              <w:b/>
              <w:bCs/>
              <w:lang w:val="es-ES"/>
            </w:rPr>
            <w:fldChar w:fldCharType="end"/>
          </w:r>
        </w:p>
      </w:sdtContent>
    </w:sdt>
    <w:p w14:paraId="5C1A07E2" w14:textId="77777777" w:rsidR="00BD05E7" w:rsidRPr="00E61D8D" w:rsidRDefault="00BD05E7"/>
    <w:p w14:paraId="221E4818" w14:textId="77777777" w:rsidR="001360AF" w:rsidRPr="00E61D8D" w:rsidRDefault="001360AF"/>
    <w:p w14:paraId="2628DDDA" w14:textId="77777777" w:rsidR="001360AF" w:rsidRPr="00E61D8D" w:rsidRDefault="001360AF"/>
    <w:p w14:paraId="3C1074EE" w14:textId="77777777" w:rsidR="001360AF" w:rsidRPr="00E61D8D" w:rsidRDefault="001360AF"/>
    <w:p w14:paraId="0ADC5844" w14:textId="77777777" w:rsidR="001360AF" w:rsidRPr="00E61D8D" w:rsidRDefault="001360AF"/>
    <w:p w14:paraId="37493EF3" w14:textId="77777777" w:rsidR="001360AF" w:rsidRPr="00E61D8D" w:rsidRDefault="001360AF"/>
    <w:p w14:paraId="06C7500F" w14:textId="77777777" w:rsidR="001360AF" w:rsidRPr="00E61D8D" w:rsidRDefault="001360AF"/>
    <w:p w14:paraId="52DB2FF4" w14:textId="77777777" w:rsidR="001360AF" w:rsidRPr="00E61D8D" w:rsidRDefault="001360AF"/>
    <w:p w14:paraId="45D5841C" w14:textId="77777777" w:rsidR="001360AF" w:rsidRPr="00E61D8D" w:rsidRDefault="001360AF"/>
    <w:p w14:paraId="6B6A0166" w14:textId="77777777" w:rsidR="001360AF" w:rsidRPr="00E61D8D" w:rsidRDefault="001360AF"/>
    <w:p w14:paraId="7A8AB901" w14:textId="77777777" w:rsidR="001360AF" w:rsidRPr="00E61D8D" w:rsidRDefault="001360AF"/>
    <w:p w14:paraId="07C36165" w14:textId="77777777" w:rsidR="001360AF" w:rsidRPr="00E61D8D" w:rsidRDefault="001360AF"/>
    <w:p w14:paraId="4AF855CD" w14:textId="77777777" w:rsidR="001360AF" w:rsidRPr="00E61D8D" w:rsidRDefault="001360AF"/>
    <w:p w14:paraId="137F3144" w14:textId="77777777" w:rsidR="001360AF" w:rsidRPr="00E61D8D" w:rsidRDefault="001360AF"/>
    <w:p w14:paraId="21465558" w14:textId="77777777" w:rsidR="001360AF" w:rsidRPr="00E61D8D" w:rsidRDefault="001360AF"/>
    <w:p w14:paraId="477B29AF" w14:textId="77777777" w:rsidR="001360AF" w:rsidRPr="00E61D8D" w:rsidRDefault="001360AF"/>
    <w:p w14:paraId="68D3CF48" w14:textId="77777777" w:rsidR="001360AF" w:rsidRPr="00E61D8D" w:rsidRDefault="001360AF"/>
    <w:p w14:paraId="175D60CF" w14:textId="77777777" w:rsidR="001360AF" w:rsidRPr="00E61D8D" w:rsidRDefault="001360AF"/>
    <w:p w14:paraId="5E978162" w14:textId="77777777" w:rsidR="001360AF" w:rsidRPr="00E61D8D" w:rsidRDefault="001360AF"/>
    <w:p w14:paraId="68BCCDB0" w14:textId="77777777" w:rsidR="001360AF" w:rsidRPr="00E61D8D" w:rsidRDefault="001360AF"/>
    <w:p w14:paraId="5E39C52B" w14:textId="77777777" w:rsidR="001360AF" w:rsidRPr="00E61D8D" w:rsidRDefault="001360AF"/>
    <w:p w14:paraId="6EFD7F46" w14:textId="77777777" w:rsidR="001360AF" w:rsidRPr="00E61D8D" w:rsidRDefault="001360AF"/>
    <w:p w14:paraId="788660F2" w14:textId="77777777" w:rsidR="001360AF" w:rsidRPr="00E61D8D" w:rsidRDefault="001360AF"/>
    <w:p w14:paraId="40A1998B" w14:textId="77777777" w:rsidR="001360AF" w:rsidRPr="00E61D8D" w:rsidRDefault="001360AF"/>
    <w:p w14:paraId="27F7C353" w14:textId="77777777" w:rsidR="001360AF" w:rsidRPr="00E61D8D" w:rsidRDefault="001360AF"/>
    <w:p w14:paraId="7A730793" w14:textId="77777777" w:rsidR="001360AF" w:rsidRPr="00E61D8D" w:rsidRDefault="001360AF"/>
    <w:p w14:paraId="74D025B4" w14:textId="77777777" w:rsidR="001360AF" w:rsidRPr="00E61D8D" w:rsidRDefault="001360AF"/>
    <w:p w14:paraId="63B0CE4F" w14:textId="77777777" w:rsidR="001360AF" w:rsidRPr="00E61D8D" w:rsidRDefault="001360AF"/>
    <w:p w14:paraId="3F4780F2" w14:textId="77777777" w:rsidR="001360AF" w:rsidRPr="00E61D8D" w:rsidRDefault="001360AF"/>
    <w:p w14:paraId="7DDEB3F1" w14:textId="3DB264F2" w:rsidR="001360AF" w:rsidRPr="00E61D8D" w:rsidRDefault="0014323D" w:rsidP="00736E34">
      <w:pPr>
        <w:pStyle w:val="Heading1"/>
        <w:numPr>
          <w:ilvl w:val="0"/>
          <w:numId w:val="2"/>
        </w:numPr>
        <w:rPr>
          <w:rFonts w:ascii="Arial" w:hAnsi="Arial" w:cs="Arial"/>
        </w:rPr>
      </w:pPr>
      <w:bookmarkStart w:id="0" w:name="_Toc92781075"/>
      <w:r w:rsidRPr="00E61D8D">
        <w:rPr>
          <w:rFonts w:ascii="Arial" w:hAnsi="Arial" w:cs="Arial"/>
        </w:rPr>
        <w:lastRenderedPageBreak/>
        <w:t>Objetivo</w:t>
      </w:r>
      <w:bookmarkEnd w:id="0"/>
    </w:p>
    <w:p w14:paraId="16F4714C" w14:textId="7E7432E2" w:rsidR="00D65270" w:rsidRPr="00E61D8D" w:rsidRDefault="00401038" w:rsidP="00EC6C6E">
      <w:pPr>
        <w:jc w:val="both"/>
      </w:pPr>
      <w:r w:rsidRPr="00E61D8D">
        <w:t xml:space="preserve">Presentar y evidenciar los artefactos elaborados </w:t>
      </w:r>
      <w:r w:rsidR="00BE484E" w:rsidRPr="00E61D8D">
        <w:t>en el primer avance del proyecto semestral</w:t>
      </w:r>
      <w:r w:rsidR="005A4439" w:rsidRPr="00E61D8D">
        <w:t xml:space="preserve"> en lo que res</w:t>
      </w:r>
      <w:r w:rsidR="00DB3189" w:rsidRPr="00E61D8D">
        <w:t>pecta</w:t>
      </w:r>
      <w:r w:rsidR="00222FBE" w:rsidRPr="00E61D8D">
        <w:t xml:space="preserve"> </w:t>
      </w:r>
      <w:r w:rsidR="00BE5319" w:rsidRPr="00E61D8D">
        <w:t>a</w:t>
      </w:r>
      <w:r w:rsidR="00563B1A" w:rsidRPr="00E61D8D">
        <w:t>l</w:t>
      </w:r>
      <w:r w:rsidR="001D26CB" w:rsidRPr="00E61D8D">
        <w:t xml:space="preserve"> sistema de </w:t>
      </w:r>
      <w:r w:rsidR="00963D55" w:rsidRPr="00E61D8D">
        <w:t>gestión</w:t>
      </w:r>
      <w:r w:rsidR="001D26CB" w:rsidRPr="00E61D8D">
        <w:t xml:space="preserve"> de proyectos </w:t>
      </w:r>
      <w:r w:rsidR="00C51529" w:rsidRPr="00E61D8D">
        <w:t xml:space="preserve">mediante </w:t>
      </w:r>
      <w:r w:rsidR="00263F43" w:rsidRPr="00E61D8D">
        <w:t xml:space="preserve">el diagrama de </w:t>
      </w:r>
      <w:r w:rsidR="00E61D8D">
        <w:t>G</w:t>
      </w:r>
      <w:r w:rsidR="00263F43" w:rsidRPr="00E61D8D">
        <w:t>antt</w:t>
      </w:r>
      <w:r w:rsidR="00257513" w:rsidRPr="00E61D8D">
        <w:t>, para establecer un</w:t>
      </w:r>
      <w:r w:rsidR="0078368F" w:rsidRPr="00E61D8D">
        <w:t>a</w:t>
      </w:r>
      <w:r w:rsidR="00F54A42" w:rsidRPr="00E61D8D">
        <w:t xml:space="preserve"> evidencia solida de los avances </w:t>
      </w:r>
      <w:r w:rsidR="00BF7DE5" w:rsidRPr="00E61D8D">
        <w:t>y estado actual del proyecto</w:t>
      </w:r>
      <w:r w:rsidR="00527EB9" w:rsidRPr="00E61D8D">
        <w:t xml:space="preserve">, el cual toma como </w:t>
      </w:r>
      <w:r w:rsidR="00EC6C6E" w:rsidRPr="00E61D8D">
        <w:t>base</w:t>
      </w:r>
      <w:r w:rsidR="000B42FB" w:rsidRPr="00E61D8D">
        <w:t xml:space="preserve"> un proceso de desarrollo</w:t>
      </w:r>
      <w:r w:rsidR="00AA527C" w:rsidRPr="00E61D8D">
        <w:t xml:space="preserve"> de software guiado por el comportamiento.</w:t>
      </w:r>
    </w:p>
    <w:p w14:paraId="569F031B" w14:textId="32682D7B" w:rsidR="00D65270" w:rsidRPr="00E61D8D" w:rsidRDefault="00D65270" w:rsidP="00736E34">
      <w:pPr>
        <w:pStyle w:val="Heading1"/>
        <w:numPr>
          <w:ilvl w:val="0"/>
          <w:numId w:val="2"/>
        </w:numPr>
        <w:rPr>
          <w:rFonts w:ascii="Arial" w:hAnsi="Arial" w:cs="Arial"/>
        </w:rPr>
      </w:pPr>
      <w:bookmarkStart w:id="1" w:name="_Toc92781076"/>
      <w:r w:rsidRPr="00E61D8D">
        <w:rPr>
          <w:rFonts w:ascii="Arial" w:hAnsi="Arial" w:cs="Arial"/>
        </w:rPr>
        <w:t>Alcance</w:t>
      </w:r>
      <w:bookmarkEnd w:id="1"/>
    </w:p>
    <w:p w14:paraId="3CF26BFE" w14:textId="6FF92013" w:rsidR="00D65270" w:rsidRPr="00E61D8D" w:rsidRDefault="00D65270" w:rsidP="003E398E">
      <w:pPr>
        <w:jc w:val="both"/>
      </w:pPr>
      <w:r w:rsidRPr="00E61D8D">
        <w:t>El presente documento</w:t>
      </w:r>
      <w:r w:rsidR="0038663A" w:rsidRPr="00E61D8D">
        <w:t xml:space="preserve"> </w:t>
      </w:r>
      <w:r w:rsidR="00C62033" w:rsidRPr="00E61D8D">
        <w:t>muestra las historias de usuario</w:t>
      </w:r>
      <w:r w:rsidR="00536EB5" w:rsidRPr="00E61D8D">
        <w:t xml:space="preserve"> </w:t>
      </w:r>
      <w:r w:rsidR="00BE440F" w:rsidRPr="00E61D8D">
        <w:t>que se pudieron encontrar en el sistema de gestión de proyectos mediante el diagrama de</w:t>
      </w:r>
      <w:r w:rsidR="00E61D8D">
        <w:t xml:space="preserve"> G</w:t>
      </w:r>
      <w:r w:rsidR="00BE440F" w:rsidRPr="00E61D8D">
        <w:t>antt</w:t>
      </w:r>
      <w:r w:rsidR="00F95A6D" w:rsidRPr="00E61D8D">
        <w:t xml:space="preserve">. En cada historia de usuario se definen </w:t>
      </w:r>
      <w:r w:rsidR="00CF42A0" w:rsidRPr="00E61D8D">
        <w:t>su identificador,</w:t>
      </w:r>
      <w:r w:rsidR="00F7334F" w:rsidRPr="00E61D8D">
        <w:t xml:space="preserve"> titulo, </w:t>
      </w:r>
      <w:r w:rsidR="00CF42A0" w:rsidRPr="00E61D8D">
        <w:t>descripción, estimación y prioridad</w:t>
      </w:r>
      <w:r w:rsidR="00850929" w:rsidRPr="00E61D8D">
        <w:t xml:space="preserve"> que ayudaran </w:t>
      </w:r>
      <w:r w:rsidR="003874F3" w:rsidRPr="00E61D8D">
        <w:t>a</w:t>
      </w:r>
      <w:r w:rsidR="00787798" w:rsidRPr="00E61D8D">
        <w:t>l desarrollo del sistema</w:t>
      </w:r>
    </w:p>
    <w:p w14:paraId="46BB4A10" w14:textId="42A40601" w:rsidR="000D7A05" w:rsidRDefault="00840729" w:rsidP="00736E34">
      <w:pPr>
        <w:pStyle w:val="Heading1"/>
        <w:numPr>
          <w:ilvl w:val="0"/>
          <w:numId w:val="2"/>
        </w:numPr>
        <w:rPr>
          <w:rFonts w:ascii="Arial" w:hAnsi="Arial" w:cs="Arial"/>
        </w:rPr>
      </w:pPr>
      <w:bookmarkStart w:id="2" w:name="_Toc92781077"/>
      <w:r>
        <w:rPr>
          <w:rFonts w:ascii="Arial" w:hAnsi="Arial" w:cs="Arial"/>
        </w:rPr>
        <w:t>Herramientas utilizadas</w:t>
      </w:r>
      <w:bookmarkEnd w:id="2"/>
    </w:p>
    <w:p w14:paraId="409FCEE5" w14:textId="0B6A846B" w:rsidR="008D4F68" w:rsidRPr="00840729" w:rsidRDefault="00840729" w:rsidP="00F5014F">
      <w:r>
        <w:t>Para la gestión de</w:t>
      </w:r>
      <w:r w:rsidR="00EB4F59">
        <w:t xml:space="preserve">l desarrollo </w:t>
      </w:r>
      <w:r w:rsidR="00BD473A">
        <w:t xml:space="preserve">se utilizará </w:t>
      </w:r>
      <w:r w:rsidR="009A4D08">
        <w:t>la plataforma</w:t>
      </w:r>
      <w:r w:rsidR="00EB4F59">
        <w:t xml:space="preserve"> </w:t>
      </w:r>
      <w:proofErr w:type="spellStart"/>
      <w:r w:rsidR="00EB4F59">
        <w:t>GitLab</w:t>
      </w:r>
      <w:proofErr w:type="spellEnd"/>
      <w:r w:rsidR="00663A73">
        <w:t xml:space="preserve">, </w:t>
      </w:r>
      <w:r w:rsidR="00CD1906">
        <w:t>donde se puede encontrar tod</w:t>
      </w:r>
      <w:r w:rsidR="00DB3517">
        <w:t xml:space="preserve">a la información necesaria </w:t>
      </w:r>
      <w:r w:rsidR="005A24C7">
        <w:t>con respecto al desarrollo de</w:t>
      </w:r>
      <w:r w:rsidR="00E5546F">
        <w:t>l sistema</w:t>
      </w:r>
      <w:r w:rsidR="00A62878">
        <w:t>.</w:t>
      </w:r>
    </w:p>
    <w:p w14:paraId="20CF038A" w14:textId="55AAE8D2" w:rsidR="00F5014F" w:rsidRDefault="00F5014F" w:rsidP="00736E34">
      <w:pPr>
        <w:pStyle w:val="Heading1"/>
        <w:numPr>
          <w:ilvl w:val="0"/>
          <w:numId w:val="2"/>
        </w:numPr>
        <w:rPr>
          <w:rFonts w:ascii="Arial" w:hAnsi="Arial" w:cs="Arial"/>
        </w:rPr>
      </w:pPr>
      <w:bookmarkStart w:id="3" w:name="_Toc92781078"/>
      <w:r>
        <w:rPr>
          <w:rFonts w:ascii="Arial" w:hAnsi="Arial" w:cs="Arial"/>
        </w:rPr>
        <w:t>P</w:t>
      </w:r>
      <w:bookmarkStart w:id="4" w:name="_Hlk92782242"/>
      <w:r>
        <w:rPr>
          <w:rFonts w:ascii="Arial" w:hAnsi="Arial" w:cs="Arial"/>
        </w:rPr>
        <w:t>lanificación</w:t>
      </w:r>
      <w:bookmarkEnd w:id="3"/>
      <w:bookmarkEnd w:id="4"/>
    </w:p>
    <w:p w14:paraId="774CAFE1" w14:textId="4E94765F" w:rsidR="00F5014F" w:rsidRDefault="00F5014F" w:rsidP="00F5014F">
      <w:pPr>
        <w:pStyle w:val="Heading1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bookmarkStart w:id="5" w:name="_Toc92781079"/>
      <w:r w:rsidRPr="00A84E89">
        <w:rPr>
          <w:rFonts w:ascii="Arial" w:hAnsi="Arial" w:cs="Arial"/>
          <w:sz w:val="24"/>
          <w:szCs w:val="24"/>
        </w:rPr>
        <w:t xml:space="preserve">Definición del </w:t>
      </w:r>
      <w:proofErr w:type="spellStart"/>
      <w:r w:rsidRPr="00A84E89">
        <w:rPr>
          <w:rFonts w:ascii="Arial" w:hAnsi="Arial" w:cs="Arial"/>
          <w:sz w:val="24"/>
          <w:szCs w:val="24"/>
        </w:rPr>
        <w:t>Product</w:t>
      </w:r>
      <w:proofErr w:type="spellEnd"/>
      <w:r w:rsidRPr="00A84E89">
        <w:rPr>
          <w:rFonts w:ascii="Arial" w:hAnsi="Arial" w:cs="Arial"/>
          <w:sz w:val="24"/>
          <w:szCs w:val="24"/>
        </w:rPr>
        <w:t xml:space="preserve"> Ba</w:t>
      </w:r>
      <w:r w:rsidR="00A84E89" w:rsidRPr="00A84E89">
        <w:rPr>
          <w:rFonts w:ascii="Arial" w:hAnsi="Arial" w:cs="Arial"/>
          <w:sz w:val="24"/>
          <w:szCs w:val="24"/>
        </w:rPr>
        <w:t>cklog</w:t>
      </w:r>
      <w:bookmarkEnd w:id="5"/>
    </w:p>
    <w:p w14:paraId="75063700" w14:textId="437356F0" w:rsidR="00A84E89" w:rsidRDefault="00A84E89" w:rsidP="00A84E89">
      <w:r>
        <w:t xml:space="preserve">Para el </w:t>
      </w:r>
      <w:proofErr w:type="spellStart"/>
      <w:r>
        <w:t>Product</w:t>
      </w:r>
      <w:proofErr w:type="spellEnd"/>
      <w:r>
        <w:t xml:space="preserve"> Backlog se tomaron las siguientes consideraciones con respecto a</w:t>
      </w:r>
      <w:r w:rsidR="00686E11">
        <w:t xml:space="preserve"> los roles dentro del sistema:</w:t>
      </w:r>
    </w:p>
    <w:p w14:paraId="7F192328" w14:textId="77777777" w:rsidR="00686E11" w:rsidRPr="00E61D8D" w:rsidRDefault="00686E11" w:rsidP="00686E11">
      <w:pPr>
        <w:pStyle w:val="ListParagraph"/>
        <w:numPr>
          <w:ilvl w:val="0"/>
          <w:numId w:val="1"/>
        </w:numPr>
        <w:rPr>
          <w:b/>
          <w:bCs/>
        </w:rPr>
      </w:pPr>
      <w:r w:rsidRPr="00E61D8D">
        <w:rPr>
          <w:b/>
          <w:bCs/>
        </w:rPr>
        <w:t xml:space="preserve">Administrador del proyecto: </w:t>
      </w:r>
      <w:r w:rsidRPr="00E61D8D">
        <w:t>responsable de gestionar las tareas y miembros colaboradores del proyecto.</w:t>
      </w:r>
    </w:p>
    <w:p w14:paraId="4446F989" w14:textId="06339CEF" w:rsidR="00686E11" w:rsidRPr="007E128A" w:rsidRDefault="00686E11" w:rsidP="00686E11">
      <w:pPr>
        <w:pStyle w:val="ListParagraph"/>
        <w:numPr>
          <w:ilvl w:val="0"/>
          <w:numId w:val="1"/>
        </w:numPr>
        <w:rPr>
          <w:b/>
          <w:bCs/>
        </w:rPr>
      </w:pPr>
      <w:r w:rsidRPr="00E61D8D">
        <w:rPr>
          <w:b/>
          <w:bCs/>
        </w:rPr>
        <w:t xml:space="preserve">Colaborador del proyecto: </w:t>
      </w:r>
      <w:r w:rsidRPr="00E61D8D">
        <w:t>miembro del equipo del proyecto que puede realizar una o varias dentro del proyecto.</w:t>
      </w:r>
    </w:p>
    <w:p w14:paraId="37D164E1" w14:textId="37E3C91D" w:rsidR="00202B54" w:rsidRDefault="00202B54" w:rsidP="007E128A">
      <w:pPr>
        <w:rPr>
          <w:lang w:val="es-419"/>
        </w:rPr>
      </w:pPr>
      <w:r w:rsidRPr="00202B54">
        <w:rPr>
          <w:lang w:val="es-419"/>
        </w:rPr>
        <w:t xml:space="preserve">El </w:t>
      </w:r>
      <w:proofErr w:type="spellStart"/>
      <w:r w:rsidRPr="00202B54">
        <w:rPr>
          <w:lang w:val="es-419"/>
        </w:rPr>
        <w:t>Product</w:t>
      </w:r>
      <w:proofErr w:type="spellEnd"/>
      <w:r w:rsidRPr="00202B54">
        <w:rPr>
          <w:lang w:val="es-419"/>
        </w:rPr>
        <w:t xml:space="preserve"> Backlog puede ser</w:t>
      </w:r>
      <w:r>
        <w:rPr>
          <w:lang w:val="es-419"/>
        </w:rPr>
        <w:t xml:space="preserve"> encontrado en el siguiente enlace:</w:t>
      </w:r>
      <w:r w:rsidR="00A82904">
        <w:rPr>
          <w:lang w:val="es-419"/>
        </w:rPr>
        <w:t xml:space="preserve"> </w:t>
      </w:r>
      <w:hyperlink r:id="rId7" w:history="1">
        <w:r w:rsidR="00A82904" w:rsidRPr="00F7492B">
          <w:rPr>
            <w:rStyle w:val="Hyperlink"/>
            <w:lang w:val="es-419"/>
          </w:rPr>
          <w:t>https://gitlab.com/andrespalma02/proyectovv/-/issues</w:t>
        </w:r>
      </w:hyperlink>
    </w:p>
    <w:p w14:paraId="396035AB" w14:textId="77777777" w:rsidR="00A82904" w:rsidRPr="00202B54" w:rsidRDefault="00A82904" w:rsidP="007E128A">
      <w:pPr>
        <w:rPr>
          <w:lang w:val="es-419"/>
        </w:rPr>
      </w:pPr>
    </w:p>
    <w:p w14:paraId="18DBA8E8" w14:textId="42076013" w:rsidR="00A82904" w:rsidRDefault="00A82904" w:rsidP="00A82904">
      <w:pPr>
        <w:pStyle w:val="Heading1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bookmarkStart w:id="6" w:name="_Toc92781080"/>
      <w:r w:rsidRPr="00A84E89">
        <w:rPr>
          <w:rFonts w:ascii="Arial" w:hAnsi="Arial" w:cs="Arial"/>
          <w:sz w:val="24"/>
          <w:szCs w:val="24"/>
        </w:rPr>
        <w:t>Definición de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Sprints</w:t>
      </w:r>
      <w:bookmarkEnd w:id="6"/>
      <w:proofErr w:type="spellEnd"/>
    </w:p>
    <w:p w14:paraId="2C556752" w14:textId="6A504804" w:rsidR="00A82904" w:rsidRDefault="00A82904" w:rsidP="00A82904">
      <w:r>
        <w:t xml:space="preserve">Para el desarrollo se consideraron inicialmente </w:t>
      </w:r>
      <w:r w:rsidR="007F0E08">
        <w:t>3</w:t>
      </w:r>
      <w:r w:rsidR="00A505E6">
        <w:t xml:space="preserve"> </w:t>
      </w:r>
      <w:proofErr w:type="spellStart"/>
      <w:r w:rsidR="00A505E6">
        <w:t>Sprints</w:t>
      </w:r>
      <w:proofErr w:type="spellEnd"/>
      <w:r w:rsidR="00B169AD">
        <w:t xml:space="preserve"> desglosados de la siguiente manera:</w:t>
      </w:r>
    </w:p>
    <w:p w14:paraId="3254F2C6" w14:textId="7B25DA79" w:rsidR="00B373D0" w:rsidRPr="00C53207" w:rsidRDefault="00C70057" w:rsidP="00B373D0">
      <w:pPr>
        <w:pStyle w:val="ListParagraph"/>
        <w:numPr>
          <w:ilvl w:val="0"/>
          <w:numId w:val="4"/>
        </w:numPr>
        <w:rPr>
          <w:b/>
          <w:bCs/>
        </w:rPr>
      </w:pPr>
      <w:r w:rsidRPr="00C53207">
        <w:rPr>
          <w:b/>
          <w:bCs/>
        </w:rPr>
        <w:t xml:space="preserve">Sprint 1 </w:t>
      </w:r>
    </w:p>
    <w:p w14:paraId="5E043009" w14:textId="49F2DC56" w:rsidR="00C53207" w:rsidRDefault="00C53207" w:rsidP="00C53207">
      <w:pPr>
        <w:pStyle w:val="ListParagraph"/>
        <w:numPr>
          <w:ilvl w:val="1"/>
          <w:numId w:val="4"/>
        </w:numPr>
      </w:pPr>
      <w:r>
        <w:t>Fecha de Inicio:</w:t>
      </w:r>
      <w:r w:rsidR="00250636">
        <w:t xml:space="preserve"> 10 de enero de 2022</w:t>
      </w:r>
    </w:p>
    <w:p w14:paraId="15364AA6" w14:textId="74E50AF3" w:rsidR="00C53207" w:rsidRDefault="00C53207" w:rsidP="00C53207">
      <w:pPr>
        <w:pStyle w:val="ListParagraph"/>
        <w:numPr>
          <w:ilvl w:val="1"/>
          <w:numId w:val="4"/>
        </w:numPr>
      </w:pPr>
      <w:r>
        <w:t>Fecha de Fin:</w:t>
      </w:r>
      <w:r w:rsidR="00B74142">
        <w:t xml:space="preserve"> 21 de enero de 2022</w:t>
      </w:r>
    </w:p>
    <w:p w14:paraId="4BF20590" w14:textId="634CAA0A" w:rsidR="008F2CE7" w:rsidRPr="008F2CE7" w:rsidRDefault="00C53207" w:rsidP="008F2CE7">
      <w:pPr>
        <w:pStyle w:val="ListParagraph"/>
        <w:numPr>
          <w:ilvl w:val="1"/>
          <w:numId w:val="4"/>
        </w:numPr>
        <w:rPr>
          <w:lang w:val="en-GB"/>
        </w:rPr>
      </w:pPr>
      <w:r w:rsidRPr="008F2CE7">
        <w:rPr>
          <w:lang w:val="en-GB"/>
        </w:rPr>
        <w:t>Link al Sprint</w:t>
      </w:r>
      <w:r w:rsidR="00060D5C" w:rsidRPr="008F2CE7">
        <w:rPr>
          <w:lang w:val="en-GB"/>
        </w:rPr>
        <w:t>:</w:t>
      </w:r>
      <w:r w:rsidR="008F2CE7" w:rsidRPr="008F2CE7">
        <w:rPr>
          <w:lang w:val="en-GB"/>
        </w:rPr>
        <w:t xml:space="preserve"> </w:t>
      </w:r>
      <w:hyperlink r:id="rId8" w:history="1">
        <w:r w:rsidR="008F2CE7" w:rsidRPr="00F7492B">
          <w:rPr>
            <w:rStyle w:val="Hyperlink"/>
            <w:lang w:val="en-GB"/>
          </w:rPr>
          <w:t>https://gitlab.com/andrespalma02/proyectovv/-/milestones/1/</w:t>
        </w:r>
      </w:hyperlink>
      <w:r w:rsidR="008F2CE7">
        <w:rPr>
          <w:lang w:val="en-GB"/>
        </w:rPr>
        <w:t xml:space="preserve"> </w:t>
      </w:r>
    </w:p>
    <w:p w14:paraId="0953504A" w14:textId="04A0EFB0" w:rsidR="00060D5C" w:rsidRDefault="00060D5C" w:rsidP="00060D5C">
      <w:pPr>
        <w:pStyle w:val="ListParagraph"/>
        <w:numPr>
          <w:ilvl w:val="0"/>
          <w:numId w:val="4"/>
        </w:numPr>
        <w:rPr>
          <w:b/>
          <w:bCs/>
        </w:rPr>
      </w:pPr>
      <w:r w:rsidRPr="007F0E08">
        <w:rPr>
          <w:b/>
          <w:bCs/>
        </w:rPr>
        <w:t>Sprint 2</w:t>
      </w:r>
    </w:p>
    <w:p w14:paraId="494026CF" w14:textId="454D87A4" w:rsidR="007F0E08" w:rsidRDefault="007F0E08" w:rsidP="007F0E08">
      <w:pPr>
        <w:pStyle w:val="ListParagraph"/>
        <w:numPr>
          <w:ilvl w:val="1"/>
          <w:numId w:val="4"/>
        </w:numPr>
      </w:pPr>
      <w:r>
        <w:t>Fecha de Inicio</w:t>
      </w:r>
      <w:r w:rsidR="001571C3">
        <w:t>: 31 de enero</w:t>
      </w:r>
      <w:r w:rsidR="001F153A">
        <w:t xml:space="preserve"> de 2022</w:t>
      </w:r>
    </w:p>
    <w:p w14:paraId="3D1DB847" w14:textId="3B0079F3" w:rsidR="007F0E08" w:rsidRDefault="007F0E08" w:rsidP="007F0E08">
      <w:pPr>
        <w:pStyle w:val="ListParagraph"/>
        <w:numPr>
          <w:ilvl w:val="1"/>
          <w:numId w:val="4"/>
        </w:numPr>
      </w:pPr>
      <w:r>
        <w:t>Fecha de Fin:</w:t>
      </w:r>
      <w:r w:rsidR="001F153A">
        <w:t xml:space="preserve"> 18 de febrero de 2022</w:t>
      </w:r>
    </w:p>
    <w:p w14:paraId="67429B21" w14:textId="355C8D4C" w:rsidR="007F0E08" w:rsidRPr="008F2CE7" w:rsidRDefault="007F0E08" w:rsidP="007F0E08">
      <w:pPr>
        <w:pStyle w:val="ListParagraph"/>
        <w:numPr>
          <w:ilvl w:val="1"/>
          <w:numId w:val="4"/>
        </w:numPr>
        <w:rPr>
          <w:lang w:val="en-GB"/>
        </w:rPr>
      </w:pPr>
      <w:r w:rsidRPr="008F2CE7">
        <w:rPr>
          <w:lang w:val="en-GB"/>
        </w:rPr>
        <w:t>Link al Sprint:</w:t>
      </w:r>
      <w:r w:rsidR="008F2CE7" w:rsidRPr="008F2CE7">
        <w:rPr>
          <w:lang w:val="en-GB"/>
        </w:rPr>
        <w:t xml:space="preserve"> </w:t>
      </w:r>
      <w:hyperlink r:id="rId9" w:history="1">
        <w:r w:rsidR="008F2CE7" w:rsidRPr="00F7492B">
          <w:rPr>
            <w:rStyle w:val="Hyperlink"/>
            <w:lang w:val="en-GB"/>
          </w:rPr>
          <w:t>https://gitlab.com/andrespalma02/proyectovv/-/milestones/2/</w:t>
        </w:r>
      </w:hyperlink>
    </w:p>
    <w:p w14:paraId="0AFA6AA5" w14:textId="31EA2509" w:rsidR="00060D5C" w:rsidRPr="007F0E08" w:rsidRDefault="00060D5C" w:rsidP="00060D5C">
      <w:pPr>
        <w:pStyle w:val="ListParagraph"/>
        <w:numPr>
          <w:ilvl w:val="0"/>
          <w:numId w:val="4"/>
        </w:numPr>
        <w:rPr>
          <w:b/>
          <w:bCs/>
        </w:rPr>
      </w:pPr>
      <w:r w:rsidRPr="007F0E08">
        <w:rPr>
          <w:b/>
          <w:bCs/>
        </w:rPr>
        <w:t>Sprint 3</w:t>
      </w:r>
    </w:p>
    <w:p w14:paraId="6D79DE49" w14:textId="203C0281" w:rsidR="007F0E08" w:rsidRDefault="007F0E08" w:rsidP="007F0E08">
      <w:pPr>
        <w:pStyle w:val="ListParagraph"/>
        <w:numPr>
          <w:ilvl w:val="1"/>
          <w:numId w:val="4"/>
        </w:numPr>
      </w:pPr>
      <w:r>
        <w:t>Fecha de Inicio:</w:t>
      </w:r>
      <w:r w:rsidR="001F153A">
        <w:t xml:space="preserve"> 21 de febrero de 2022</w:t>
      </w:r>
    </w:p>
    <w:p w14:paraId="77519479" w14:textId="5382AA47" w:rsidR="007F0E08" w:rsidRDefault="007F0E08" w:rsidP="007F0E08">
      <w:pPr>
        <w:pStyle w:val="ListParagraph"/>
        <w:numPr>
          <w:ilvl w:val="1"/>
          <w:numId w:val="4"/>
        </w:numPr>
      </w:pPr>
      <w:r>
        <w:t>Fecha de Fin:</w:t>
      </w:r>
      <w:r w:rsidR="001F153A">
        <w:t xml:space="preserve"> </w:t>
      </w:r>
      <w:r w:rsidR="00DC7901">
        <w:t>11 de marzo de 2022</w:t>
      </w:r>
    </w:p>
    <w:p w14:paraId="575EF345" w14:textId="51616D7C" w:rsidR="007F0E08" w:rsidRPr="008F2CE7" w:rsidRDefault="007F0E08" w:rsidP="007F0E08">
      <w:pPr>
        <w:pStyle w:val="ListParagraph"/>
        <w:numPr>
          <w:ilvl w:val="1"/>
          <w:numId w:val="4"/>
        </w:numPr>
        <w:rPr>
          <w:lang w:val="en-GB"/>
        </w:rPr>
      </w:pPr>
      <w:r w:rsidRPr="008F2CE7">
        <w:rPr>
          <w:lang w:val="en-GB"/>
        </w:rPr>
        <w:t>Link al</w:t>
      </w:r>
      <w:r w:rsidR="00464216" w:rsidRPr="008F2CE7">
        <w:rPr>
          <w:lang w:val="en-GB"/>
        </w:rPr>
        <w:t xml:space="preserve"> Sprint:</w:t>
      </w:r>
      <w:r w:rsidR="008F2CE7" w:rsidRPr="008F2CE7">
        <w:rPr>
          <w:lang w:val="en-GB"/>
        </w:rPr>
        <w:t xml:space="preserve"> </w:t>
      </w:r>
      <w:hyperlink r:id="rId10" w:history="1">
        <w:r w:rsidR="001571C3" w:rsidRPr="00F7492B">
          <w:rPr>
            <w:rStyle w:val="Hyperlink"/>
            <w:lang w:val="en-GB"/>
          </w:rPr>
          <w:t>https://gitlab.com/andrespalma02/proyectovv/-/milestones/3/</w:t>
        </w:r>
      </w:hyperlink>
    </w:p>
    <w:p w14:paraId="6299C451" w14:textId="77777777" w:rsidR="00175740" w:rsidRPr="008F2CE7" w:rsidRDefault="00175740" w:rsidP="00175740">
      <w:pPr>
        <w:ind w:left="1080"/>
        <w:rPr>
          <w:lang w:val="en-GB"/>
        </w:rPr>
      </w:pPr>
    </w:p>
    <w:p w14:paraId="282DDA9F" w14:textId="09CC931E" w:rsidR="00B74142" w:rsidRDefault="00B74142" w:rsidP="00B74142">
      <w:r>
        <w:lastRenderedPageBreak/>
        <w:t xml:space="preserve">Dentro de los enlaces se encontrará información con respecto a las historias utilizadas en cada Sprint, </w:t>
      </w:r>
      <w:proofErr w:type="spellStart"/>
      <w:r w:rsidR="00175740">
        <w:t>Burndown</w:t>
      </w:r>
      <w:proofErr w:type="spellEnd"/>
      <w:r w:rsidR="00175740">
        <w:t xml:space="preserve"> Chart y </w:t>
      </w:r>
      <w:proofErr w:type="spellStart"/>
      <w:r w:rsidR="00175740">
        <w:t>Burnup</w:t>
      </w:r>
      <w:proofErr w:type="spellEnd"/>
      <w:r w:rsidR="00175740">
        <w:t xml:space="preserve"> chart</w:t>
      </w:r>
    </w:p>
    <w:p w14:paraId="5CB2A7FF" w14:textId="2666D914" w:rsidR="00464216" w:rsidRDefault="00464216" w:rsidP="00464216"/>
    <w:p w14:paraId="6EDFC71B" w14:textId="7D441576" w:rsidR="00696E7B" w:rsidRDefault="00696E7B" w:rsidP="00696E7B">
      <w:pPr>
        <w:pStyle w:val="Heading1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Anexos</w:t>
      </w:r>
    </w:p>
    <w:p w14:paraId="09853174" w14:textId="2FF9FC16" w:rsidR="00696E7B" w:rsidRDefault="00696E7B" w:rsidP="00696E7B">
      <w:pPr>
        <w:pStyle w:val="Heading1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96E7B">
        <w:rPr>
          <w:rFonts w:ascii="Arial" w:hAnsi="Arial" w:cs="Arial"/>
          <w:sz w:val="24"/>
          <w:szCs w:val="24"/>
        </w:rPr>
        <w:t>Anexo 1</w:t>
      </w:r>
    </w:p>
    <w:p w14:paraId="24489390" w14:textId="6F0E5C07" w:rsidR="00696E7B" w:rsidRDefault="00696E7B" w:rsidP="00696E7B">
      <w:r>
        <w:t xml:space="preserve">Reporte de Historias de usuario y </w:t>
      </w:r>
      <w:proofErr w:type="spellStart"/>
      <w:r>
        <w:t>sprints</w:t>
      </w:r>
      <w:proofErr w:type="spellEnd"/>
      <w:r>
        <w:t xml:space="preserve"> hasta el </w:t>
      </w:r>
      <w:proofErr w:type="spellStart"/>
      <w:r>
        <w:t>dia</w:t>
      </w:r>
      <w:proofErr w:type="spellEnd"/>
      <w:r>
        <w:t xml:space="preserve"> 11 de enero de 2022</w:t>
      </w:r>
    </w:p>
    <w:p w14:paraId="14ED63B2" w14:textId="176E89B5" w:rsidR="009E0B5A" w:rsidRDefault="009E0B5A" w:rsidP="00696E7B">
      <w:hyperlink r:id="rId11" w:history="1">
        <w:r w:rsidRPr="001A7D54">
          <w:rPr>
            <w:rStyle w:val="Hyperlink"/>
          </w:rPr>
          <w:t>https://gitlab.com/andrespalma02/proyectovv/-/tree/main/Documentaci%C3%B3n/Anexos</w:t>
        </w:r>
      </w:hyperlink>
    </w:p>
    <w:p w14:paraId="6E58CE2E" w14:textId="77777777" w:rsidR="00E00BA2" w:rsidRPr="00696E7B" w:rsidRDefault="00E00BA2" w:rsidP="00696E7B"/>
    <w:p w14:paraId="40CB06D3" w14:textId="77777777" w:rsidR="00696E7B" w:rsidRPr="00696E7B" w:rsidRDefault="00696E7B" w:rsidP="00696E7B"/>
    <w:p w14:paraId="52A2ABB5" w14:textId="0FF663F0" w:rsidR="00696E7B" w:rsidRDefault="00696E7B" w:rsidP="00464216"/>
    <w:sectPr w:rsidR="00696E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1266E"/>
    <w:multiLevelType w:val="hybridMultilevel"/>
    <w:tmpl w:val="A140AEA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B0F99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5F3F19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73005EB"/>
    <w:multiLevelType w:val="hybridMultilevel"/>
    <w:tmpl w:val="58FC1B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76DB24"/>
    <w:rsid w:val="00010FE4"/>
    <w:rsid w:val="00031675"/>
    <w:rsid w:val="00060D5C"/>
    <w:rsid w:val="0006312E"/>
    <w:rsid w:val="0007297E"/>
    <w:rsid w:val="000769BF"/>
    <w:rsid w:val="00076C01"/>
    <w:rsid w:val="000B42FB"/>
    <w:rsid w:val="000C2A20"/>
    <w:rsid w:val="000D7A05"/>
    <w:rsid w:val="000F3647"/>
    <w:rsid w:val="0011483D"/>
    <w:rsid w:val="001173E9"/>
    <w:rsid w:val="00125C8F"/>
    <w:rsid w:val="001341BC"/>
    <w:rsid w:val="001360AF"/>
    <w:rsid w:val="0014323D"/>
    <w:rsid w:val="00152772"/>
    <w:rsid w:val="001534B6"/>
    <w:rsid w:val="001571C3"/>
    <w:rsid w:val="00175740"/>
    <w:rsid w:val="001770FB"/>
    <w:rsid w:val="00191358"/>
    <w:rsid w:val="001A5730"/>
    <w:rsid w:val="001A7FEC"/>
    <w:rsid w:val="001D26CB"/>
    <w:rsid w:val="001F153A"/>
    <w:rsid w:val="00202B54"/>
    <w:rsid w:val="00222FBE"/>
    <w:rsid w:val="00225A95"/>
    <w:rsid w:val="00250636"/>
    <w:rsid w:val="002534DF"/>
    <w:rsid w:val="00257513"/>
    <w:rsid w:val="00262733"/>
    <w:rsid w:val="00263F43"/>
    <w:rsid w:val="002D06EC"/>
    <w:rsid w:val="002D7AD4"/>
    <w:rsid w:val="002E23CF"/>
    <w:rsid w:val="00350965"/>
    <w:rsid w:val="00350973"/>
    <w:rsid w:val="00365933"/>
    <w:rsid w:val="00376A62"/>
    <w:rsid w:val="0038663A"/>
    <w:rsid w:val="003874F3"/>
    <w:rsid w:val="003A75BE"/>
    <w:rsid w:val="003B6620"/>
    <w:rsid w:val="003D71D3"/>
    <w:rsid w:val="003E398E"/>
    <w:rsid w:val="00401038"/>
    <w:rsid w:val="00420704"/>
    <w:rsid w:val="00422AD2"/>
    <w:rsid w:val="0044543F"/>
    <w:rsid w:val="00464216"/>
    <w:rsid w:val="00485DC2"/>
    <w:rsid w:val="00527EB9"/>
    <w:rsid w:val="00534D1D"/>
    <w:rsid w:val="00536EB5"/>
    <w:rsid w:val="00544804"/>
    <w:rsid w:val="005471A2"/>
    <w:rsid w:val="005567BB"/>
    <w:rsid w:val="00563B1A"/>
    <w:rsid w:val="005A24C7"/>
    <w:rsid w:val="005A440D"/>
    <w:rsid w:val="005A4439"/>
    <w:rsid w:val="005C6441"/>
    <w:rsid w:val="005F46E0"/>
    <w:rsid w:val="00610D86"/>
    <w:rsid w:val="0063389B"/>
    <w:rsid w:val="0063529E"/>
    <w:rsid w:val="006513B8"/>
    <w:rsid w:val="00663A73"/>
    <w:rsid w:val="00686E11"/>
    <w:rsid w:val="00696E7B"/>
    <w:rsid w:val="006972DE"/>
    <w:rsid w:val="006A588B"/>
    <w:rsid w:val="006E7084"/>
    <w:rsid w:val="00710E15"/>
    <w:rsid w:val="00736E34"/>
    <w:rsid w:val="0074488A"/>
    <w:rsid w:val="00756A31"/>
    <w:rsid w:val="00767537"/>
    <w:rsid w:val="00771C21"/>
    <w:rsid w:val="0078368F"/>
    <w:rsid w:val="00785304"/>
    <w:rsid w:val="00786D2B"/>
    <w:rsid w:val="00787798"/>
    <w:rsid w:val="007B4F17"/>
    <w:rsid w:val="007E128A"/>
    <w:rsid w:val="007F0E08"/>
    <w:rsid w:val="007F2B86"/>
    <w:rsid w:val="00803ACD"/>
    <w:rsid w:val="0080403D"/>
    <w:rsid w:val="00806310"/>
    <w:rsid w:val="00810AB5"/>
    <w:rsid w:val="008131E9"/>
    <w:rsid w:val="00825A8F"/>
    <w:rsid w:val="00833240"/>
    <w:rsid w:val="00836B35"/>
    <w:rsid w:val="00840729"/>
    <w:rsid w:val="008422D6"/>
    <w:rsid w:val="00850929"/>
    <w:rsid w:val="00874A15"/>
    <w:rsid w:val="008D371E"/>
    <w:rsid w:val="008D4F68"/>
    <w:rsid w:val="008D738F"/>
    <w:rsid w:val="008E0F0A"/>
    <w:rsid w:val="008F2CE7"/>
    <w:rsid w:val="00963D55"/>
    <w:rsid w:val="00970DF9"/>
    <w:rsid w:val="009808DF"/>
    <w:rsid w:val="009A4D08"/>
    <w:rsid w:val="009C1C55"/>
    <w:rsid w:val="009C4127"/>
    <w:rsid w:val="009D47A9"/>
    <w:rsid w:val="009E0B5A"/>
    <w:rsid w:val="009F3F8C"/>
    <w:rsid w:val="00A237E6"/>
    <w:rsid w:val="00A274D4"/>
    <w:rsid w:val="00A505E6"/>
    <w:rsid w:val="00A56DC4"/>
    <w:rsid w:val="00A62878"/>
    <w:rsid w:val="00A8049C"/>
    <w:rsid w:val="00A82904"/>
    <w:rsid w:val="00A84E89"/>
    <w:rsid w:val="00AA527C"/>
    <w:rsid w:val="00AB3F73"/>
    <w:rsid w:val="00AB6FB4"/>
    <w:rsid w:val="00AD51FD"/>
    <w:rsid w:val="00B05BD3"/>
    <w:rsid w:val="00B169AD"/>
    <w:rsid w:val="00B36204"/>
    <w:rsid w:val="00B373D0"/>
    <w:rsid w:val="00B479DA"/>
    <w:rsid w:val="00B74142"/>
    <w:rsid w:val="00B91874"/>
    <w:rsid w:val="00BD05E7"/>
    <w:rsid w:val="00BD473A"/>
    <w:rsid w:val="00BE440F"/>
    <w:rsid w:val="00BE484E"/>
    <w:rsid w:val="00BE5319"/>
    <w:rsid w:val="00BF7DE5"/>
    <w:rsid w:val="00C35764"/>
    <w:rsid w:val="00C51529"/>
    <w:rsid w:val="00C53207"/>
    <w:rsid w:val="00C62033"/>
    <w:rsid w:val="00C70057"/>
    <w:rsid w:val="00C76554"/>
    <w:rsid w:val="00C8449D"/>
    <w:rsid w:val="00CD1906"/>
    <w:rsid w:val="00CF42A0"/>
    <w:rsid w:val="00D52657"/>
    <w:rsid w:val="00D65270"/>
    <w:rsid w:val="00D6588C"/>
    <w:rsid w:val="00DA45E8"/>
    <w:rsid w:val="00DB3189"/>
    <w:rsid w:val="00DB3517"/>
    <w:rsid w:val="00DB6FE3"/>
    <w:rsid w:val="00DC7901"/>
    <w:rsid w:val="00E00BA2"/>
    <w:rsid w:val="00E13C8C"/>
    <w:rsid w:val="00E30BA1"/>
    <w:rsid w:val="00E332DE"/>
    <w:rsid w:val="00E5546F"/>
    <w:rsid w:val="00E61D8D"/>
    <w:rsid w:val="00EB261E"/>
    <w:rsid w:val="00EB362C"/>
    <w:rsid w:val="00EB4F59"/>
    <w:rsid w:val="00EB515E"/>
    <w:rsid w:val="00EC6C6E"/>
    <w:rsid w:val="00F0425C"/>
    <w:rsid w:val="00F21C48"/>
    <w:rsid w:val="00F40F37"/>
    <w:rsid w:val="00F5014F"/>
    <w:rsid w:val="00F54A42"/>
    <w:rsid w:val="00F7334F"/>
    <w:rsid w:val="00F80078"/>
    <w:rsid w:val="00F95A6D"/>
    <w:rsid w:val="00FA2BA1"/>
    <w:rsid w:val="3509A577"/>
    <w:rsid w:val="5F76D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76DB24"/>
  <w15:chartTrackingRefBased/>
  <w15:docId w15:val="{CA916448-76C5-48C3-84D0-8179EF9F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DC2"/>
    <w:pPr>
      <w:spacing w:after="0" w:line="276" w:lineRule="auto"/>
    </w:pPr>
    <w:rPr>
      <w:rFonts w:ascii="Arial" w:eastAsia="Arial" w:hAnsi="Arial" w:cs="Arial"/>
      <w:lang w:val="es" w:eastAsia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75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7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53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" w:eastAsia="es-EC"/>
    </w:rPr>
  </w:style>
  <w:style w:type="character" w:customStyle="1" w:styleId="Heading2Char">
    <w:name w:val="Heading 2 Char"/>
    <w:basedOn w:val="DefaultParagraphFont"/>
    <w:link w:val="Heading2"/>
    <w:uiPriority w:val="9"/>
    <w:rsid w:val="008D37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" w:eastAsia="es-EC"/>
    </w:rPr>
  </w:style>
  <w:style w:type="paragraph" w:styleId="ListParagraph">
    <w:name w:val="List Paragraph"/>
    <w:basedOn w:val="Normal"/>
    <w:uiPriority w:val="34"/>
    <w:qFormat/>
    <w:rsid w:val="0007297E"/>
    <w:pPr>
      <w:ind w:left="720"/>
      <w:contextualSpacing/>
    </w:pPr>
  </w:style>
  <w:style w:type="paragraph" w:customStyle="1" w:styleId="paragraph">
    <w:name w:val="paragraph"/>
    <w:basedOn w:val="Normal"/>
    <w:rsid w:val="00635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/>
    </w:rPr>
  </w:style>
  <w:style w:type="character" w:customStyle="1" w:styleId="normaltextrun">
    <w:name w:val="normaltextrun"/>
    <w:basedOn w:val="DefaultParagraphFont"/>
    <w:rsid w:val="0063529E"/>
  </w:style>
  <w:style w:type="character" w:customStyle="1" w:styleId="eop">
    <w:name w:val="eop"/>
    <w:basedOn w:val="DefaultParagraphFont"/>
    <w:rsid w:val="0063529E"/>
  </w:style>
  <w:style w:type="table" w:styleId="GridTable4-Accent5">
    <w:name w:val="Grid Table 4 Accent 5"/>
    <w:basedOn w:val="TableNormal"/>
    <w:uiPriority w:val="49"/>
    <w:rsid w:val="00A237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76C01"/>
    <w:pPr>
      <w:spacing w:line="259" w:lineRule="auto"/>
      <w:outlineLvl w:val="9"/>
    </w:pPr>
    <w:rPr>
      <w:lang w:val="es-EC"/>
    </w:rPr>
  </w:style>
  <w:style w:type="paragraph" w:styleId="TOC1">
    <w:name w:val="toc 1"/>
    <w:basedOn w:val="Normal"/>
    <w:next w:val="Normal"/>
    <w:autoRedefine/>
    <w:uiPriority w:val="39"/>
    <w:unhideWhenUsed/>
    <w:rsid w:val="00076C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6C0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6C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6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0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2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7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5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5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andrespalma02/proyectovv/-/milestones/1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lab.com/andrespalma02/proyectovv/-/issue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lab.com/andrespalma02/proyectovv/-/tree/main/Documentaci%C3%B3n/Anexo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lab.com/andrespalma02/proyectovv/-/milestones/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lab.com/andrespalma02/proyectovv/-/milestones/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2FB21-10BF-4D89-AFE6-351F7917F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538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Links>
    <vt:vector size="60" baseType="variant">
      <vt:variant>
        <vt:i4>1179704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_Toc92755735</vt:lpwstr>
      </vt:variant>
      <vt:variant>
        <vt:i4>1245240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_Toc92755734</vt:lpwstr>
      </vt:variant>
      <vt:variant>
        <vt:i4>1310776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_Toc92755733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_Toc92755732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_Toc92755731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_Toc92755730</vt:lpwstr>
      </vt:variant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_Toc92755729</vt:lpwstr>
      </vt:variant>
      <vt:variant>
        <vt:i4>2031673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_Toc92755728</vt:lpwstr>
      </vt:variant>
      <vt:variant>
        <vt:i4>1048633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_Toc92755727</vt:lpwstr>
      </vt:variant>
      <vt:variant>
        <vt:i4>1114169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_Toc92755726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JAVIER RIVERA TENELANDA</dc:creator>
  <cp:keywords/>
  <dc:description/>
  <cp:lastModifiedBy>Andrés Palma Ponce</cp:lastModifiedBy>
  <cp:revision>2</cp:revision>
  <cp:lastPrinted>2022-01-11T20:03:00Z</cp:lastPrinted>
  <dcterms:created xsi:type="dcterms:W3CDTF">2022-01-11T20:04:00Z</dcterms:created>
  <dcterms:modified xsi:type="dcterms:W3CDTF">2022-01-11T20:04:00Z</dcterms:modified>
</cp:coreProperties>
</file>