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ombreadomedio2-nfasis1"/>
        <w:tblW w:w="9842" w:type="dxa"/>
        <w:tblLook w:val="04A0" w:firstRow="1" w:lastRow="0" w:firstColumn="1" w:lastColumn="0" w:noHBand="0" w:noVBand="1"/>
      </w:tblPr>
      <w:tblGrid>
        <w:gridCol w:w="2612"/>
        <w:gridCol w:w="7230"/>
      </w:tblGrid>
      <w:tr w:rsidR="00B16EBE" w:rsidRPr="00BB7F59" w14:paraId="3D3C5249" w14:textId="77777777" w:rsidTr="00136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2" w:type="dxa"/>
            <w:vAlign w:val="center"/>
          </w:tcPr>
          <w:p w14:paraId="13B22446" w14:textId="77777777" w:rsidR="00B16EBE" w:rsidRPr="00BB7F59" w:rsidRDefault="00B16EBE" w:rsidP="00136747">
            <w:pPr>
              <w:spacing w:line="360" w:lineRule="auto"/>
              <w:jc w:val="left"/>
            </w:pPr>
            <w:r w:rsidRPr="00BB7F59">
              <w:br w:type="page"/>
              <w:t xml:space="preserve">Caso de Uso:  </w:t>
            </w:r>
          </w:p>
        </w:tc>
        <w:tc>
          <w:tcPr>
            <w:tcW w:w="7230" w:type="dxa"/>
          </w:tcPr>
          <w:p w14:paraId="3426529E" w14:textId="4FC06B2C" w:rsidR="00B16EBE" w:rsidRPr="00BB7F59" w:rsidRDefault="00B16EBE" w:rsidP="001367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CDU0001: </w:t>
            </w:r>
            <w:proofErr w:type="spellStart"/>
            <w:r>
              <w:rPr>
                <w:lang w:val="es-ES_tradnl"/>
              </w:rPr>
              <w:t>Login</w:t>
            </w:r>
            <w:proofErr w:type="spellEnd"/>
          </w:p>
        </w:tc>
      </w:tr>
      <w:tr w:rsidR="00B16EBE" w:rsidRPr="00BB7F59" w14:paraId="2745DCA2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4E2DA105" w14:textId="77777777" w:rsidR="00B16EBE" w:rsidRPr="00BB7F59" w:rsidRDefault="00B16EBE" w:rsidP="00136747">
            <w:pPr>
              <w:spacing w:line="360" w:lineRule="auto"/>
              <w:jc w:val="left"/>
              <w:rPr>
                <w:lang w:val="es-ES_tradnl"/>
              </w:rPr>
            </w:pPr>
            <w:r w:rsidRPr="00BB7F59">
              <w:rPr>
                <w:lang w:val="es-ES_tradnl"/>
              </w:rPr>
              <w:t xml:space="preserve">Descripción: </w:t>
            </w:r>
          </w:p>
        </w:tc>
        <w:tc>
          <w:tcPr>
            <w:tcW w:w="7230" w:type="dxa"/>
          </w:tcPr>
          <w:p w14:paraId="4787293D" w14:textId="65267C07" w:rsidR="00B16EBE" w:rsidRPr="00BB7F59" w:rsidRDefault="00B16EBE" w:rsidP="00136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caso de uso describe el proceso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r>
              <w:t>en el sistema de ofertas.</w:t>
            </w:r>
          </w:p>
        </w:tc>
      </w:tr>
      <w:tr w:rsidR="00B16EBE" w:rsidRPr="00BB7F59" w14:paraId="7B501F54" w14:textId="77777777" w:rsidTr="0013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3E2DF3AA" w14:textId="77777777" w:rsidR="00B16EBE" w:rsidRPr="00BB7F59" w:rsidRDefault="00B16EBE" w:rsidP="00136747">
            <w:pPr>
              <w:spacing w:line="360" w:lineRule="auto"/>
              <w:jc w:val="left"/>
            </w:pPr>
            <w:r w:rsidRPr="00BB7F59">
              <w:t>Actores:</w:t>
            </w:r>
          </w:p>
        </w:tc>
        <w:tc>
          <w:tcPr>
            <w:tcW w:w="7230" w:type="dxa"/>
          </w:tcPr>
          <w:p w14:paraId="19B5DB12" w14:textId="6610849E" w:rsidR="00B16EBE" w:rsidRDefault="00B16EBE" w:rsidP="00DD4EB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Primario:</w:t>
            </w:r>
            <w:r w:rsidR="00DD4EB0">
              <w:t xml:space="preserve"> </w:t>
            </w:r>
            <w:r>
              <w:t>Sistema</w:t>
            </w:r>
            <w:r w:rsidR="00DD4EB0">
              <w:t>.</w:t>
            </w:r>
          </w:p>
          <w:p w14:paraId="348C095E" w14:textId="3DF473F0" w:rsidR="00DD4EB0" w:rsidRPr="00BB7F59" w:rsidRDefault="00DD4EB0" w:rsidP="00DD4EB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Secundario: Usuario.</w:t>
            </w:r>
          </w:p>
        </w:tc>
      </w:tr>
      <w:tr w:rsidR="00B16EBE" w:rsidRPr="00BB7F59" w14:paraId="378741D0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4BCEE4F5" w14:textId="77777777" w:rsidR="00B16EBE" w:rsidRPr="00BB7F59" w:rsidRDefault="00B16EBE" w:rsidP="00136747">
            <w:pPr>
              <w:spacing w:line="360" w:lineRule="auto"/>
              <w:jc w:val="left"/>
            </w:pPr>
            <w:r w:rsidRPr="00BB7F59">
              <w:t>Dependencias:</w:t>
            </w:r>
          </w:p>
        </w:tc>
        <w:tc>
          <w:tcPr>
            <w:tcW w:w="7230" w:type="dxa"/>
          </w:tcPr>
          <w:p w14:paraId="5B326631" w14:textId="77777777" w:rsidR="00B16EBE" w:rsidRPr="00EA4741" w:rsidRDefault="00B16EBE" w:rsidP="00136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 hay dependencia.</w:t>
            </w:r>
          </w:p>
        </w:tc>
      </w:tr>
      <w:tr w:rsidR="00B16EBE" w:rsidRPr="00BB7F59" w14:paraId="195AAFB0" w14:textId="77777777" w:rsidTr="0013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5AF4A480" w14:textId="77777777" w:rsidR="00B16EBE" w:rsidRPr="00BB7F59" w:rsidRDefault="00B16EBE" w:rsidP="00136747">
            <w:pPr>
              <w:spacing w:line="360" w:lineRule="auto"/>
              <w:jc w:val="left"/>
            </w:pPr>
            <w:r w:rsidRPr="00BB7F59">
              <w:t>Precondiciones:</w:t>
            </w:r>
          </w:p>
        </w:tc>
        <w:tc>
          <w:tcPr>
            <w:tcW w:w="7230" w:type="dxa"/>
          </w:tcPr>
          <w:p w14:paraId="76579777" w14:textId="7CC923E6" w:rsidR="00B16EBE" w:rsidRPr="00BB7F59" w:rsidRDefault="00DD4EB0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contar con Usuario y claves; para acceder.</w:t>
            </w:r>
          </w:p>
        </w:tc>
      </w:tr>
      <w:tr w:rsidR="00B16EBE" w:rsidRPr="00BB7F59" w14:paraId="1B91ADA2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4712A55D" w14:textId="77777777" w:rsidR="00B16EBE" w:rsidRPr="00BB7F59" w:rsidRDefault="00B16EBE" w:rsidP="00136747">
            <w:pPr>
              <w:spacing w:line="360" w:lineRule="auto"/>
              <w:jc w:val="left"/>
            </w:pPr>
            <w:r w:rsidRPr="00BB7F59">
              <w:t>Flujo Básico:</w:t>
            </w:r>
          </w:p>
        </w:tc>
        <w:tc>
          <w:tcPr>
            <w:tcW w:w="7230" w:type="dxa"/>
          </w:tcPr>
          <w:p w14:paraId="2B8B2924" w14:textId="77777777" w:rsidR="00B16EBE" w:rsidRDefault="00ED618F" w:rsidP="00B16EBE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inicializar el sistema.</w:t>
            </w:r>
          </w:p>
          <w:p w14:paraId="162D6E33" w14:textId="77777777" w:rsidR="00ED618F" w:rsidRDefault="00ED618F" w:rsidP="00B16EBE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solicita las credenciales al usuario.</w:t>
            </w:r>
          </w:p>
          <w:p w14:paraId="459F7290" w14:textId="77777777" w:rsidR="00ED618F" w:rsidRDefault="00ED618F" w:rsidP="00B16EBE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ingresa las credenciales solicitadas por el sistema.</w:t>
            </w:r>
          </w:p>
          <w:p w14:paraId="231BB341" w14:textId="5E03AB4A" w:rsidR="00ED618F" w:rsidRDefault="00ED618F" w:rsidP="00B16EBE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valida la credencia del usuario. </w:t>
            </w:r>
            <w:r w:rsidRPr="00ED618F">
              <w:rPr>
                <w:b/>
                <w:bCs/>
              </w:rPr>
              <w:t>(E1)</w:t>
            </w:r>
          </w:p>
          <w:p w14:paraId="315EC3FE" w14:textId="02638C0C" w:rsidR="00ED618F" w:rsidRPr="00ED618F" w:rsidRDefault="00ED618F" w:rsidP="00ED618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permite el ingreso al usuario.</w:t>
            </w:r>
          </w:p>
        </w:tc>
      </w:tr>
      <w:tr w:rsidR="00B16EBE" w:rsidRPr="00BB7F59" w14:paraId="6C4A3472" w14:textId="77777777" w:rsidTr="0013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3EBEE8D5" w14:textId="77777777" w:rsidR="00B16EBE" w:rsidRPr="00BB7F59" w:rsidRDefault="00B16EBE" w:rsidP="00136747">
            <w:pPr>
              <w:spacing w:line="360" w:lineRule="auto"/>
              <w:jc w:val="left"/>
            </w:pPr>
            <w:r w:rsidRPr="00BB7F59">
              <w:t>Excepciones</w:t>
            </w:r>
          </w:p>
        </w:tc>
        <w:tc>
          <w:tcPr>
            <w:tcW w:w="7230" w:type="dxa"/>
          </w:tcPr>
          <w:p w14:paraId="3CF70A12" w14:textId="728A2454" w:rsidR="00B16EBE" w:rsidRPr="0020460D" w:rsidRDefault="00ED618F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18F">
              <w:rPr>
                <w:b/>
                <w:bCs/>
              </w:rPr>
              <w:t>(E1)</w:t>
            </w:r>
            <w:r>
              <w:rPr>
                <w:b/>
                <w:bCs/>
              </w:rPr>
              <w:t xml:space="preserve">- </w:t>
            </w:r>
            <w:r w:rsidR="00CD6029">
              <w:t>SI el</w:t>
            </w:r>
            <w:r w:rsidR="0020460D">
              <w:t xml:space="preserve"> sistema no autentifica </w:t>
            </w:r>
            <w:r w:rsidR="00D60A2D">
              <w:t>las credencias</w:t>
            </w:r>
            <w:r w:rsidR="0020460D">
              <w:t xml:space="preserve">, informa al usuario que las credenciales no son </w:t>
            </w:r>
            <w:r w:rsidR="00D60A2D">
              <w:t>correctas</w:t>
            </w:r>
            <w:r w:rsidR="0020460D">
              <w:t xml:space="preserve"> y procede a solicitar</w:t>
            </w:r>
            <w:r w:rsidR="00D60A2D">
              <w:t>las</w:t>
            </w:r>
            <w:r w:rsidR="0020460D">
              <w:t xml:space="preserve"> nuevamente al usuario.</w:t>
            </w:r>
          </w:p>
        </w:tc>
      </w:tr>
      <w:tr w:rsidR="00B16EBE" w:rsidRPr="00BB7F59" w14:paraId="38F72BDD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75CAE66F" w14:textId="77777777" w:rsidR="00B16EBE" w:rsidRPr="00BB7F59" w:rsidRDefault="00B16EBE" w:rsidP="00136747">
            <w:pPr>
              <w:spacing w:line="360" w:lineRule="auto"/>
              <w:jc w:val="left"/>
            </w:pPr>
            <w:r w:rsidRPr="00BB7F59">
              <w:t>Flujo Alterno:</w:t>
            </w:r>
          </w:p>
        </w:tc>
        <w:tc>
          <w:tcPr>
            <w:tcW w:w="7230" w:type="dxa"/>
          </w:tcPr>
          <w:p w14:paraId="03F71542" w14:textId="145FA9A6" w:rsidR="00B16EBE" w:rsidRPr="00BB7F59" w:rsidRDefault="00407928" w:rsidP="00136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flujo alterno.</w:t>
            </w:r>
          </w:p>
        </w:tc>
      </w:tr>
      <w:tr w:rsidR="00B16EBE" w:rsidRPr="00BB7F59" w14:paraId="64A353E0" w14:textId="77777777" w:rsidTr="0013674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7D5AA189" w14:textId="77777777" w:rsidR="00B16EBE" w:rsidRPr="00BB7F59" w:rsidRDefault="00B16EBE" w:rsidP="00136747">
            <w:pPr>
              <w:spacing w:line="360" w:lineRule="auto"/>
              <w:jc w:val="left"/>
            </w:pPr>
            <w:proofErr w:type="spellStart"/>
            <w:proofErr w:type="gramStart"/>
            <w:r w:rsidRPr="00BB7F59">
              <w:t>Post-condiciones</w:t>
            </w:r>
            <w:proofErr w:type="spellEnd"/>
            <w:proofErr w:type="gramEnd"/>
            <w:r w:rsidRPr="00BB7F59">
              <w:t>:</w:t>
            </w:r>
          </w:p>
        </w:tc>
        <w:tc>
          <w:tcPr>
            <w:tcW w:w="7230" w:type="dxa"/>
          </w:tcPr>
          <w:p w14:paraId="18F40653" w14:textId="4BBF4E78" w:rsidR="00B16EBE" w:rsidRPr="00BB7F59" w:rsidRDefault="00407928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Port condiciones.</w:t>
            </w:r>
          </w:p>
        </w:tc>
      </w:tr>
    </w:tbl>
    <w:p w14:paraId="6AE3ACD8" w14:textId="083A54A0" w:rsidR="00B16EBE" w:rsidRDefault="00B16EBE"/>
    <w:p w14:paraId="40CD29CF" w14:textId="77777777" w:rsidR="00B16EBE" w:rsidRDefault="00B16EBE">
      <w:pPr>
        <w:spacing w:line="240" w:lineRule="auto"/>
        <w:jc w:val="left"/>
      </w:pPr>
      <w:r>
        <w:br w:type="page"/>
      </w:r>
    </w:p>
    <w:tbl>
      <w:tblPr>
        <w:tblStyle w:val="Sombreadomedio2-nfasis1"/>
        <w:tblW w:w="9842" w:type="dxa"/>
        <w:tblLook w:val="04A0" w:firstRow="1" w:lastRow="0" w:firstColumn="1" w:lastColumn="0" w:noHBand="0" w:noVBand="1"/>
      </w:tblPr>
      <w:tblGrid>
        <w:gridCol w:w="2612"/>
        <w:gridCol w:w="7230"/>
      </w:tblGrid>
      <w:tr w:rsidR="00D81DA2" w:rsidRPr="00BB7F59" w14:paraId="20CB76EF" w14:textId="77777777" w:rsidTr="00A84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2" w:type="dxa"/>
            <w:vAlign w:val="center"/>
          </w:tcPr>
          <w:p w14:paraId="6F65CBBB" w14:textId="77777777" w:rsidR="00D81DA2" w:rsidRPr="00BB7F59" w:rsidRDefault="00D81DA2" w:rsidP="00A84A05">
            <w:pPr>
              <w:spacing w:line="360" w:lineRule="auto"/>
              <w:jc w:val="left"/>
            </w:pPr>
            <w:r w:rsidRPr="00BB7F59">
              <w:lastRenderedPageBreak/>
              <w:br w:type="page"/>
              <w:t xml:space="preserve">Caso de Uso:  </w:t>
            </w:r>
          </w:p>
        </w:tc>
        <w:tc>
          <w:tcPr>
            <w:tcW w:w="7230" w:type="dxa"/>
          </w:tcPr>
          <w:p w14:paraId="2F45B8B3" w14:textId="6BDA2C28" w:rsidR="00D81DA2" w:rsidRPr="00BB7F59" w:rsidRDefault="005C4D82" w:rsidP="00A84A0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CDU000</w:t>
            </w:r>
            <w:r w:rsidR="00B16EBE">
              <w:rPr>
                <w:lang w:val="es-ES_tradnl"/>
              </w:rPr>
              <w:t>2</w:t>
            </w:r>
            <w:r>
              <w:rPr>
                <w:lang w:val="es-ES_tradnl"/>
              </w:rPr>
              <w:t>: Administrar usuarios.</w:t>
            </w:r>
          </w:p>
        </w:tc>
      </w:tr>
      <w:tr w:rsidR="00D81DA2" w:rsidRPr="00BB7F59" w14:paraId="7F7BFE38" w14:textId="77777777" w:rsidTr="00A8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389E6260" w14:textId="77777777" w:rsidR="00D81DA2" w:rsidRPr="00BB7F59" w:rsidRDefault="00D81DA2" w:rsidP="00A84A05">
            <w:pPr>
              <w:spacing w:line="360" w:lineRule="auto"/>
              <w:jc w:val="left"/>
              <w:rPr>
                <w:lang w:val="es-ES_tradnl"/>
              </w:rPr>
            </w:pPr>
            <w:r w:rsidRPr="00BB7F59">
              <w:rPr>
                <w:lang w:val="es-ES_tradnl"/>
              </w:rPr>
              <w:t xml:space="preserve">Descripción: </w:t>
            </w:r>
          </w:p>
        </w:tc>
        <w:tc>
          <w:tcPr>
            <w:tcW w:w="7230" w:type="dxa"/>
          </w:tcPr>
          <w:p w14:paraId="2F30D584" w14:textId="33D52B6C" w:rsidR="00D81DA2" w:rsidRPr="00BB7F59" w:rsidRDefault="00CA1B75" w:rsidP="00A84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caso de uso describe el proceso </w:t>
            </w:r>
            <w:r w:rsidR="00AE740D">
              <w:t xml:space="preserve">de administrar a los </w:t>
            </w:r>
            <w:r>
              <w:t>usuario</w:t>
            </w:r>
            <w:r w:rsidR="00AE740D">
              <w:t>s</w:t>
            </w:r>
            <w:r>
              <w:t xml:space="preserve"> en el sistema de ofertas.</w:t>
            </w:r>
          </w:p>
        </w:tc>
      </w:tr>
      <w:tr w:rsidR="00D81DA2" w:rsidRPr="00BB7F59" w14:paraId="4B5A4C04" w14:textId="77777777" w:rsidTr="00A8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52D49F4E" w14:textId="77777777" w:rsidR="00D81DA2" w:rsidRPr="00BB7F59" w:rsidRDefault="00D81DA2" w:rsidP="00A84A05">
            <w:pPr>
              <w:spacing w:line="360" w:lineRule="auto"/>
              <w:jc w:val="left"/>
            </w:pPr>
            <w:r w:rsidRPr="00BB7F59">
              <w:t>Actores:</w:t>
            </w:r>
          </w:p>
        </w:tc>
        <w:tc>
          <w:tcPr>
            <w:tcW w:w="7230" w:type="dxa"/>
          </w:tcPr>
          <w:p w14:paraId="27453818" w14:textId="77777777" w:rsidR="00A025CE" w:rsidRDefault="00A025CE" w:rsidP="00A84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Primario: Administrador.</w:t>
            </w:r>
          </w:p>
          <w:p w14:paraId="291FFDDA" w14:textId="597E0240" w:rsidR="00A025CE" w:rsidRPr="00BB7F59" w:rsidRDefault="00A025CE" w:rsidP="00A84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Secundario: ¿Sistema?</w:t>
            </w:r>
          </w:p>
        </w:tc>
      </w:tr>
      <w:tr w:rsidR="00D81DA2" w:rsidRPr="00BB7F59" w14:paraId="63CFD1AB" w14:textId="77777777" w:rsidTr="00A8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62231BA7" w14:textId="77777777" w:rsidR="00D81DA2" w:rsidRPr="00BB7F59" w:rsidRDefault="00D81DA2" w:rsidP="00A84A05">
            <w:pPr>
              <w:spacing w:line="360" w:lineRule="auto"/>
              <w:jc w:val="left"/>
            </w:pPr>
            <w:r w:rsidRPr="00BB7F59">
              <w:t>Dependencias:</w:t>
            </w:r>
          </w:p>
        </w:tc>
        <w:tc>
          <w:tcPr>
            <w:tcW w:w="7230" w:type="dxa"/>
          </w:tcPr>
          <w:p w14:paraId="38FD2DB9" w14:textId="1F30EDCC" w:rsidR="009E54C1" w:rsidRPr="00ED4554" w:rsidRDefault="007C4F90" w:rsidP="00A84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7C4F90">
              <w:rPr>
                <w:b/>
              </w:rPr>
              <w:t>&lt;&lt;</w:t>
            </w:r>
            <w:proofErr w:type="spellStart"/>
            <w:r w:rsidRPr="007C4F90">
              <w:rPr>
                <w:b/>
              </w:rPr>
              <w:t>include</w:t>
            </w:r>
            <w:proofErr w:type="spellEnd"/>
            <w:r w:rsidRPr="007C4F90">
              <w:rPr>
                <w:b/>
              </w:rPr>
              <w:t>&gt;&gt;:</w:t>
            </w:r>
            <w:r w:rsidR="00ED4554">
              <w:rPr>
                <w:b/>
              </w:rPr>
              <w:t xml:space="preserve"> </w:t>
            </w:r>
            <w:proofErr w:type="spellStart"/>
            <w:r w:rsidR="00F65C3E">
              <w:rPr>
                <w:bCs/>
              </w:rPr>
              <w:t>Login</w:t>
            </w:r>
            <w:proofErr w:type="spellEnd"/>
            <w:r w:rsidR="00F65C3E">
              <w:rPr>
                <w:bCs/>
              </w:rPr>
              <w:t>.</w:t>
            </w:r>
          </w:p>
        </w:tc>
      </w:tr>
      <w:tr w:rsidR="00D81DA2" w:rsidRPr="00BB7F59" w14:paraId="4E9BF076" w14:textId="77777777" w:rsidTr="00A8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36AB878E" w14:textId="77777777" w:rsidR="00D81DA2" w:rsidRPr="00BB7F59" w:rsidRDefault="00D81DA2" w:rsidP="00A84A05">
            <w:pPr>
              <w:spacing w:line="360" w:lineRule="auto"/>
              <w:jc w:val="left"/>
            </w:pPr>
            <w:r w:rsidRPr="00BB7F59">
              <w:t>Precondiciones:</w:t>
            </w:r>
          </w:p>
        </w:tc>
        <w:tc>
          <w:tcPr>
            <w:tcW w:w="7230" w:type="dxa"/>
          </w:tcPr>
          <w:p w14:paraId="561590C2" w14:textId="77777777" w:rsidR="00D81DA2" w:rsidRDefault="00227F20" w:rsidP="00A84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contar con acceso al sistema.</w:t>
            </w:r>
          </w:p>
          <w:p w14:paraId="6D7C24C8" w14:textId="240FA6E9" w:rsidR="00512925" w:rsidRPr="00BB7F59" w:rsidRDefault="00512925" w:rsidP="00A84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contar con el roll de administrador.</w:t>
            </w:r>
          </w:p>
        </w:tc>
      </w:tr>
      <w:tr w:rsidR="00D81DA2" w:rsidRPr="00BB7F59" w14:paraId="534BD432" w14:textId="77777777" w:rsidTr="00A8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4F64B69C" w14:textId="77777777" w:rsidR="00D81DA2" w:rsidRPr="00BB7F59" w:rsidRDefault="00D81DA2" w:rsidP="00A84A05">
            <w:pPr>
              <w:spacing w:line="360" w:lineRule="auto"/>
              <w:jc w:val="left"/>
            </w:pPr>
            <w:r w:rsidRPr="00BB7F59">
              <w:t>Flujo Básico:</w:t>
            </w:r>
          </w:p>
        </w:tc>
        <w:tc>
          <w:tcPr>
            <w:tcW w:w="7230" w:type="dxa"/>
          </w:tcPr>
          <w:p w14:paraId="5ECE86B9" w14:textId="77777777" w:rsidR="00353B10" w:rsidRDefault="0095487A" w:rsidP="00C90DA0">
            <w:pPr>
              <w:pStyle w:val="Prrafodelista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ingresa a la interfaz administrar usuarios.</w:t>
            </w:r>
          </w:p>
          <w:p w14:paraId="57854A88" w14:textId="77777777" w:rsidR="0095487A" w:rsidRDefault="0095487A" w:rsidP="00C90DA0">
            <w:pPr>
              <w:pStyle w:val="Prrafodelista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valida credenciales.</w:t>
            </w:r>
          </w:p>
          <w:p w14:paraId="5D20F4E4" w14:textId="77777777" w:rsidR="0095487A" w:rsidRDefault="0095487A" w:rsidP="00C90DA0">
            <w:pPr>
              <w:pStyle w:val="Prrafodelista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otorga acceso a la interfaz administrar usuario.</w:t>
            </w:r>
          </w:p>
          <w:p w14:paraId="0242AF4D" w14:textId="356242BD" w:rsidR="0095487A" w:rsidRPr="00353B10" w:rsidRDefault="0095487A" w:rsidP="00C90DA0">
            <w:pPr>
              <w:pStyle w:val="Prrafodelista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87A">
              <w:rPr>
                <w:highlight w:val="yellow"/>
              </w:rPr>
              <w:t>El usuario administra los requerimientos de los usuarios.</w:t>
            </w:r>
          </w:p>
        </w:tc>
      </w:tr>
      <w:tr w:rsidR="00D81DA2" w:rsidRPr="00BB7F59" w14:paraId="0CA54849" w14:textId="77777777" w:rsidTr="00A84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1F1856FD" w14:textId="77777777" w:rsidR="00D81DA2" w:rsidRPr="00BB7F59" w:rsidRDefault="00D81DA2" w:rsidP="00A84A05">
            <w:pPr>
              <w:spacing w:line="360" w:lineRule="auto"/>
              <w:jc w:val="left"/>
            </w:pPr>
            <w:r w:rsidRPr="00BB7F59">
              <w:t>Excepciones</w:t>
            </w:r>
          </w:p>
        </w:tc>
        <w:tc>
          <w:tcPr>
            <w:tcW w:w="7230" w:type="dxa"/>
          </w:tcPr>
          <w:p w14:paraId="03CDE3B5" w14:textId="7C91E090" w:rsidR="00D81DA2" w:rsidRPr="00BB7F59" w:rsidRDefault="00D81DA2" w:rsidP="00A84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DA2" w:rsidRPr="00BB7F59" w14:paraId="5446A17B" w14:textId="77777777" w:rsidTr="00A8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3BD2CE78" w14:textId="77777777" w:rsidR="00D81DA2" w:rsidRPr="00BB7F59" w:rsidRDefault="00D81DA2" w:rsidP="00A84A05">
            <w:pPr>
              <w:spacing w:line="360" w:lineRule="auto"/>
              <w:jc w:val="left"/>
            </w:pPr>
            <w:r w:rsidRPr="00BB7F59">
              <w:t>Flujo Alterno:</w:t>
            </w:r>
          </w:p>
        </w:tc>
        <w:tc>
          <w:tcPr>
            <w:tcW w:w="7230" w:type="dxa"/>
          </w:tcPr>
          <w:p w14:paraId="2147A30B" w14:textId="1BF9EC19" w:rsidR="00D81DA2" w:rsidRPr="00BB7F59" w:rsidRDefault="00D81DA2" w:rsidP="00A84A0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DA2" w:rsidRPr="00BB7F59" w14:paraId="48D2B3FE" w14:textId="77777777" w:rsidTr="00A84A0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34ADC646" w14:textId="77777777" w:rsidR="00D81DA2" w:rsidRPr="00BB7F59" w:rsidRDefault="00D81DA2" w:rsidP="00A84A05">
            <w:pPr>
              <w:spacing w:line="360" w:lineRule="auto"/>
              <w:jc w:val="left"/>
            </w:pPr>
            <w:proofErr w:type="spellStart"/>
            <w:proofErr w:type="gramStart"/>
            <w:r w:rsidRPr="00BB7F59">
              <w:t>Post-condiciones</w:t>
            </w:r>
            <w:proofErr w:type="spellEnd"/>
            <w:proofErr w:type="gramEnd"/>
            <w:r w:rsidRPr="00BB7F59">
              <w:t>:</w:t>
            </w:r>
          </w:p>
        </w:tc>
        <w:tc>
          <w:tcPr>
            <w:tcW w:w="7230" w:type="dxa"/>
          </w:tcPr>
          <w:p w14:paraId="099C3610" w14:textId="142B4CD6" w:rsidR="00D81DA2" w:rsidRPr="00BB7F59" w:rsidRDefault="00D81DA2" w:rsidP="00A84A0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A196F4" w14:textId="77777777" w:rsidR="00310236" w:rsidRDefault="00310236">
      <w:pPr>
        <w:spacing w:line="240" w:lineRule="auto"/>
        <w:jc w:val="left"/>
      </w:pPr>
      <w:r>
        <w:br w:type="page"/>
      </w:r>
    </w:p>
    <w:tbl>
      <w:tblPr>
        <w:tblStyle w:val="Sombreadomedio2-nfasis1"/>
        <w:tblW w:w="9842" w:type="dxa"/>
        <w:tblLook w:val="04A0" w:firstRow="1" w:lastRow="0" w:firstColumn="1" w:lastColumn="0" w:noHBand="0" w:noVBand="1"/>
      </w:tblPr>
      <w:tblGrid>
        <w:gridCol w:w="2612"/>
        <w:gridCol w:w="7230"/>
      </w:tblGrid>
      <w:tr w:rsidR="00310236" w:rsidRPr="00BB7F59" w14:paraId="2A55935D" w14:textId="77777777" w:rsidTr="00136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2" w:type="dxa"/>
            <w:vAlign w:val="center"/>
          </w:tcPr>
          <w:p w14:paraId="252901CF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lastRenderedPageBreak/>
              <w:br w:type="page"/>
              <w:t xml:space="preserve">Caso de Uso:  </w:t>
            </w:r>
          </w:p>
        </w:tc>
        <w:tc>
          <w:tcPr>
            <w:tcW w:w="7230" w:type="dxa"/>
          </w:tcPr>
          <w:p w14:paraId="31371CB8" w14:textId="77777777" w:rsidR="00310236" w:rsidRPr="00BB7F59" w:rsidRDefault="00310236" w:rsidP="001367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310236" w:rsidRPr="00BB7F59" w14:paraId="2B34B0A0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30032C6E" w14:textId="77777777" w:rsidR="00310236" w:rsidRPr="00BB7F59" w:rsidRDefault="00310236" w:rsidP="00136747">
            <w:pPr>
              <w:spacing w:line="360" w:lineRule="auto"/>
              <w:jc w:val="left"/>
              <w:rPr>
                <w:lang w:val="es-ES_tradnl"/>
              </w:rPr>
            </w:pPr>
            <w:r w:rsidRPr="00BB7F59">
              <w:rPr>
                <w:lang w:val="es-ES_tradnl"/>
              </w:rPr>
              <w:t xml:space="preserve">Descripción: </w:t>
            </w:r>
          </w:p>
        </w:tc>
        <w:tc>
          <w:tcPr>
            <w:tcW w:w="7230" w:type="dxa"/>
          </w:tcPr>
          <w:p w14:paraId="04CC430B" w14:textId="77777777" w:rsidR="00310236" w:rsidRPr="00BB7F59" w:rsidRDefault="00310236" w:rsidP="00136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236" w:rsidRPr="00BB7F59" w14:paraId="7E66D65E" w14:textId="77777777" w:rsidTr="0013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1F68A35F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Actores:</w:t>
            </w:r>
          </w:p>
        </w:tc>
        <w:tc>
          <w:tcPr>
            <w:tcW w:w="7230" w:type="dxa"/>
          </w:tcPr>
          <w:p w14:paraId="0C5044AA" w14:textId="77777777" w:rsidR="00310236" w:rsidRPr="00BB7F59" w:rsidRDefault="00310236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236" w:rsidRPr="00BB7F59" w14:paraId="4463F43E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4A3ABF38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Dependencias:</w:t>
            </w:r>
          </w:p>
        </w:tc>
        <w:tc>
          <w:tcPr>
            <w:tcW w:w="7230" w:type="dxa"/>
          </w:tcPr>
          <w:p w14:paraId="4AC6B6E9" w14:textId="77777777" w:rsidR="00310236" w:rsidRPr="00EA4741" w:rsidRDefault="00310236" w:rsidP="00136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310236" w:rsidRPr="00BB7F59" w14:paraId="3EEBC814" w14:textId="77777777" w:rsidTr="0013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499DC211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Precondiciones:</w:t>
            </w:r>
          </w:p>
        </w:tc>
        <w:tc>
          <w:tcPr>
            <w:tcW w:w="7230" w:type="dxa"/>
          </w:tcPr>
          <w:p w14:paraId="442AF452" w14:textId="77777777" w:rsidR="00310236" w:rsidRPr="00BB7F59" w:rsidRDefault="00310236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236" w:rsidRPr="00BB7F59" w14:paraId="6E3ACB09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76677C62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Flujo Básico:</w:t>
            </w:r>
          </w:p>
        </w:tc>
        <w:tc>
          <w:tcPr>
            <w:tcW w:w="7230" w:type="dxa"/>
          </w:tcPr>
          <w:p w14:paraId="7B1BA2A0" w14:textId="77777777" w:rsidR="00310236" w:rsidRPr="00353B10" w:rsidRDefault="00310236" w:rsidP="00310236">
            <w:pPr>
              <w:pStyle w:val="Prrafodelista"/>
              <w:numPr>
                <w:ilvl w:val="0"/>
                <w:numId w:val="1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236" w:rsidRPr="00BB7F59" w14:paraId="39C371DC" w14:textId="77777777" w:rsidTr="0013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608BFC4C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Excepciones</w:t>
            </w:r>
          </w:p>
        </w:tc>
        <w:tc>
          <w:tcPr>
            <w:tcW w:w="7230" w:type="dxa"/>
          </w:tcPr>
          <w:p w14:paraId="755ADC54" w14:textId="77777777" w:rsidR="00310236" w:rsidRPr="00BB7F59" w:rsidRDefault="00310236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236" w:rsidRPr="00BB7F59" w14:paraId="0940DF5B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19F3DBC4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Flujo Alterno:</w:t>
            </w:r>
          </w:p>
        </w:tc>
        <w:tc>
          <w:tcPr>
            <w:tcW w:w="7230" w:type="dxa"/>
          </w:tcPr>
          <w:p w14:paraId="3B42B5AF" w14:textId="77777777" w:rsidR="00310236" w:rsidRPr="00BB7F59" w:rsidRDefault="00310236" w:rsidP="00136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236" w:rsidRPr="00BB7F59" w14:paraId="1747EF47" w14:textId="77777777" w:rsidTr="0013674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18C5654D" w14:textId="77777777" w:rsidR="00310236" w:rsidRPr="00BB7F59" w:rsidRDefault="00310236" w:rsidP="00136747">
            <w:pPr>
              <w:spacing w:line="360" w:lineRule="auto"/>
              <w:jc w:val="left"/>
            </w:pPr>
            <w:proofErr w:type="spellStart"/>
            <w:proofErr w:type="gramStart"/>
            <w:r w:rsidRPr="00BB7F59">
              <w:t>Post-condiciones</w:t>
            </w:r>
            <w:proofErr w:type="spellEnd"/>
            <w:proofErr w:type="gramEnd"/>
            <w:r w:rsidRPr="00BB7F59">
              <w:t>:</w:t>
            </w:r>
          </w:p>
        </w:tc>
        <w:tc>
          <w:tcPr>
            <w:tcW w:w="7230" w:type="dxa"/>
          </w:tcPr>
          <w:p w14:paraId="67CBFA23" w14:textId="77777777" w:rsidR="00310236" w:rsidRPr="00BB7F59" w:rsidRDefault="00310236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A7B191" w14:textId="2510B1C6" w:rsidR="00310236" w:rsidRDefault="00310236" w:rsidP="00982F40">
      <w:pPr>
        <w:spacing w:line="240" w:lineRule="auto"/>
        <w:jc w:val="left"/>
      </w:pPr>
    </w:p>
    <w:p w14:paraId="0C80D04D" w14:textId="77777777" w:rsidR="00310236" w:rsidRDefault="00310236">
      <w:pPr>
        <w:spacing w:line="240" w:lineRule="auto"/>
        <w:jc w:val="left"/>
      </w:pPr>
      <w:r>
        <w:br w:type="page"/>
      </w:r>
    </w:p>
    <w:tbl>
      <w:tblPr>
        <w:tblStyle w:val="Sombreadomedio2-nfasis1"/>
        <w:tblW w:w="9842" w:type="dxa"/>
        <w:tblLook w:val="04A0" w:firstRow="1" w:lastRow="0" w:firstColumn="1" w:lastColumn="0" w:noHBand="0" w:noVBand="1"/>
      </w:tblPr>
      <w:tblGrid>
        <w:gridCol w:w="2612"/>
        <w:gridCol w:w="7230"/>
      </w:tblGrid>
      <w:tr w:rsidR="00310236" w:rsidRPr="00BB7F59" w14:paraId="40E3EAC2" w14:textId="77777777" w:rsidTr="00136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2" w:type="dxa"/>
            <w:vAlign w:val="center"/>
          </w:tcPr>
          <w:p w14:paraId="44C3C582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lastRenderedPageBreak/>
              <w:br w:type="page"/>
              <w:t xml:space="preserve">Caso de Uso:  </w:t>
            </w:r>
          </w:p>
        </w:tc>
        <w:tc>
          <w:tcPr>
            <w:tcW w:w="7230" w:type="dxa"/>
          </w:tcPr>
          <w:p w14:paraId="257CD429" w14:textId="77777777" w:rsidR="00310236" w:rsidRPr="00BB7F59" w:rsidRDefault="00310236" w:rsidP="001367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310236" w:rsidRPr="00BB7F59" w14:paraId="2E53E864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02B1E15B" w14:textId="77777777" w:rsidR="00310236" w:rsidRPr="00BB7F59" w:rsidRDefault="00310236" w:rsidP="00136747">
            <w:pPr>
              <w:spacing w:line="360" w:lineRule="auto"/>
              <w:jc w:val="left"/>
              <w:rPr>
                <w:lang w:val="es-ES_tradnl"/>
              </w:rPr>
            </w:pPr>
            <w:r w:rsidRPr="00BB7F59">
              <w:rPr>
                <w:lang w:val="es-ES_tradnl"/>
              </w:rPr>
              <w:t xml:space="preserve">Descripción: </w:t>
            </w:r>
          </w:p>
        </w:tc>
        <w:tc>
          <w:tcPr>
            <w:tcW w:w="7230" w:type="dxa"/>
          </w:tcPr>
          <w:p w14:paraId="7D1F2178" w14:textId="77777777" w:rsidR="00310236" w:rsidRPr="00BB7F59" w:rsidRDefault="00310236" w:rsidP="00136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236" w:rsidRPr="00BB7F59" w14:paraId="52C34181" w14:textId="77777777" w:rsidTr="0013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64070F2E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Actores:</w:t>
            </w:r>
          </w:p>
        </w:tc>
        <w:tc>
          <w:tcPr>
            <w:tcW w:w="7230" w:type="dxa"/>
          </w:tcPr>
          <w:p w14:paraId="7DDE4328" w14:textId="77777777" w:rsidR="00310236" w:rsidRPr="00BB7F59" w:rsidRDefault="00310236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236" w:rsidRPr="00BB7F59" w14:paraId="7CB69B6A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27B4C1F7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Dependencias:</w:t>
            </w:r>
          </w:p>
        </w:tc>
        <w:tc>
          <w:tcPr>
            <w:tcW w:w="7230" w:type="dxa"/>
          </w:tcPr>
          <w:p w14:paraId="5C81DAE0" w14:textId="77777777" w:rsidR="00310236" w:rsidRPr="00EA4741" w:rsidRDefault="00310236" w:rsidP="00136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310236" w:rsidRPr="00BB7F59" w14:paraId="49C4808D" w14:textId="77777777" w:rsidTr="0013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04751BC3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Precondiciones:</w:t>
            </w:r>
          </w:p>
        </w:tc>
        <w:tc>
          <w:tcPr>
            <w:tcW w:w="7230" w:type="dxa"/>
          </w:tcPr>
          <w:p w14:paraId="1BB6AAD5" w14:textId="77777777" w:rsidR="00310236" w:rsidRPr="00BB7F59" w:rsidRDefault="00310236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236" w:rsidRPr="00BB7F59" w14:paraId="3E47BDA6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12846C87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Flujo Básico:</w:t>
            </w:r>
          </w:p>
        </w:tc>
        <w:tc>
          <w:tcPr>
            <w:tcW w:w="7230" w:type="dxa"/>
          </w:tcPr>
          <w:p w14:paraId="7D443F92" w14:textId="77777777" w:rsidR="00310236" w:rsidRPr="00353B10" w:rsidRDefault="00310236" w:rsidP="00310236">
            <w:pPr>
              <w:pStyle w:val="Prrafodelista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236" w:rsidRPr="00BB7F59" w14:paraId="120958DD" w14:textId="77777777" w:rsidTr="0013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61435BA6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Excepciones</w:t>
            </w:r>
          </w:p>
        </w:tc>
        <w:tc>
          <w:tcPr>
            <w:tcW w:w="7230" w:type="dxa"/>
          </w:tcPr>
          <w:p w14:paraId="701FE10B" w14:textId="77777777" w:rsidR="00310236" w:rsidRPr="00BB7F59" w:rsidRDefault="00310236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236" w:rsidRPr="00BB7F59" w14:paraId="54083181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0BA2BF20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Flujo Alterno:</w:t>
            </w:r>
          </w:p>
        </w:tc>
        <w:tc>
          <w:tcPr>
            <w:tcW w:w="7230" w:type="dxa"/>
          </w:tcPr>
          <w:p w14:paraId="7D8AE1DF" w14:textId="77777777" w:rsidR="00310236" w:rsidRPr="00BB7F59" w:rsidRDefault="00310236" w:rsidP="00136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236" w:rsidRPr="00BB7F59" w14:paraId="1A533FB6" w14:textId="77777777" w:rsidTr="0013674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596007B1" w14:textId="77777777" w:rsidR="00310236" w:rsidRPr="00BB7F59" w:rsidRDefault="00310236" w:rsidP="00136747">
            <w:pPr>
              <w:spacing w:line="360" w:lineRule="auto"/>
              <w:jc w:val="left"/>
            </w:pPr>
            <w:proofErr w:type="spellStart"/>
            <w:proofErr w:type="gramStart"/>
            <w:r w:rsidRPr="00BB7F59">
              <w:t>Post-condiciones</w:t>
            </w:r>
            <w:proofErr w:type="spellEnd"/>
            <w:proofErr w:type="gramEnd"/>
            <w:r w:rsidRPr="00BB7F59">
              <w:t>:</w:t>
            </w:r>
          </w:p>
        </w:tc>
        <w:tc>
          <w:tcPr>
            <w:tcW w:w="7230" w:type="dxa"/>
          </w:tcPr>
          <w:p w14:paraId="5413E55F" w14:textId="77777777" w:rsidR="00310236" w:rsidRPr="00BB7F59" w:rsidRDefault="00310236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9981AE" w14:textId="4D2A1F11" w:rsidR="00310236" w:rsidRDefault="00310236" w:rsidP="00982F40">
      <w:pPr>
        <w:spacing w:line="240" w:lineRule="auto"/>
        <w:jc w:val="left"/>
      </w:pPr>
    </w:p>
    <w:p w14:paraId="63F6A6B1" w14:textId="77777777" w:rsidR="00310236" w:rsidRDefault="00310236">
      <w:pPr>
        <w:spacing w:line="240" w:lineRule="auto"/>
        <w:jc w:val="left"/>
      </w:pPr>
      <w:r>
        <w:br w:type="page"/>
      </w:r>
    </w:p>
    <w:tbl>
      <w:tblPr>
        <w:tblStyle w:val="Sombreadomedio2-nfasis1"/>
        <w:tblW w:w="9842" w:type="dxa"/>
        <w:tblLook w:val="04A0" w:firstRow="1" w:lastRow="0" w:firstColumn="1" w:lastColumn="0" w:noHBand="0" w:noVBand="1"/>
      </w:tblPr>
      <w:tblGrid>
        <w:gridCol w:w="2612"/>
        <w:gridCol w:w="7230"/>
      </w:tblGrid>
      <w:tr w:rsidR="00310236" w:rsidRPr="00BB7F59" w14:paraId="1617F265" w14:textId="77777777" w:rsidTr="00136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2" w:type="dxa"/>
            <w:vAlign w:val="center"/>
          </w:tcPr>
          <w:p w14:paraId="0865B423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lastRenderedPageBreak/>
              <w:br w:type="page"/>
              <w:t xml:space="preserve">Caso de Uso:  </w:t>
            </w:r>
          </w:p>
        </w:tc>
        <w:tc>
          <w:tcPr>
            <w:tcW w:w="7230" w:type="dxa"/>
          </w:tcPr>
          <w:p w14:paraId="40BC6267" w14:textId="77777777" w:rsidR="00310236" w:rsidRPr="00BB7F59" w:rsidRDefault="00310236" w:rsidP="0013674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310236" w:rsidRPr="00BB7F59" w14:paraId="6FCD84D8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2FBAD287" w14:textId="77777777" w:rsidR="00310236" w:rsidRPr="00BB7F59" w:rsidRDefault="00310236" w:rsidP="00136747">
            <w:pPr>
              <w:spacing w:line="360" w:lineRule="auto"/>
              <w:jc w:val="left"/>
              <w:rPr>
                <w:lang w:val="es-ES_tradnl"/>
              </w:rPr>
            </w:pPr>
            <w:r w:rsidRPr="00BB7F59">
              <w:rPr>
                <w:lang w:val="es-ES_tradnl"/>
              </w:rPr>
              <w:t xml:space="preserve">Descripción: </w:t>
            </w:r>
          </w:p>
        </w:tc>
        <w:tc>
          <w:tcPr>
            <w:tcW w:w="7230" w:type="dxa"/>
          </w:tcPr>
          <w:p w14:paraId="2D2B439C" w14:textId="77777777" w:rsidR="00310236" w:rsidRPr="00BB7F59" w:rsidRDefault="00310236" w:rsidP="00136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236" w:rsidRPr="00BB7F59" w14:paraId="047A58C4" w14:textId="77777777" w:rsidTr="0013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3A6E561E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Actores:</w:t>
            </w:r>
          </w:p>
        </w:tc>
        <w:tc>
          <w:tcPr>
            <w:tcW w:w="7230" w:type="dxa"/>
          </w:tcPr>
          <w:p w14:paraId="35EA9C48" w14:textId="77777777" w:rsidR="00310236" w:rsidRPr="00BB7F59" w:rsidRDefault="00310236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236" w:rsidRPr="00BB7F59" w14:paraId="601DAB4D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64AC0C2D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Dependencias:</w:t>
            </w:r>
          </w:p>
        </w:tc>
        <w:tc>
          <w:tcPr>
            <w:tcW w:w="7230" w:type="dxa"/>
          </w:tcPr>
          <w:p w14:paraId="375C044C" w14:textId="77777777" w:rsidR="00310236" w:rsidRPr="00EA4741" w:rsidRDefault="00310236" w:rsidP="00136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310236" w:rsidRPr="00BB7F59" w14:paraId="00BADA4C" w14:textId="77777777" w:rsidTr="0013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6D41A50D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Precondiciones:</w:t>
            </w:r>
          </w:p>
        </w:tc>
        <w:tc>
          <w:tcPr>
            <w:tcW w:w="7230" w:type="dxa"/>
          </w:tcPr>
          <w:p w14:paraId="0A65DC23" w14:textId="77777777" w:rsidR="00310236" w:rsidRPr="00BB7F59" w:rsidRDefault="00310236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236" w:rsidRPr="00BB7F59" w14:paraId="1A4C9B84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1B555633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Flujo Básico:</w:t>
            </w:r>
          </w:p>
        </w:tc>
        <w:tc>
          <w:tcPr>
            <w:tcW w:w="7230" w:type="dxa"/>
          </w:tcPr>
          <w:p w14:paraId="33D8AC09" w14:textId="77777777" w:rsidR="00310236" w:rsidRPr="00353B10" w:rsidRDefault="00310236" w:rsidP="00310236">
            <w:pPr>
              <w:pStyle w:val="Prrafodelista"/>
              <w:numPr>
                <w:ilvl w:val="0"/>
                <w:numId w:val="1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236" w:rsidRPr="00BB7F59" w14:paraId="481A9A20" w14:textId="77777777" w:rsidTr="00136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07F6E8AB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Excepciones</w:t>
            </w:r>
          </w:p>
        </w:tc>
        <w:tc>
          <w:tcPr>
            <w:tcW w:w="7230" w:type="dxa"/>
          </w:tcPr>
          <w:p w14:paraId="26488B74" w14:textId="77777777" w:rsidR="00310236" w:rsidRPr="00BB7F59" w:rsidRDefault="00310236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0236" w:rsidRPr="00BB7F59" w14:paraId="1B6F29A8" w14:textId="77777777" w:rsidTr="0013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3F978991" w14:textId="77777777" w:rsidR="00310236" w:rsidRPr="00BB7F59" w:rsidRDefault="00310236" w:rsidP="00136747">
            <w:pPr>
              <w:spacing w:line="360" w:lineRule="auto"/>
              <w:jc w:val="left"/>
            </w:pPr>
            <w:r w:rsidRPr="00BB7F59">
              <w:t>Flujo Alterno:</w:t>
            </w:r>
          </w:p>
        </w:tc>
        <w:tc>
          <w:tcPr>
            <w:tcW w:w="7230" w:type="dxa"/>
          </w:tcPr>
          <w:p w14:paraId="338549DB" w14:textId="77777777" w:rsidR="00310236" w:rsidRPr="00BB7F59" w:rsidRDefault="00310236" w:rsidP="001367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0236" w:rsidRPr="00BB7F59" w14:paraId="4066AB58" w14:textId="77777777" w:rsidTr="0013674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129DD65E" w14:textId="77777777" w:rsidR="00310236" w:rsidRPr="00BB7F59" w:rsidRDefault="00310236" w:rsidP="00136747">
            <w:pPr>
              <w:spacing w:line="360" w:lineRule="auto"/>
              <w:jc w:val="left"/>
            </w:pPr>
            <w:proofErr w:type="spellStart"/>
            <w:proofErr w:type="gramStart"/>
            <w:r w:rsidRPr="00BB7F59">
              <w:t>Post-condiciones</w:t>
            </w:r>
            <w:proofErr w:type="spellEnd"/>
            <w:proofErr w:type="gramEnd"/>
            <w:r w:rsidRPr="00BB7F59">
              <w:t>:</w:t>
            </w:r>
          </w:p>
        </w:tc>
        <w:tc>
          <w:tcPr>
            <w:tcW w:w="7230" w:type="dxa"/>
          </w:tcPr>
          <w:p w14:paraId="4C35A0CD" w14:textId="77777777" w:rsidR="00310236" w:rsidRPr="00BB7F59" w:rsidRDefault="00310236" w:rsidP="001367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87BB53" w14:textId="77777777" w:rsidR="00D81DA2" w:rsidRPr="00BB7F59" w:rsidRDefault="00D81DA2" w:rsidP="00982F40">
      <w:pPr>
        <w:spacing w:line="240" w:lineRule="auto"/>
        <w:jc w:val="left"/>
      </w:pPr>
    </w:p>
    <w:sectPr w:rsidR="00D81DA2" w:rsidRPr="00BB7F59" w:rsidSect="00D81DA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2A6"/>
    <w:multiLevelType w:val="hybridMultilevel"/>
    <w:tmpl w:val="3954B708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12CD1"/>
    <w:multiLevelType w:val="hybridMultilevel"/>
    <w:tmpl w:val="3954B708"/>
    <w:lvl w:ilvl="0" w:tplc="1AB0347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03670"/>
    <w:multiLevelType w:val="hybridMultilevel"/>
    <w:tmpl w:val="3954B708"/>
    <w:lvl w:ilvl="0" w:tplc="1AB0347C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26DD2"/>
    <w:multiLevelType w:val="hybridMultilevel"/>
    <w:tmpl w:val="3954B708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6098A"/>
    <w:multiLevelType w:val="hybridMultilevel"/>
    <w:tmpl w:val="3954B708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0E6F5D"/>
    <w:multiLevelType w:val="hybridMultilevel"/>
    <w:tmpl w:val="3954B708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16666B"/>
    <w:multiLevelType w:val="hybridMultilevel"/>
    <w:tmpl w:val="3954B708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417C4C"/>
    <w:multiLevelType w:val="hybridMultilevel"/>
    <w:tmpl w:val="3954B708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7C1337"/>
    <w:multiLevelType w:val="hybridMultilevel"/>
    <w:tmpl w:val="3954B708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C549F9"/>
    <w:multiLevelType w:val="hybridMultilevel"/>
    <w:tmpl w:val="EFCE4BC0"/>
    <w:lvl w:ilvl="0" w:tplc="0C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0" w15:restartNumberingAfterBreak="0">
    <w:nsid w:val="511A2A02"/>
    <w:multiLevelType w:val="hybridMultilevel"/>
    <w:tmpl w:val="3954B708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7836BF"/>
    <w:multiLevelType w:val="hybridMultilevel"/>
    <w:tmpl w:val="3954B708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BE3F44"/>
    <w:multiLevelType w:val="hybridMultilevel"/>
    <w:tmpl w:val="3954B708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9063084">
    <w:abstractNumId w:val="9"/>
  </w:num>
  <w:num w:numId="2" w16cid:durableId="671877749">
    <w:abstractNumId w:val="2"/>
  </w:num>
  <w:num w:numId="3" w16cid:durableId="673849396">
    <w:abstractNumId w:val="1"/>
  </w:num>
  <w:num w:numId="4" w16cid:durableId="2139637539">
    <w:abstractNumId w:val="5"/>
  </w:num>
  <w:num w:numId="5" w16cid:durableId="1607032272">
    <w:abstractNumId w:val="8"/>
  </w:num>
  <w:num w:numId="6" w16cid:durableId="830104526">
    <w:abstractNumId w:val="7"/>
  </w:num>
  <w:num w:numId="7" w16cid:durableId="217668551">
    <w:abstractNumId w:val="11"/>
  </w:num>
  <w:num w:numId="8" w16cid:durableId="1548222608">
    <w:abstractNumId w:val="3"/>
  </w:num>
  <w:num w:numId="9" w16cid:durableId="1209609351">
    <w:abstractNumId w:val="10"/>
  </w:num>
  <w:num w:numId="10" w16cid:durableId="736977656">
    <w:abstractNumId w:val="4"/>
  </w:num>
  <w:num w:numId="11" w16cid:durableId="1346447082">
    <w:abstractNumId w:val="12"/>
  </w:num>
  <w:num w:numId="12" w16cid:durableId="1417438068">
    <w:abstractNumId w:val="6"/>
  </w:num>
  <w:num w:numId="13" w16cid:durableId="169109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9B"/>
    <w:rsid w:val="00066A1B"/>
    <w:rsid w:val="000F380D"/>
    <w:rsid w:val="00176DFD"/>
    <w:rsid w:val="001E43DB"/>
    <w:rsid w:val="0020460D"/>
    <w:rsid w:val="00227F20"/>
    <w:rsid w:val="00271AAE"/>
    <w:rsid w:val="002863C5"/>
    <w:rsid w:val="00310236"/>
    <w:rsid w:val="00353B10"/>
    <w:rsid w:val="003F4F82"/>
    <w:rsid w:val="00407928"/>
    <w:rsid w:val="00456E91"/>
    <w:rsid w:val="00512925"/>
    <w:rsid w:val="005C4D82"/>
    <w:rsid w:val="005F0BFF"/>
    <w:rsid w:val="006B1512"/>
    <w:rsid w:val="006F7CBD"/>
    <w:rsid w:val="007C26E3"/>
    <w:rsid w:val="007C4F90"/>
    <w:rsid w:val="007E022B"/>
    <w:rsid w:val="007E769B"/>
    <w:rsid w:val="0083238F"/>
    <w:rsid w:val="00834888"/>
    <w:rsid w:val="0086309B"/>
    <w:rsid w:val="0088144C"/>
    <w:rsid w:val="008A7034"/>
    <w:rsid w:val="008E2CEE"/>
    <w:rsid w:val="0093407E"/>
    <w:rsid w:val="0095238E"/>
    <w:rsid w:val="0095487A"/>
    <w:rsid w:val="00982F40"/>
    <w:rsid w:val="009A77F2"/>
    <w:rsid w:val="009B3C0B"/>
    <w:rsid w:val="009E54C1"/>
    <w:rsid w:val="00A025CE"/>
    <w:rsid w:val="00AA0A33"/>
    <w:rsid w:val="00AA6D9E"/>
    <w:rsid w:val="00AA7EE1"/>
    <w:rsid w:val="00AE67B3"/>
    <w:rsid w:val="00AE740D"/>
    <w:rsid w:val="00B16EBE"/>
    <w:rsid w:val="00B831B0"/>
    <w:rsid w:val="00BA2C1A"/>
    <w:rsid w:val="00BB7C17"/>
    <w:rsid w:val="00BB7F59"/>
    <w:rsid w:val="00BF4015"/>
    <w:rsid w:val="00C5760E"/>
    <w:rsid w:val="00C90DA0"/>
    <w:rsid w:val="00CA1B75"/>
    <w:rsid w:val="00CB28D3"/>
    <w:rsid w:val="00CB2CD1"/>
    <w:rsid w:val="00CD6029"/>
    <w:rsid w:val="00CE1345"/>
    <w:rsid w:val="00D60A2D"/>
    <w:rsid w:val="00D63CB3"/>
    <w:rsid w:val="00D81DA2"/>
    <w:rsid w:val="00DD4EB0"/>
    <w:rsid w:val="00E05633"/>
    <w:rsid w:val="00E10B21"/>
    <w:rsid w:val="00E720C8"/>
    <w:rsid w:val="00E73654"/>
    <w:rsid w:val="00E8267A"/>
    <w:rsid w:val="00EA00A7"/>
    <w:rsid w:val="00EA4741"/>
    <w:rsid w:val="00ED4554"/>
    <w:rsid w:val="00ED618F"/>
    <w:rsid w:val="00F65C3E"/>
    <w:rsid w:val="00FE093F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0A5E"/>
  <w15:chartTrackingRefBased/>
  <w15:docId w15:val="{EA0322C3-6261-E841-A328-79AACEFF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36"/>
    <w:pPr>
      <w:spacing w:line="480" w:lineRule="auto"/>
      <w:jc w:val="both"/>
    </w:pPr>
    <w:rPr>
      <w:rFonts w:ascii="Arial" w:eastAsiaTheme="majorEastAsia" w:hAnsi="Arial" w:cs="Arial"/>
      <w:spacing w:val="5"/>
      <w:kern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E769B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7E769B"/>
    <w:rPr>
      <w:rFonts w:ascii="Arial" w:eastAsiaTheme="majorEastAsia" w:hAnsi="Arial" w:cs="Arial"/>
      <w:spacing w:val="5"/>
      <w:kern w:val="28"/>
      <w:lang w:val="es-ES" w:eastAsia="es-ES"/>
    </w:rPr>
  </w:style>
  <w:style w:type="table" w:styleId="Sombreadomedio2-nfasis1">
    <w:name w:val="Medium Shading 2 Accent 1"/>
    <w:basedOn w:val="Tablanormal"/>
    <w:uiPriority w:val="64"/>
    <w:rsid w:val="007E769B"/>
    <w:rPr>
      <w:sz w:val="22"/>
      <w:szCs w:val="22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normaltextrun">
    <w:name w:val="normaltextrun"/>
    <w:basedOn w:val="Fuentedeprrafopredeter"/>
    <w:rsid w:val="00AA6D9E"/>
  </w:style>
  <w:style w:type="character" w:customStyle="1" w:styleId="eop">
    <w:name w:val="eop"/>
    <w:basedOn w:val="Fuentedeprrafopredeter"/>
    <w:rsid w:val="00AA6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03251-5785-4C10-A86D-2F67D51C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MENDEZ MONTERO</dc:creator>
  <cp:keywords/>
  <dc:description/>
  <cp:lastModifiedBy>William Herrera Araya</cp:lastModifiedBy>
  <cp:revision>79</cp:revision>
  <dcterms:created xsi:type="dcterms:W3CDTF">2021-02-19T02:41:00Z</dcterms:created>
  <dcterms:modified xsi:type="dcterms:W3CDTF">2023-07-12T06:27:00Z</dcterms:modified>
</cp:coreProperties>
</file>