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64" w:type="dxa"/>
        <w:tblLayout w:type="fixed"/>
        <w:tblLook w:val="04A0" w:firstRow="1" w:lastRow="0" w:firstColumn="1" w:lastColumn="0" w:noHBand="0" w:noVBand="1"/>
      </w:tblPr>
      <w:tblGrid>
        <w:gridCol w:w="1526"/>
        <w:gridCol w:w="2551"/>
        <w:gridCol w:w="1843"/>
        <w:gridCol w:w="3544"/>
      </w:tblGrid>
      <w:tr w:rsidR="00A435D3" w:rsidTr="00BA5F01">
        <w:tc>
          <w:tcPr>
            <w:tcW w:w="4077" w:type="dxa"/>
            <w:gridSpan w:val="2"/>
            <w:tcBorders>
              <w:bottom w:val="single" w:sz="4" w:space="0" w:color="000000" w:themeColor="text1"/>
              <w:right w:val="nil"/>
            </w:tcBorders>
            <w:vAlign w:val="center"/>
          </w:tcPr>
          <w:p w:rsidR="00A435D3" w:rsidRDefault="00A435D3" w:rsidP="00BA5F01">
            <w:pPr>
              <w:jc w:val="both"/>
            </w:pPr>
            <w:r>
              <w:object w:dxaOrig="3870" w:dyaOrig="1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59.25pt" o:ole="">
                  <v:imagedata r:id="rId6" o:title=""/>
                </v:shape>
                <o:OLEObject Type="Embed" ProgID="PBrush" ShapeID="_x0000_i1025" DrawAspect="Content" ObjectID="_1382256755" r:id="rId7"/>
              </w:object>
            </w:r>
          </w:p>
        </w:tc>
        <w:tc>
          <w:tcPr>
            <w:tcW w:w="5387" w:type="dxa"/>
            <w:gridSpan w:val="2"/>
            <w:tcBorders>
              <w:left w:val="nil"/>
              <w:bottom w:val="single" w:sz="4" w:space="0" w:color="000000" w:themeColor="text1"/>
            </w:tcBorders>
            <w:vAlign w:val="center"/>
          </w:tcPr>
          <w:p w:rsidR="00A435D3" w:rsidRPr="00D92CB0" w:rsidRDefault="00A435D3" w:rsidP="00BA5F01">
            <w:pPr>
              <w:spacing w:before="120" w:after="120"/>
              <w:jc w:val="center"/>
              <w:rPr>
                <w:b/>
                <w:color w:val="31849B" w:themeColor="accent5" w:themeShade="BF"/>
              </w:rPr>
            </w:pPr>
            <w:r w:rsidRPr="00D92CB0">
              <w:rPr>
                <w:b/>
                <w:color w:val="31849B" w:themeColor="accent5" w:themeShade="BF"/>
              </w:rPr>
              <w:t>FACULTAD DE INGENIERÍA</w:t>
            </w:r>
          </w:p>
          <w:p w:rsidR="00A435D3" w:rsidRPr="00D92CB0" w:rsidRDefault="00A435D3" w:rsidP="00BA5F01">
            <w:pPr>
              <w:spacing w:before="120" w:after="120"/>
              <w:jc w:val="center"/>
              <w:rPr>
                <w:color w:val="31849B" w:themeColor="accent5" w:themeShade="BF"/>
              </w:rPr>
            </w:pPr>
            <w:r>
              <w:rPr>
                <w:b/>
                <w:color w:val="31849B" w:themeColor="accent5" w:themeShade="BF"/>
              </w:rPr>
              <w:t>MAESTRÍA</w:t>
            </w:r>
            <w:r w:rsidRPr="00D92CB0">
              <w:rPr>
                <w:b/>
                <w:color w:val="31849B" w:themeColor="accent5" w:themeShade="BF"/>
              </w:rPr>
              <w:t xml:space="preserve"> EN INGENIERÍA</w:t>
            </w:r>
            <w:r>
              <w:rPr>
                <w:b/>
                <w:color w:val="31849B" w:themeColor="accent5" w:themeShade="BF"/>
              </w:rPr>
              <w:t xml:space="preserve"> DE SISTEMAS Y COMPUTACIÓN</w:t>
            </w:r>
          </w:p>
        </w:tc>
      </w:tr>
      <w:tr w:rsidR="00A435D3" w:rsidTr="00BA5F01">
        <w:tc>
          <w:tcPr>
            <w:tcW w:w="9464" w:type="dxa"/>
            <w:gridSpan w:val="4"/>
            <w:tcBorders>
              <w:bottom w:val="single" w:sz="4" w:space="0" w:color="000000" w:themeColor="text1"/>
            </w:tcBorders>
            <w:vAlign w:val="center"/>
          </w:tcPr>
          <w:p w:rsidR="00A435D3" w:rsidRPr="00D92CB0" w:rsidRDefault="00A435D3" w:rsidP="00BA5F01">
            <w:pPr>
              <w:spacing w:before="120" w:after="120"/>
              <w:jc w:val="center"/>
              <w:rPr>
                <w:b/>
                <w:color w:val="31849B" w:themeColor="accent5" w:themeShade="BF"/>
              </w:rPr>
            </w:pPr>
            <w:r>
              <w:rPr>
                <w:b/>
                <w:color w:val="31849B" w:themeColor="accent5" w:themeShade="BF"/>
              </w:rPr>
              <w:t xml:space="preserve">TRABAJO DE GRADO – PROPUESTA DE PROYECTO – </w:t>
            </w:r>
            <w:r w:rsidRPr="00EE478E">
              <w:rPr>
                <w:b/>
                <w:color w:val="C00000"/>
              </w:rPr>
              <w:t>P</w:t>
            </w:r>
            <w:r>
              <w:rPr>
                <w:b/>
                <w:color w:val="C00000"/>
              </w:rPr>
              <w:t>Z</w:t>
            </w:r>
            <w:r w:rsidRPr="00EE478E">
              <w:rPr>
                <w:b/>
                <w:color w:val="C00000"/>
              </w:rPr>
              <w:t>-2011-1-XX</w:t>
            </w:r>
          </w:p>
        </w:tc>
      </w:tr>
      <w:tr w:rsidR="00A435D3" w:rsidTr="00BA5F01">
        <w:trPr>
          <w:trHeight w:val="103"/>
        </w:trPr>
        <w:tc>
          <w:tcPr>
            <w:tcW w:w="1526" w:type="dxa"/>
            <w:tcBorders>
              <w:right w:val="single" w:sz="4" w:space="0" w:color="000000" w:themeColor="text1"/>
            </w:tcBorders>
            <w:vAlign w:val="center"/>
          </w:tcPr>
          <w:p w:rsidR="00A435D3" w:rsidRPr="00F76DF9" w:rsidRDefault="00A435D3" w:rsidP="00BA5F01">
            <w:pPr>
              <w:spacing w:before="120" w:after="120"/>
              <w:jc w:val="center"/>
              <w:rPr>
                <w:b/>
                <w:color w:val="31849B" w:themeColor="accent5" w:themeShade="BF"/>
                <w:sz w:val="20"/>
              </w:rPr>
            </w:pPr>
            <w:r w:rsidRPr="00F76DF9">
              <w:rPr>
                <w:b/>
                <w:color w:val="31849B" w:themeColor="accent5" w:themeShade="BF"/>
                <w:sz w:val="20"/>
              </w:rPr>
              <w:t xml:space="preserve">TÍTULO DEL </w:t>
            </w:r>
            <w:r>
              <w:rPr>
                <w:b/>
                <w:color w:val="31849B" w:themeColor="accent5" w:themeShade="BF"/>
                <w:sz w:val="20"/>
              </w:rPr>
              <w:t>PROYECTO</w:t>
            </w:r>
          </w:p>
        </w:tc>
        <w:tc>
          <w:tcPr>
            <w:tcW w:w="7938" w:type="dxa"/>
            <w:gridSpan w:val="3"/>
            <w:tcBorders>
              <w:left w:val="single" w:sz="4" w:space="0" w:color="000000" w:themeColor="text1"/>
            </w:tcBorders>
            <w:vAlign w:val="center"/>
          </w:tcPr>
          <w:p w:rsidR="00A435D3" w:rsidRPr="00476FCA" w:rsidRDefault="00A435D3" w:rsidP="00BA5F01">
            <w:pPr>
              <w:spacing w:before="120" w:after="120"/>
              <w:jc w:val="center"/>
              <w:rPr>
                <w:b/>
                <w:color w:val="C00000"/>
              </w:rPr>
            </w:pPr>
            <w:r>
              <w:rPr>
                <w:b/>
                <w:color w:val="C00000"/>
              </w:rPr>
              <w:t xml:space="preserve">Modelo Cooperativo para </w:t>
            </w:r>
            <w:r>
              <w:rPr>
                <w:b/>
                <w:color w:val="C00000"/>
              </w:rPr>
              <w:br/>
              <w:t>Controlar Eficientemente el Tráfico en una Edificación</w:t>
            </w:r>
          </w:p>
        </w:tc>
      </w:tr>
      <w:tr w:rsidR="00A435D3" w:rsidTr="00BA5F01">
        <w:tc>
          <w:tcPr>
            <w:tcW w:w="1526" w:type="dxa"/>
            <w:vMerge w:val="restart"/>
            <w:tcBorders>
              <w:right w:val="single" w:sz="4" w:space="0" w:color="000000" w:themeColor="text1"/>
            </w:tcBorders>
            <w:vAlign w:val="center"/>
          </w:tcPr>
          <w:p w:rsidR="00A435D3" w:rsidRPr="00F76DF9" w:rsidRDefault="00A435D3" w:rsidP="00BA5F01">
            <w:pPr>
              <w:spacing w:before="120" w:after="120" w:line="240" w:lineRule="auto"/>
              <w:jc w:val="center"/>
              <w:rPr>
                <w:b/>
                <w:color w:val="31849B" w:themeColor="accent5" w:themeShade="BF"/>
                <w:sz w:val="20"/>
              </w:rPr>
            </w:pPr>
            <w:r>
              <w:rPr>
                <w:b/>
                <w:color w:val="31849B" w:themeColor="accent5" w:themeShade="BF"/>
                <w:sz w:val="20"/>
              </w:rPr>
              <w:t>DATOS DEL ESTUDIANTE</w:t>
            </w:r>
          </w:p>
        </w:tc>
        <w:tc>
          <w:tcPr>
            <w:tcW w:w="2551" w:type="dxa"/>
            <w:tcBorders>
              <w:bottom w:val="dotted" w:sz="4" w:space="0" w:color="auto"/>
              <w:right w:val="single" w:sz="4" w:space="0" w:color="000000" w:themeColor="text1"/>
            </w:tcBorders>
            <w:vAlign w:val="center"/>
          </w:tcPr>
          <w:p w:rsidR="00A435D3" w:rsidRPr="00476FCA" w:rsidRDefault="00A435D3" w:rsidP="00BA5F01">
            <w:pPr>
              <w:spacing w:before="120" w:after="0"/>
              <w:jc w:val="center"/>
              <w:rPr>
                <w:color w:val="C00000"/>
              </w:rPr>
            </w:pPr>
            <w:r>
              <w:rPr>
                <w:b/>
                <w:color w:val="C00000"/>
              </w:rPr>
              <w:t xml:space="preserve">Andrés E. </w:t>
            </w:r>
            <w:proofErr w:type="spellStart"/>
            <w:r>
              <w:rPr>
                <w:b/>
                <w:color w:val="C00000"/>
              </w:rPr>
              <w:t>Rosso</w:t>
            </w:r>
            <w:proofErr w:type="spellEnd"/>
            <w:r>
              <w:rPr>
                <w:b/>
                <w:color w:val="C00000"/>
              </w:rPr>
              <w:t xml:space="preserve"> M.</w:t>
            </w:r>
          </w:p>
        </w:tc>
        <w:tc>
          <w:tcPr>
            <w:tcW w:w="1843" w:type="dxa"/>
            <w:vMerge w:val="restart"/>
            <w:tcBorders>
              <w:left w:val="single" w:sz="4" w:space="0" w:color="000000" w:themeColor="text1"/>
            </w:tcBorders>
            <w:vAlign w:val="center"/>
          </w:tcPr>
          <w:p w:rsidR="00A435D3" w:rsidRDefault="00A435D3" w:rsidP="00BA5F01">
            <w:pPr>
              <w:spacing w:before="120" w:after="120" w:line="240" w:lineRule="auto"/>
              <w:jc w:val="center"/>
              <w:rPr>
                <w:b/>
                <w:color w:val="31849B" w:themeColor="accent5" w:themeShade="BF"/>
                <w:sz w:val="20"/>
              </w:rPr>
            </w:pPr>
            <w:r>
              <w:rPr>
                <w:b/>
                <w:color w:val="31849B" w:themeColor="accent5" w:themeShade="BF"/>
                <w:sz w:val="20"/>
              </w:rPr>
              <w:t>CORREO</w:t>
            </w:r>
          </w:p>
          <w:p w:rsidR="00A435D3" w:rsidRPr="00F76DF9" w:rsidRDefault="00A435D3" w:rsidP="00BA5F01">
            <w:pPr>
              <w:spacing w:before="120" w:after="120" w:line="240" w:lineRule="auto"/>
              <w:jc w:val="center"/>
              <w:rPr>
                <w:color w:val="31849B" w:themeColor="accent5" w:themeShade="BF"/>
                <w:sz w:val="20"/>
              </w:rPr>
            </w:pPr>
            <w:r>
              <w:rPr>
                <w:b/>
                <w:color w:val="31849B" w:themeColor="accent5" w:themeShade="BF"/>
                <w:sz w:val="20"/>
              </w:rPr>
              <w:t>ELECTRÓNICO</w:t>
            </w:r>
          </w:p>
        </w:tc>
        <w:tc>
          <w:tcPr>
            <w:tcW w:w="3544" w:type="dxa"/>
            <w:tcBorders>
              <w:left w:val="single" w:sz="4" w:space="0" w:color="000000" w:themeColor="text1"/>
              <w:bottom w:val="dotted" w:sz="4" w:space="0" w:color="auto"/>
            </w:tcBorders>
            <w:vAlign w:val="center"/>
          </w:tcPr>
          <w:p w:rsidR="00A435D3" w:rsidRPr="00384A5D" w:rsidRDefault="00A435D3" w:rsidP="00BA5F01">
            <w:pPr>
              <w:spacing w:before="120" w:after="120" w:line="240" w:lineRule="auto"/>
              <w:jc w:val="center"/>
              <w:rPr>
                <w:color w:val="31849B" w:themeColor="accent5" w:themeShade="BF"/>
                <w:sz w:val="20"/>
                <w:szCs w:val="20"/>
              </w:rPr>
            </w:pPr>
            <w:hyperlink r:id="rId8" w:history="1">
              <w:r w:rsidRPr="00BC51D0">
                <w:rPr>
                  <w:rStyle w:val="Hyperlink"/>
                  <w:sz w:val="20"/>
                  <w:szCs w:val="20"/>
                </w:rPr>
                <w:t>arosso@javeriana.edu.co</w:t>
              </w:r>
            </w:hyperlink>
          </w:p>
        </w:tc>
      </w:tr>
      <w:tr w:rsidR="00A435D3" w:rsidTr="00BA5F01">
        <w:tc>
          <w:tcPr>
            <w:tcW w:w="1526" w:type="dxa"/>
            <w:vMerge/>
            <w:tcBorders>
              <w:bottom w:val="single" w:sz="4" w:space="0" w:color="000000" w:themeColor="text1"/>
              <w:right w:val="single" w:sz="4" w:space="0" w:color="000000" w:themeColor="text1"/>
            </w:tcBorders>
            <w:vAlign w:val="center"/>
          </w:tcPr>
          <w:p w:rsidR="00A435D3" w:rsidRPr="00F76DF9" w:rsidRDefault="00A435D3" w:rsidP="00BA5F01">
            <w:pPr>
              <w:spacing w:before="120" w:after="120" w:line="240" w:lineRule="auto"/>
              <w:jc w:val="center"/>
              <w:rPr>
                <w:b/>
                <w:color w:val="31849B" w:themeColor="accent5" w:themeShade="BF"/>
                <w:sz w:val="20"/>
              </w:rPr>
            </w:pPr>
          </w:p>
        </w:tc>
        <w:tc>
          <w:tcPr>
            <w:tcW w:w="2551" w:type="dxa"/>
            <w:tcBorders>
              <w:top w:val="dotted" w:sz="4" w:space="0" w:color="auto"/>
              <w:bottom w:val="single" w:sz="4" w:space="0" w:color="000000" w:themeColor="text1"/>
              <w:right w:val="single" w:sz="4" w:space="0" w:color="000000" w:themeColor="text1"/>
            </w:tcBorders>
            <w:vAlign w:val="center"/>
          </w:tcPr>
          <w:p w:rsidR="00A435D3" w:rsidRPr="00A4320E" w:rsidRDefault="00A435D3" w:rsidP="00BA5F01">
            <w:pPr>
              <w:spacing w:after="120"/>
              <w:jc w:val="center"/>
            </w:pPr>
            <w:r w:rsidRPr="00A4320E">
              <w:rPr>
                <w:smallCaps/>
                <w:sz w:val="20"/>
              </w:rPr>
              <w:t>CC 79.</w:t>
            </w:r>
            <w:r>
              <w:rPr>
                <w:smallCaps/>
                <w:sz w:val="20"/>
              </w:rPr>
              <w:t>958.715</w:t>
            </w:r>
          </w:p>
        </w:tc>
        <w:tc>
          <w:tcPr>
            <w:tcW w:w="1843" w:type="dxa"/>
            <w:vMerge/>
            <w:tcBorders>
              <w:left w:val="single" w:sz="4" w:space="0" w:color="000000" w:themeColor="text1"/>
              <w:bottom w:val="single" w:sz="4" w:space="0" w:color="000000" w:themeColor="text1"/>
            </w:tcBorders>
            <w:vAlign w:val="center"/>
          </w:tcPr>
          <w:p w:rsidR="00A435D3" w:rsidRPr="00F76DF9" w:rsidRDefault="00A435D3" w:rsidP="00BA5F01">
            <w:pPr>
              <w:spacing w:before="120" w:after="120" w:line="240" w:lineRule="auto"/>
              <w:jc w:val="center"/>
              <w:rPr>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rsidR="00A435D3" w:rsidRPr="00384A5D" w:rsidRDefault="00A435D3" w:rsidP="00BA5F01">
            <w:pPr>
              <w:spacing w:after="120"/>
              <w:jc w:val="center"/>
              <w:rPr>
                <w:color w:val="31849B" w:themeColor="accent5" w:themeShade="BF"/>
                <w:sz w:val="20"/>
                <w:szCs w:val="20"/>
              </w:rPr>
            </w:pPr>
            <w:hyperlink r:id="rId9" w:history="1">
              <w:r w:rsidRPr="00BC51D0">
                <w:rPr>
                  <w:rStyle w:val="Hyperlink"/>
                  <w:sz w:val="20"/>
                  <w:szCs w:val="20"/>
                </w:rPr>
                <w:t>andresrosso@gmail.com</w:t>
              </w:r>
            </w:hyperlink>
          </w:p>
        </w:tc>
      </w:tr>
      <w:tr w:rsidR="00A435D3" w:rsidTr="00BA5F01">
        <w:trPr>
          <w:trHeight w:val="419"/>
        </w:trPr>
        <w:tc>
          <w:tcPr>
            <w:tcW w:w="1526" w:type="dxa"/>
            <w:vMerge w:val="restart"/>
            <w:tcBorders>
              <w:right w:val="single" w:sz="4" w:space="0" w:color="000000" w:themeColor="text1"/>
            </w:tcBorders>
            <w:vAlign w:val="center"/>
          </w:tcPr>
          <w:p w:rsidR="00A435D3" w:rsidRDefault="00A435D3" w:rsidP="00BA5F01">
            <w:pPr>
              <w:spacing w:before="120" w:after="120" w:line="240" w:lineRule="auto"/>
              <w:jc w:val="center"/>
              <w:rPr>
                <w:b/>
                <w:color w:val="31849B" w:themeColor="accent5" w:themeShade="BF"/>
                <w:sz w:val="20"/>
              </w:rPr>
            </w:pPr>
            <w:r>
              <w:rPr>
                <w:b/>
                <w:color w:val="31849B" w:themeColor="accent5" w:themeShade="BF"/>
                <w:sz w:val="20"/>
              </w:rPr>
              <w:t xml:space="preserve">DIRECTOR </w:t>
            </w:r>
            <w:r w:rsidRPr="00F76DF9">
              <w:rPr>
                <w:b/>
                <w:color w:val="31849B" w:themeColor="accent5" w:themeShade="BF"/>
                <w:sz w:val="20"/>
              </w:rPr>
              <w:t>DE</w:t>
            </w:r>
            <w:r>
              <w:rPr>
                <w:b/>
                <w:color w:val="31849B" w:themeColor="accent5" w:themeShade="BF"/>
                <w:sz w:val="20"/>
              </w:rPr>
              <w:t xml:space="preserve"> TRABAJO DE GRADO</w:t>
            </w:r>
          </w:p>
          <w:p w:rsidR="00A435D3" w:rsidRPr="00F76DF9" w:rsidRDefault="00A435D3" w:rsidP="00BA5F01">
            <w:pPr>
              <w:spacing w:before="120" w:after="120" w:line="240" w:lineRule="auto"/>
              <w:jc w:val="center"/>
              <w:rPr>
                <w:b/>
                <w:color w:val="31849B" w:themeColor="accent5" w:themeShade="BF"/>
                <w:sz w:val="20"/>
              </w:rPr>
            </w:pPr>
            <w:r>
              <w:rPr>
                <w:b/>
                <w:color w:val="31849B" w:themeColor="accent5" w:themeShade="BF"/>
                <w:sz w:val="20"/>
              </w:rPr>
              <w:t>ASESOR (opcional)</w:t>
            </w:r>
          </w:p>
        </w:tc>
        <w:tc>
          <w:tcPr>
            <w:tcW w:w="2551" w:type="dxa"/>
            <w:tcBorders>
              <w:left w:val="single" w:sz="4" w:space="0" w:color="000000" w:themeColor="text1"/>
              <w:bottom w:val="dotted" w:sz="4" w:space="0" w:color="auto"/>
              <w:right w:val="single" w:sz="4" w:space="0" w:color="000000" w:themeColor="text1"/>
            </w:tcBorders>
            <w:vAlign w:val="center"/>
          </w:tcPr>
          <w:p w:rsidR="00A435D3" w:rsidRPr="00F76DF9" w:rsidRDefault="00A435D3" w:rsidP="00BA5F01">
            <w:pPr>
              <w:spacing w:after="0" w:line="240" w:lineRule="auto"/>
              <w:jc w:val="center"/>
              <w:rPr>
                <w:sz w:val="20"/>
              </w:rPr>
            </w:pPr>
            <w:r w:rsidRPr="00F76DF9">
              <w:rPr>
                <w:sz w:val="20"/>
              </w:rPr>
              <w:t>I</w:t>
            </w:r>
            <w:r>
              <w:rPr>
                <w:sz w:val="20"/>
              </w:rPr>
              <w:t>ng. Enrique González Ph</w:t>
            </w:r>
            <w:r w:rsidRPr="00F76DF9">
              <w:rPr>
                <w:sz w:val="20"/>
              </w:rPr>
              <w:t>D</w:t>
            </w:r>
          </w:p>
        </w:tc>
        <w:tc>
          <w:tcPr>
            <w:tcW w:w="1843" w:type="dxa"/>
            <w:tcBorders>
              <w:left w:val="single" w:sz="4" w:space="0" w:color="000000" w:themeColor="text1"/>
              <w:right w:val="single" w:sz="4" w:space="0" w:color="000000" w:themeColor="text1"/>
            </w:tcBorders>
            <w:vAlign w:val="center"/>
          </w:tcPr>
          <w:p w:rsidR="00A435D3" w:rsidRPr="00F76DF9" w:rsidRDefault="00A435D3" w:rsidP="00BA5F01">
            <w:pPr>
              <w:spacing w:before="120" w:after="120" w:line="240" w:lineRule="auto"/>
              <w:jc w:val="center"/>
              <w:rPr>
                <w:b/>
                <w:color w:val="31849B" w:themeColor="accent5" w:themeShade="BF"/>
                <w:sz w:val="20"/>
              </w:rPr>
            </w:pPr>
            <w:r>
              <w:rPr>
                <w:b/>
                <w:color w:val="31849B" w:themeColor="accent5" w:themeShade="BF"/>
                <w:sz w:val="20"/>
              </w:rPr>
              <w:t>MODALIDAD</w:t>
            </w:r>
          </w:p>
        </w:tc>
        <w:tc>
          <w:tcPr>
            <w:tcW w:w="3544" w:type="dxa"/>
            <w:tcBorders>
              <w:left w:val="single" w:sz="4" w:space="0" w:color="000000" w:themeColor="text1"/>
            </w:tcBorders>
            <w:vAlign w:val="center"/>
          </w:tcPr>
          <w:p w:rsidR="00A435D3" w:rsidRPr="00F76DF9" w:rsidRDefault="00A435D3" w:rsidP="00BA5F01">
            <w:pPr>
              <w:spacing w:before="120" w:after="120" w:line="240" w:lineRule="auto"/>
              <w:jc w:val="center"/>
              <w:rPr>
                <w:sz w:val="20"/>
              </w:rPr>
            </w:pPr>
            <w:r>
              <w:rPr>
                <w:sz w:val="20"/>
              </w:rPr>
              <w:t>Investigación</w:t>
            </w:r>
          </w:p>
        </w:tc>
      </w:tr>
      <w:tr w:rsidR="00A435D3" w:rsidTr="00BA5F01">
        <w:trPr>
          <w:trHeight w:val="419"/>
        </w:trPr>
        <w:tc>
          <w:tcPr>
            <w:tcW w:w="1526" w:type="dxa"/>
            <w:vMerge/>
            <w:tcBorders>
              <w:right w:val="single" w:sz="4" w:space="0" w:color="000000" w:themeColor="text1"/>
            </w:tcBorders>
            <w:vAlign w:val="center"/>
          </w:tcPr>
          <w:p w:rsidR="00A435D3" w:rsidRPr="00F76DF9" w:rsidRDefault="00A435D3" w:rsidP="00BA5F01">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right w:val="single" w:sz="4" w:space="0" w:color="000000" w:themeColor="text1"/>
            </w:tcBorders>
            <w:vAlign w:val="center"/>
          </w:tcPr>
          <w:p w:rsidR="00A435D3" w:rsidRPr="00F76DF9" w:rsidRDefault="00A435D3" w:rsidP="00BA5F01">
            <w:pPr>
              <w:spacing w:after="120"/>
              <w:jc w:val="center"/>
              <w:rPr>
                <w:sz w:val="20"/>
              </w:rPr>
            </w:pPr>
            <w:hyperlink r:id="rId10" w:history="1">
              <w:r w:rsidRPr="00A74766">
                <w:rPr>
                  <w:rStyle w:val="Hyperlink"/>
                  <w:sz w:val="20"/>
                </w:rPr>
                <w:t>egon@javeriana.edu.co</w:t>
              </w:r>
            </w:hyperlink>
          </w:p>
        </w:tc>
        <w:tc>
          <w:tcPr>
            <w:tcW w:w="1843" w:type="dxa"/>
            <w:tcBorders>
              <w:left w:val="single" w:sz="4" w:space="0" w:color="000000" w:themeColor="text1"/>
              <w:right w:val="single" w:sz="4" w:space="0" w:color="000000" w:themeColor="text1"/>
            </w:tcBorders>
            <w:vAlign w:val="center"/>
          </w:tcPr>
          <w:p w:rsidR="00A435D3" w:rsidRPr="00F76DF9" w:rsidRDefault="00A435D3" w:rsidP="00BA5F01">
            <w:pPr>
              <w:spacing w:before="120" w:after="120" w:line="240" w:lineRule="auto"/>
              <w:jc w:val="center"/>
              <w:rPr>
                <w:b/>
                <w:color w:val="31849B" w:themeColor="accent5" w:themeShade="BF"/>
                <w:sz w:val="20"/>
              </w:rPr>
            </w:pPr>
            <w:r>
              <w:rPr>
                <w:b/>
                <w:color w:val="31849B" w:themeColor="accent5" w:themeShade="BF"/>
                <w:sz w:val="20"/>
              </w:rPr>
              <w:t>ÁREA DE ÉNFASIS</w:t>
            </w:r>
          </w:p>
        </w:tc>
        <w:tc>
          <w:tcPr>
            <w:tcW w:w="3544" w:type="dxa"/>
            <w:tcBorders>
              <w:left w:val="single" w:sz="4" w:space="0" w:color="000000" w:themeColor="text1"/>
            </w:tcBorders>
            <w:vAlign w:val="center"/>
          </w:tcPr>
          <w:p w:rsidR="00A435D3" w:rsidRPr="00F76DF9" w:rsidRDefault="00A435D3" w:rsidP="00BA5F01">
            <w:pPr>
              <w:spacing w:before="120" w:after="120"/>
              <w:jc w:val="center"/>
              <w:rPr>
                <w:sz w:val="20"/>
              </w:rPr>
            </w:pPr>
            <w:r>
              <w:rPr>
                <w:sz w:val="20"/>
              </w:rPr>
              <w:t>Sistemas Inteligentes</w:t>
            </w:r>
          </w:p>
        </w:tc>
      </w:tr>
      <w:tr w:rsidR="00A435D3" w:rsidTr="00BA5F01">
        <w:trPr>
          <w:trHeight w:val="419"/>
        </w:trPr>
        <w:tc>
          <w:tcPr>
            <w:tcW w:w="1526" w:type="dxa"/>
            <w:vMerge/>
            <w:tcBorders>
              <w:right w:val="single" w:sz="4" w:space="0" w:color="000000" w:themeColor="text1"/>
            </w:tcBorders>
            <w:vAlign w:val="center"/>
          </w:tcPr>
          <w:p w:rsidR="00A435D3" w:rsidRPr="00F76DF9" w:rsidRDefault="00A435D3" w:rsidP="00BA5F01">
            <w:pPr>
              <w:spacing w:before="120" w:after="120" w:line="240" w:lineRule="auto"/>
              <w:jc w:val="center"/>
              <w:rPr>
                <w:b/>
                <w:color w:val="31849B" w:themeColor="accent5" w:themeShade="BF"/>
                <w:sz w:val="20"/>
              </w:rPr>
            </w:pPr>
          </w:p>
        </w:tc>
        <w:tc>
          <w:tcPr>
            <w:tcW w:w="2551" w:type="dxa"/>
            <w:tcBorders>
              <w:left w:val="single" w:sz="4" w:space="0" w:color="000000" w:themeColor="text1"/>
              <w:bottom w:val="dotted" w:sz="4" w:space="0" w:color="auto"/>
              <w:right w:val="single" w:sz="4" w:space="0" w:color="000000" w:themeColor="text1"/>
            </w:tcBorders>
            <w:vAlign w:val="center"/>
          </w:tcPr>
          <w:p w:rsidR="00A435D3" w:rsidRPr="00F76DF9" w:rsidRDefault="00A435D3" w:rsidP="00BA5F01">
            <w:pPr>
              <w:spacing w:after="0" w:line="240" w:lineRule="auto"/>
              <w:jc w:val="center"/>
              <w:rPr>
                <w:sz w:val="20"/>
              </w:rPr>
            </w:pPr>
          </w:p>
        </w:tc>
        <w:tc>
          <w:tcPr>
            <w:tcW w:w="1843" w:type="dxa"/>
            <w:vMerge w:val="restart"/>
            <w:tcBorders>
              <w:left w:val="single" w:sz="4" w:space="0" w:color="000000" w:themeColor="text1"/>
              <w:right w:val="single" w:sz="4" w:space="0" w:color="000000" w:themeColor="text1"/>
            </w:tcBorders>
            <w:vAlign w:val="center"/>
          </w:tcPr>
          <w:p w:rsidR="00A435D3" w:rsidRPr="00F76DF9" w:rsidRDefault="00A435D3" w:rsidP="00BA5F01">
            <w:pPr>
              <w:spacing w:before="120" w:after="120" w:line="240" w:lineRule="auto"/>
              <w:jc w:val="center"/>
              <w:rPr>
                <w:b/>
                <w:color w:val="31849B" w:themeColor="accent5" w:themeShade="BF"/>
                <w:sz w:val="20"/>
              </w:rPr>
            </w:pPr>
            <w:r w:rsidRPr="00F76DF9">
              <w:rPr>
                <w:b/>
                <w:color w:val="31849B" w:themeColor="accent5" w:themeShade="BF"/>
                <w:sz w:val="20"/>
              </w:rPr>
              <w:t xml:space="preserve">GRUPO </w:t>
            </w:r>
            <w:r>
              <w:rPr>
                <w:b/>
                <w:color w:val="31849B" w:themeColor="accent5" w:themeShade="BF"/>
                <w:sz w:val="20"/>
              </w:rPr>
              <w:t xml:space="preserve">Y LÍNEA </w:t>
            </w:r>
            <w:r w:rsidRPr="00F76DF9">
              <w:rPr>
                <w:b/>
                <w:color w:val="31849B" w:themeColor="accent5" w:themeShade="BF"/>
                <w:sz w:val="20"/>
              </w:rPr>
              <w:t>DE INVESTIGACIÓN</w:t>
            </w:r>
          </w:p>
        </w:tc>
        <w:tc>
          <w:tcPr>
            <w:tcW w:w="3544" w:type="dxa"/>
            <w:tcBorders>
              <w:left w:val="single" w:sz="4" w:space="0" w:color="000000" w:themeColor="text1"/>
              <w:bottom w:val="dotted" w:sz="4" w:space="0" w:color="auto"/>
            </w:tcBorders>
            <w:vAlign w:val="center"/>
          </w:tcPr>
          <w:p w:rsidR="00A435D3" w:rsidRPr="00F76DF9" w:rsidRDefault="00857240" w:rsidP="00BA5F01">
            <w:pPr>
              <w:spacing w:after="0" w:line="240" w:lineRule="auto"/>
              <w:jc w:val="center"/>
              <w:rPr>
                <w:sz w:val="20"/>
              </w:rPr>
            </w:pPr>
            <w:r>
              <w:rPr>
                <w:sz w:val="20"/>
              </w:rPr>
              <w:t>TAKINA</w:t>
            </w:r>
            <w:bookmarkStart w:id="0" w:name="_GoBack"/>
            <w:bookmarkEnd w:id="0"/>
          </w:p>
        </w:tc>
      </w:tr>
      <w:tr w:rsidR="00A435D3" w:rsidTr="00BA5F01">
        <w:trPr>
          <w:trHeight w:val="532"/>
        </w:trPr>
        <w:tc>
          <w:tcPr>
            <w:tcW w:w="1526" w:type="dxa"/>
            <w:vMerge/>
            <w:tcBorders>
              <w:bottom w:val="single" w:sz="4" w:space="0" w:color="000000" w:themeColor="text1"/>
              <w:right w:val="single" w:sz="4" w:space="0" w:color="000000" w:themeColor="text1"/>
            </w:tcBorders>
            <w:vAlign w:val="center"/>
          </w:tcPr>
          <w:p w:rsidR="00A435D3" w:rsidRPr="00F76DF9" w:rsidRDefault="00A435D3" w:rsidP="00BA5F01">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bottom w:val="single" w:sz="4" w:space="0" w:color="000000" w:themeColor="text1"/>
              <w:right w:val="single" w:sz="4" w:space="0" w:color="000000" w:themeColor="text1"/>
            </w:tcBorders>
            <w:vAlign w:val="center"/>
          </w:tcPr>
          <w:p w:rsidR="00A435D3" w:rsidRPr="00F76DF9" w:rsidRDefault="00A435D3" w:rsidP="00BA5F01">
            <w:pPr>
              <w:spacing w:after="120"/>
              <w:jc w:val="center"/>
              <w:rPr>
                <w:sz w:val="20"/>
              </w:rPr>
            </w:pPr>
          </w:p>
        </w:tc>
        <w:tc>
          <w:tcPr>
            <w:tcW w:w="1843" w:type="dxa"/>
            <w:vMerge/>
            <w:tcBorders>
              <w:left w:val="single" w:sz="4" w:space="0" w:color="000000" w:themeColor="text1"/>
              <w:bottom w:val="single" w:sz="4" w:space="0" w:color="000000" w:themeColor="text1"/>
              <w:right w:val="single" w:sz="4" w:space="0" w:color="000000" w:themeColor="text1"/>
            </w:tcBorders>
            <w:vAlign w:val="center"/>
          </w:tcPr>
          <w:p w:rsidR="00A435D3" w:rsidRPr="00F76DF9" w:rsidRDefault="00A435D3" w:rsidP="00BA5F01">
            <w:pPr>
              <w:spacing w:before="120" w:after="120" w:line="240" w:lineRule="auto"/>
              <w:jc w:val="center"/>
              <w:rPr>
                <w:b/>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rsidR="00A435D3" w:rsidRPr="00F76DF9" w:rsidRDefault="00A435D3" w:rsidP="00BA5F01">
            <w:pPr>
              <w:spacing w:after="120"/>
              <w:jc w:val="center"/>
              <w:rPr>
                <w:sz w:val="20"/>
              </w:rPr>
            </w:pPr>
            <w:r w:rsidRPr="00F76DF9">
              <w:rPr>
                <w:sz w:val="20"/>
              </w:rPr>
              <w:t>Sub</w:t>
            </w:r>
            <w:r>
              <w:rPr>
                <w:sz w:val="20"/>
              </w:rPr>
              <w:t>-</w:t>
            </w:r>
            <w:r w:rsidRPr="00F76DF9">
              <w:rPr>
                <w:sz w:val="20"/>
              </w:rPr>
              <w:t xml:space="preserve">línea - Sistemas </w:t>
            </w:r>
            <w:proofErr w:type="spellStart"/>
            <w:r>
              <w:rPr>
                <w:sz w:val="20"/>
              </w:rPr>
              <w:t>MultiAgentes</w:t>
            </w:r>
            <w:proofErr w:type="spellEnd"/>
          </w:p>
        </w:tc>
      </w:tr>
    </w:tbl>
    <w:p w:rsidR="00A435D3" w:rsidRDefault="00A435D3" w:rsidP="00A435D3"/>
    <w:p w:rsidR="00A435D3" w:rsidRDefault="00A435D3" w:rsidP="00A435D3"/>
    <w:tbl>
      <w:tblPr>
        <w:tblStyle w:val="TableGrid"/>
        <w:tblW w:w="9464" w:type="dxa"/>
        <w:tblLayout w:type="fixed"/>
        <w:tblLook w:val="04A0" w:firstRow="1" w:lastRow="0" w:firstColumn="1" w:lastColumn="0" w:noHBand="0" w:noVBand="1"/>
      </w:tblPr>
      <w:tblGrid>
        <w:gridCol w:w="1668"/>
        <w:gridCol w:w="7796"/>
      </w:tblGrid>
      <w:tr w:rsidR="00A435D3" w:rsidTr="00BA5F01">
        <w:tc>
          <w:tcPr>
            <w:tcW w:w="1668" w:type="dxa"/>
            <w:tcBorders>
              <w:right w:val="single" w:sz="4" w:space="0" w:color="000000" w:themeColor="text1"/>
            </w:tcBorders>
            <w:vAlign w:val="center"/>
          </w:tcPr>
          <w:p w:rsidR="00A435D3" w:rsidRPr="00F76DF9" w:rsidRDefault="00A435D3" w:rsidP="00BA5F01">
            <w:pPr>
              <w:spacing w:before="120" w:after="120"/>
              <w:jc w:val="center"/>
              <w:rPr>
                <w:b/>
                <w:color w:val="31849B" w:themeColor="accent5" w:themeShade="BF"/>
                <w:sz w:val="20"/>
              </w:rPr>
            </w:pPr>
            <w:r>
              <w:rPr>
                <w:b/>
                <w:color w:val="31849B" w:themeColor="accent5" w:themeShade="BF"/>
                <w:sz w:val="20"/>
              </w:rPr>
              <w:t>OBJETIVOS</w:t>
            </w:r>
          </w:p>
        </w:tc>
        <w:tc>
          <w:tcPr>
            <w:tcW w:w="7796" w:type="dxa"/>
            <w:tcBorders>
              <w:left w:val="single" w:sz="4" w:space="0" w:color="000000" w:themeColor="text1"/>
            </w:tcBorders>
            <w:vAlign w:val="center"/>
          </w:tcPr>
          <w:p w:rsidR="00A435D3" w:rsidRPr="00023FD0" w:rsidRDefault="00A435D3" w:rsidP="00BA5F01">
            <w:pPr>
              <w:spacing w:before="120" w:after="120"/>
              <w:jc w:val="both"/>
              <w:rPr>
                <w:b/>
                <w:smallCaps/>
                <w:sz w:val="20"/>
              </w:rPr>
            </w:pPr>
            <w:r w:rsidRPr="00023FD0">
              <w:rPr>
                <w:b/>
                <w:smallCaps/>
                <w:sz w:val="20"/>
              </w:rPr>
              <w:t>Objetivo General</w:t>
            </w:r>
          </w:p>
          <w:p w:rsidR="00A435D3" w:rsidRPr="00023FD0" w:rsidRDefault="00A435D3" w:rsidP="00BA5F01">
            <w:pPr>
              <w:spacing w:before="60" w:after="120"/>
              <w:jc w:val="both"/>
              <w:rPr>
                <w:sz w:val="20"/>
              </w:rPr>
            </w:pPr>
            <w:r>
              <w:rPr>
                <w:sz w:val="20"/>
              </w:rPr>
              <w:t>Diseñar un método distribuido de control para asignar  de manera eficiente el tráfico de personas presente en una edificación, haciendo uso de técnicas de inteligencia artificial.</w:t>
            </w:r>
          </w:p>
          <w:p w:rsidR="00A435D3" w:rsidRPr="00023FD0" w:rsidRDefault="00A435D3" w:rsidP="00BA5F01">
            <w:pPr>
              <w:spacing w:before="120" w:after="120"/>
              <w:jc w:val="both"/>
              <w:rPr>
                <w:b/>
                <w:smallCaps/>
                <w:sz w:val="20"/>
              </w:rPr>
            </w:pPr>
            <w:r w:rsidRPr="00023FD0">
              <w:rPr>
                <w:b/>
                <w:smallCaps/>
                <w:sz w:val="20"/>
              </w:rPr>
              <w:t>Objetivos Específicos</w:t>
            </w:r>
          </w:p>
          <w:p w:rsidR="00A435D3" w:rsidRPr="00023FD0" w:rsidRDefault="00A435D3" w:rsidP="00BA5F01">
            <w:pPr>
              <w:pStyle w:val="ListParagraph"/>
              <w:numPr>
                <w:ilvl w:val="0"/>
                <w:numId w:val="1"/>
              </w:numPr>
              <w:spacing w:before="60" w:after="120"/>
              <w:ind w:left="357" w:hanging="357"/>
              <w:jc w:val="both"/>
              <w:rPr>
                <w:sz w:val="20"/>
              </w:rPr>
            </w:pPr>
            <w:r>
              <w:rPr>
                <w:sz w:val="20"/>
              </w:rPr>
              <w:t>Modelar matemáticamente el problema de tráfico presentado en las edificaciones de gran altura.</w:t>
            </w:r>
          </w:p>
          <w:p w:rsidR="00A435D3" w:rsidRPr="00023FD0" w:rsidRDefault="00A435D3" w:rsidP="00BA5F01">
            <w:pPr>
              <w:pStyle w:val="ListParagraph"/>
              <w:numPr>
                <w:ilvl w:val="0"/>
                <w:numId w:val="1"/>
              </w:numPr>
              <w:spacing w:before="60" w:after="120"/>
              <w:ind w:left="357" w:hanging="357"/>
              <w:jc w:val="both"/>
              <w:rPr>
                <w:sz w:val="20"/>
              </w:rPr>
            </w:pPr>
            <w:r>
              <w:rPr>
                <w:sz w:val="20"/>
              </w:rPr>
              <w:t>Diseño del método distribuido de control para la asignación de ascensores, haciendo uso de técnicas de control inteligente.</w:t>
            </w:r>
          </w:p>
          <w:p w:rsidR="00A435D3" w:rsidRPr="00023FD0" w:rsidRDefault="00A435D3" w:rsidP="00BA5F01">
            <w:pPr>
              <w:pStyle w:val="ListParagraph"/>
              <w:numPr>
                <w:ilvl w:val="0"/>
                <w:numId w:val="1"/>
              </w:numPr>
              <w:spacing w:before="60" w:after="120"/>
              <w:ind w:left="357" w:hanging="357"/>
              <w:jc w:val="both"/>
              <w:rPr>
                <w:i/>
                <w:sz w:val="20"/>
              </w:rPr>
            </w:pPr>
            <w:r>
              <w:rPr>
                <w:sz w:val="20"/>
              </w:rPr>
              <w:t>Evaluar la técnica de control desarrollada y comparar su eficiencia respecto a una técnica tradicional en un ambiente simulado.</w:t>
            </w:r>
          </w:p>
        </w:tc>
      </w:tr>
    </w:tbl>
    <w:p w:rsidR="00A435D3" w:rsidRDefault="00A435D3" w:rsidP="00A435D3">
      <w:r>
        <w:br w:type="page"/>
      </w:r>
    </w:p>
    <w:tbl>
      <w:tblPr>
        <w:tblStyle w:val="TableGrid"/>
        <w:tblW w:w="9464" w:type="dxa"/>
        <w:tblLayout w:type="fixed"/>
        <w:tblLook w:val="04A0" w:firstRow="1" w:lastRow="0" w:firstColumn="1" w:lastColumn="0" w:noHBand="0" w:noVBand="1"/>
      </w:tblPr>
      <w:tblGrid>
        <w:gridCol w:w="1668"/>
        <w:gridCol w:w="7796"/>
      </w:tblGrid>
      <w:tr w:rsidR="00A435D3" w:rsidTr="00BA5F01">
        <w:tc>
          <w:tcPr>
            <w:tcW w:w="1668" w:type="dxa"/>
            <w:tcBorders>
              <w:right w:val="single" w:sz="4" w:space="0" w:color="000000" w:themeColor="text1"/>
            </w:tcBorders>
            <w:vAlign w:val="center"/>
          </w:tcPr>
          <w:p w:rsidR="00A435D3" w:rsidRPr="00F76DF9" w:rsidRDefault="00A435D3" w:rsidP="00BA5F01">
            <w:pPr>
              <w:spacing w:before="120" w:after="120"/>
              <w:jc w:val="center"/>
              <w:rPr>
                <w:b/>
                <w:color w:val="31849B" w:themeColor="accent5" w:themeShade="BF"/>
                <w:sz w:val="20"/>
              </w:rPr>
            </w:pPr>
            <w:r w:rsidRPr="00F76DF9">
              <w:rPr>
                <w:b/>
                <w:color w:val="31849B" w:themeColor="accent5" w:themeShade="BF"/>
                <w:sz w:val="20"/>
              </w:rPr>
              <w:lastRenderedPageBreak/>
              <w:t>PROBLEMA</w:t>
            </w:r>
          </w:p>
          <w:p w:rsidR="00A435D3" w:rsidRPr="00F76DF9" w:rsidRDefault="00A435D3" w:rsidP="00BA5F01">
            <w:pPr>
              <w:spacing w:before="120" w:after="120"/>
              <w:jc w:val="center"/>
              <w:rPr>
                <w:b/>
                <w:color w:val="31849B" w:themeColor="accent5" w:themeShade="BF"/>
                <w:sz w:val="20"/>
              </w:rPr>
            </w:pPr>
            <w:r w:rsidRPr="00F76DF9">
              <w:rPr>
                <w:b/>
                <w:color w:val="31849B" w:themeColor="accent5" w:themeShade="BF"/>
                <w:sz w:val="20"/>
              </w:rPr>
              <w:t>DE</w:t>
            </w:r>
          </w:p>
          <w:p w:rsidR="00A435D3" w:rsidRDefault="00A435D3" w:rsidP="00BA5F01">
            <w:pPr>
              <w:spacing w:before="120" w:after="120"/>
              <w:jc w:val="center"/>
              <w:rPr>
                <w:b/>
                <w:color w:val="31849B" w:themeColor="accent5" w:themeShade="BF"/>
                <w:sz w:val="20"/>
              </w:rPr>
            </w:pPr>
            <w:r w:rsidRPr="00F76DF9">
              <w:rPr>
                <w:b/>
                <w:color w:val="31849B" w:themeColor="accent5" w:themeShade="BF"/>
                <w:sz w:val="20"/>
              </w:rPr>
              <w:t>INVESTIGACIÓN</w:t>
            </w:r>
          </w:p>
          <w:p w:rsidR="00A435D3" w:rsidRDefault="00A435D3" w:rsidP="00BA5F01">
            <w:pPr>
              <w:spacing w:before="120" w:after="120"/>
              <w:jc w:val="center"/>
              <w:rPr>
                <w:b/>
                <w:color w:val="31849B" w:themeColor="accent5" w:themeShade="BF"/>
                <w:sz w:val="20"/>
              </w:rPr>
            </w:pPr>
            <w:r>
              <w:rPr>
                <w:b/>
                <w:color w:val="31849B" w:themeColor="accent5" w:themeShade="BF"/>
                <w:sz w:val="20"/>
              </w:rPr>
              <w:t>O</w:t>
            </w:r>
          </w:p>
          <w:p w:rsidR="00A435D3" w:rsidRPr="00F76DF9" w:rsidRDefault="00A435D3" w:rsidP="00BA5F01">
            <w:pPr>
              <w:spacing w:before="120" w:after="120"/>
              <w:jc w:val="center"/>
              <w:rPr>
                <w:b/>
                <w:color w:val="31849B" w:themeColor="accent5" w:themeShade="BF"/>
                <w:sz w:val="20"/>
              </w:rPr>
            </w:pPr>
            <w:r>
              <w:rPr>
                <w:b/>
                <w:color w:val="31849B" w:themeColor="accent5" w:themeShade="BF"/>
                <w:sz w:val="20"/>
              </w:rPr>
              <w:t>APLICACIÓN</w:t>
            </w:r>
          </w:p>
        </w:tc>
        <w:tc>
          <w:tcPr>
            <w:tcW w:w="7796" w:type="dxa"/>
            <w:tcBorders>
              <w:left w:val="single" w:sz="4" w:space="0" w:color="000000" w:themeColor="text1"/>
            </w:tcBorders>
            <w:vAlign w:val="center"/>
          </w:tcPr>
          <w:p w:rsidR="00A435D3" w:rsidRPr="0086388A" w:rsidRDefault="00A435D3" w:rsidP="00BA5F01">
            <w:pPr>
              <w:spacing w:before="60"/>
              <w:jc w:val="both"/>
              <w:rPr>
                <w:sz w:val="20"/>
              </w:rPr>
            </w:pPr>
            <w:r w:rsidRPr="0086388A">
              <w:rPr>
                <w:sz w:val="20"/>
              </w:rPr>
              <w:t>El uso de las construcciones verticales experimenta un  fenómeno de  expansión  vertiginoso  debido al gran precio del terreno y la densidad poblacional de las grandes urbes. El incremento de este tipo de construcciones trae el problema de transportar eficientemente el alto número de personas que estas edificaciones albergan a diario. Existe un controlador centralizado que recibe  las llamadas que  los pasajeros  hacen por medio de un botón en donde el usuario indica la dirección del piso destino. El sistema de elevadores controla estas llamadas mediante una función numérica que envía al elevador más cercano y que va en la misma dirección que el pasajero desea [PARKER1971].</w:t>
            </w:r>
          </w:p>
          <w:p w:rsidR="00A435D3" w:rsidRDefault="00A435D3" w:rsidP="00BA5F01">
            <w:pPr>
              <w:spacing w:before="60"/>
              <w:jc w:val="both"/>
              <w:rPr>
                <w:sz w:val="20"/>
              </w:rPr>
            </w:pPr>
            <w:r w:rsidRPr="0086388A">
              <w:rPr>
                <w:sz w:val="20"/>
              </w:rPr>
              <w:t>No obstante,  se ha observado  que el servicio prestado por  los elevadores, en la mayoría de los casos es deficiente. Bajo condiciones de alto tráfico (por ejemplo hora de almuerzo) las personas tiene</w:t>
            </w:r>
            <w:r>
              <w:rPr>
                <w:sz w:val="20"/>
              </w:rPr>
              <w:t>n</w:t>
            </w:r>
            <w:r w:rsidRPr="0086388A">
              <w:rPr>
                <w:sz w:val="20"/>
              </w:rPr>
              <w:t xml:space="preserve"> que esperar mucho tiempo para ser atendidas. En edificios pequeños no comportan  mayores inconvenientes, sin embargo,  en una construcción de gran altura, el transporte de los pasajeros debe hacerse de una manera ágil, eficiente y por qué no decirlo; de una manera inteligente, en donde se economice tanto el tiempo del pasajero, como la energía que usa el elevador.</w:t>
            </w:r>
          </w:p>
          <w:p w:rsidR="00A435D3" w:rsidRDefault="00A435D3" w:rsidP="00BA5F01">
            <w:pPr>
              <w:spacing w:before="60" w:after="120"/>
              <w:jc w:val="both"/>
              <w:rPr>
                <w:sz w:val="20"/>
              </w:rPr>
            </w:pPr>
            <w:r w:rsidRPr="00490608">
              <w:rPr>
                <w:sz w:val="20"/>
              </w:rPr>
              <w:t>Los sistemas de control tradicional son ineficie</w:t>
            </w:r>
            <w:r>
              <w:rPr>
                <w:sz w:val="20"/>
              </w:rPr>
              <w:t xml:space="preserve">ntes para cubrir esta necesidad debido a que su diseño solo contempla reglas simples de control como la dirección en la que dirige el ascensor, o el número de pasajeros </w:t>
            </w:r>
            <w:r w:rsidRPr="00DF7D86">
              <w:rPr>
                <w:sz w:val="16"/>
                <w:szCs w:val="16"/>
              </w:rPr>
              <w:t>[MIRAVETE1996]</w:t>
            </w:r>
            <w:r w:rsidRPr="00A32FA0">
              <w:rPr>
                <w:sz w:val="20"/>
              </w:rPr>
              <w:t xml:space="preserve">. La creciente necesidad hizo que nuevas técnicas más complejas empezaran a </w:t>
            </w:r>
            <w:r>
              <w:rPr>
                <w:sz w:val="20"/>
              </w:rPr>
              <w:t>ser aplicadas a este problema</w:t>
            </w:r>
            <w:r w:rsidRPr="00A32FA0">
              <w:rPr>
                <w:sz w:val="20"/>
              </w:rPr>
              <w:t>.</w:t>
            </w:r>
          </w:p>
          <w:p w:rsidR="00A435D3" w:rsidRDefault="00A435D3" w:rsidP="00BA5F01">
            <w:pPr>
              <w:spacing w:before="60"/>
              <w:jc w:val="both"/>
              <w:rPr>
                <w:sz w:val="20"/>
              </w:rPr>
            </w:pPr>
            <w:r>
              <w:rPr>
                <w:sz w:val="20"/>
              </w:rPr>
              <w:t>A partir del desarrollo de la I.A. han apareciendo controladores basados en técnicas inteligentes que aumentan considerablemente la efectividad en la asignación de llamadas. Estos nuevos controladores utilizan técnicas inteligentes puras o híbridos que incorporan varias técnicas para mejorar el rendimiento.</w:t>
            </w:r>
          </w:p>
          <w:p w:rsidR="00A435D3" w:rsidRDefault="00A435D3" w:rsidP="00BA5F01">
            <w:pPr>
              <w:spacing w:before="60"/>
              <w:jc w:val="both"/>
              <w:rPr>
                <w:sz w:val="20"/>
              </w:rPr>
            </w:pPr>
            <w:r>
              <w:rPr>
                <w:sz w:val="20"/>
              </w:rPr>
              <w:t xml:space="preserve">Sin embargo la mayoría de las técnicas usadas tiene una arquitectura centralizada. El controlador es único para todos los ascensores de sistema y se encarga de decidir a cual cabina le asignar el ascensor. </w:t>
            </w:r>
          </w:p>
          <w:p w:rsidR="00A435D3" w:rsidRDefault="00A435D3" w:rsidP="00BA5F01">
            <w:pPr>
              <w:spacing w:before="60"/>
              <w:jc w:val="both"/>
              <w:rPr>
                <w:sz w:val="20"/>
              </w:rPr>
            </w:pPr>
            <w:r>
              <w:rPr>
                <w:sz w:val="20"/>
              </w:rPr>
              <w:t>Al tener este componente centralizado en donde todos los ascensores dependen de él, existe baja adaptación a los cambios bruscos en las condiciones del sistema. Estos cambios pueden deberse a situaciones de emergencia como, daños o falta de disponibilidad en alguna de las cabinas de ascensor, modificaciones abruptas del patrón de tráfico por eventos externos. Además de estos cambios es posible que los objetivos de control también cambien de prioridad según los requerimientos del sistema, por esta razón se requiere una técnica adaptable  al dinamismo presente en el sistema.</w:t>
            </w:r>
          </w:p>
          <w:p w:rsidR="00A435D3" w:rsidRDefault="00A435D3" w:rsidP="00BA5F01">
            <w:pPr>
              <w:spacing w:before="60" w:after="120"/>
              <w:jc w:val="both"/>
              <w:rPr>
                <w:sz w:val="20"/>
              </w:rPr>
            </w:pPr>
            <w:r>
              <w:rPr>
                <w:sz w:val="20"/>
              </w:rPr>
              <w:t xml:space="preserve">Se propone replantear el problema desde la perspectiva distribuida en donde no haya un controlador centralizado, sino que cada una de las cabinas compita por la llamada teniendo en cuenta el estado de las demás cabinas y el de sí misma. </w:t>
            </w:r>
          </w:p>
          <w:p w:rsidR="00A435D3" w:rsidRDefault="00A435D3" w:rsidP="00BA5F01">
            <w:pPr>
              <w:spacing w:before="60" w:after="120"/>
              <w:jc w:val="both"/>
              <w:rPr>
                <w:sz w:val="20"/>
              </w:rPr>
            </w:pPr>
            <w:r>
              <w:rPr>
                <w:sz w:val="20"/>
              </w:rPr>
              <w:t xml:space="preserve">Las cabinas actuarían como agentes inteligentes que cooperan para atender eficientemente las llamadas de los usuarios. Habría además un agente intermediador que usando alguna técnica inteligente resuelva los conflictos cuando hay varias cabinas compitiendo por la misma llamada. Este agente conciliador se apoyaría en alguna técnica inteligente para decidir a favor de aquella cabina que tenga más posibilidades de atender la llamada de </w:t>
            </w:r>
            <w:r>
              <w:rPr>
                <w:sz w:val="20"/>
              </w:rPr>
              <w:lastRenderedPageBreak/>
              <w:t>acuerdo a los objetivos de control.</w:t>
            </w:r>
          </w:p>
          <w:p w:rsidR="00A435D3" w:rsidRPr="0086388A" w:rsidRDefault="00A435D3" w:rsidP="00BA5F01">
            <w:pPr>
              <w:spacing w:before="60" w:after="120"/>
              <w:jc w:val="both"/>
              <w:rPr>
                <w:sz w:val="20"/>
              </w:rPr>
            </w:pPr>
            <w:r>
              <w:rPr>
                <w:sz w:val="20"/>
              </w:rPr>
              <w:t xml:space="preserve">El uso de una técnica distribuida permite que el sistema sea tolerante a cambios bruscos en las condiciones de control. Además permite variar los objetivos de control, para ya sea darle prioridad a la agilidad del servicio o para reducir la energía consumida por el sistema. </w:t>
            </w:r>
          </w:p>
          <w:p w:rsidR="00A435D3" w:rsidRDefault="00A435D3" w:rsidP="00BA5F01">
            <w:pPr>
              <w:spacing w:before="60"/>
              <w:jc w:val="both"/>
              <w:rPr>
                <w:sz w:val="20"/>
              </w:rPr>
            </w:pPr>
            <w:r w:rsidRPr="0086388A">
              <w:rPr>
                <w:sz w:val="20"/>
              </w:rPr>
              <w:t xml:space="preserve">El problema de asignación de elevadores para atender las llamadas se puede ver como un problema de optimización. El objetivo del controlador es asignar las llamadas a los ascensores que tienen </w:t>
            </w:r>
            <w:r>
              <w:rPr>
                <w:sz w:val="20"/>
              </w:rPr>
              <w:t>mayores</w:t>
            </w:r>
            <w:r w:rsidRPr="0086388A">
              <w:rPr>
                <w:sz w:val="20"/>
              </w:rPr>
              <w:t xml:space="preserve"> posibilidades de atenderla eficientemente. El problema en si es una combinación de programación no lineal en tiempo real, distribución de recursos y control estocástico [HAKONEN2004]. El criterio para definir la eficiencia en la asignación de llamadas es el promedio del tiempo de espera de los pasajeros para ser atendidos. Además de este criterio se puede incluir el tiempo que el pasajero dura dentro del ascensor hasta que llegue al piso objetivo o la energía consumida por el sistema medida en relación a los pisos que recorren los ascensores en conjunto. </w:t>
            </w:r>
            <w:proofErr w:type="spellStart"/>
            <w:r w:rsidRPr="0086388A">
              <w:rPr>
                <w:sz w:val="20"/>
              </w:rPr>
              <w:t>Considerara</w:t>
            </w:r>
            <w:proofErr w:type="spellEnd"/>
            <w:r w:rsidRPr="0086388A">
              <w:rPr>
                <w:sz w:val="20"/>
              </w:rPr>
              <w:t xml:space="preserve"> dos o más estos criterios lleva a un problema de optimización </w:t>
            </w:r>
            <w:proofErr w:type="spellStart"/>
            <w:r w:rsidRPr="0086388A">
              <w:rPr>
                <w:sz w:val="20"/>
              </w:rPr>
              <w:t>multiobjetivo</w:t>
            </w:r>
            <w:proofErr w:type="spellEnd"/>
            <w:r w:rsidRPr="0086388A">
              <w:rPr>
                <w:sz w:val="20"/>
              </w:rPr>
              <w:t xml:space="preserve"> [HAKONEN2004].</w:t>
            </w:r>
          </w:p>
          <w:p w:rsidR="00A435D3" w:rsidRDefault="00A435D3" w:rsidP="00BA5F01">
            <w:pPr>
              <w:spacing w:before="60"/>
              <w:jc w:val="both"/>
              <w:rPr>
                <w:sz w:val="20"/>
              </w:rPr>
            </w:pPr>
            <w:r>
              <w:rPr>
                <w:sz w:val="20"/>
              </w:rPr>
              <w:t xml:space="preserve">La eficiencia del controlador se debe medir y además comparar su despeño respecto a u controlador convencional, para esto es necesario tener un ambiente que simule las características principales del sistema. </w:t>
            </w:r>
          </w:p>
          <w:p w:rsidR="00A435D3" w:rsidRDefault="00A435D3" w:rsidP="00BA5F01">
            <w:pPr>
              <w:spacing w:before="60"/>
              <w:jc w:val="both"/>
              <w:rPr>
                <w:sz w:val="20"/>
              </w:rPr>
            </w:pPr>
            <w:r>
              <w:rPr>
                <w:sz w:val="20"/>
              </w:rPr>
              <w:t xml:space="preserve">Este controlador debe ser construido </w:t>
            </w:r>
            <w:proofErr w:type="spellStart"/>
            <w:r>
              <w:rPr>
                <w:sz w:val="20"/>
              </w:rPr>
              <w:t>distribuidamente</w:t>
            </w:r>
            <w:proofErr w:type="spellEnd"/>
            <w:r>
              <w:rPr>
                <w:sz w:val="20"/>
              </w:rPr>
              <w:t xml:space="preserve"> y de forma modular. De esta manera se hace fácil iterar el desarrollo e ir incorporando en las fases del proyecto los módulos que componen tanto el simulador como el controlador. </w:t>
            </w:r>
          </w:p>
          <w:p w:rsidR="00A435D3" w:rsidRPr="00577F99" w:rsidRDefault="00A435D3" w:rsidP="00BA5F01">
            <w:pPr>
              <w:spacing w:before="60"/>
              <w:jc w:val="both"/>
              <w:rPr>
                <w:i/>
                <w:sz w:val="20"/>
                <w:u w:val="single"/>
              </w:rPr>
            </w:pPr>
            <w:r>
              <w:rPr>
                <w:sz w:val="20"/>
              </w:rPr>
              <w:t>Al final se obtendrá un software de simulación para edificio con baja cohesión y distribuida que permita incorporar controladores modularmente sin necesidad de modificar el código del simulador. El simulador además permitirá medir los indicadores de eficiencia del controlador configurado para así compararlos.</w:t>
            </w:r>
          </w:p>
        </w:tc>
      </w:tr>
    </w:tbl>
    <w:p w:rsidR="00A435D3" w:rsidRDefault="00A435D3" w:rsidP="00A435D3">
      <w:r>
        <w:lastRenderedPageBreak/>
        <w:br w:type="page"/>
      </w:r>
    </w:p>
    <w:tbl>
      <w:tblPr>
        <w:tblStyle w:val="TableGrid"/>
        <w:tblW w:w="9464" w:type="dxa"/>
        <w:tblLayout w:type="fixed"/>
        <w:tblLook w:val="04A0" w:firstRow="1" w:lastRow="0" w:firstColumn="1" w:lastColumn="0" w:noHBand="0" w:noVBand="1"/>
      </w:tblPr>
      <w:tblGrid>
        <w:gridCol w:w="1668"/>
        <w:gridCol w:w="425"/>
        <w:gridCol w:w="7371"/>
      </w:tblGrid>
      <w:tr w:rsidR="00A435D3" w:rsidTr="00BA5F01">
        <w:tc>
          <w:tcPr>
            <w:tcW w:w="9464" w:type="dxa"/>
            <w:gridSpan w:val="3"/>
          </w:tcPr>
          <w:p w:rsidR="00A435D3" w:rsidRDefault="00A435D3" w:rsidP="00BA5F01">
            <w:pPr>
              <w:spacing w:before="120" w:after="120"/>
              <w:jc w:val="center"/>
              <w:rPr>
                <w:b/>
                <w:color w:val="31849B" w:themeColor="accent5" w:themeShade="BF"/>
                <w:sz w:val="20"/>
              </w:rPr>
            </w:pPr>
            <w:r>
              <w:rPr>
                <w:b/>
                <w:color w:val="31849B" w:themeColor="accent5" w:themeShade="BF"/>
                <w:sz w:val="20"/>
              </w:rPr>
              <w:lastRenderedPageBreak/>
              <w:t>METODOLOGÍA</w:t>
            </w:r>
          </w:p>
        </w:tc>
      </w:tr>
      <w:tr w:rsidR="00A435D3" w:rsidTr="00BA5F01">
        <w:tc>
          <w:tcPr>
            <w:tcW w:w="1668" w:type="dxa"/>
            <w:tcBorders>
              <w:bottom w:val="single" w:sz="4" w:space="0" w:color="000000" w:themeColor="text1"/>
              <w:right w:val="single" w:sz="4" w:space="0" w:color="000000" w:themeColor="text1"/>
            </w:tcBorders>
            <w:vAlign w:val="center"/>
          </w:tcPr>
          <w:p w:rsidR="00A435D3" w:rsidRDefault="00A435D3" w:rsidP="00BA5F01">
            <w:pPr>
              <w:spacing w:before="120" w:after="120"/>
              <w:jc w:val="center"/>
              <w:rPr>
                <w:b/>
                <w:color w:val="31849B" w:themeColor="accent5" w:themeShade="BF"/>
                <w:sz w:val="20"/>
              </w:rPr>
            </w:pPr>
            <w:r>
              <w:rPr>
                <w:b/>
                <w:color w:val="31849B" w:themeColor="accent5" w:themeShade="BF"/>
                <w:sz w:val="20"/>
              </w:rPr>
              <w:t>DESCRIPCIÓN GENERAL</w:t>
            </w:r>
          </w:p>
        </w:tc>
        <w:tc>
          <w:tcPr>
            <w:tcW w:w="7796" w:type="dxa"/>
            <w:gridSpan w:val="2"/>
            <w:tcBorders>
              <w:left w:val="single" w:sz="4" w:space="0" w:color="000000" w:themeColor="text1"/>
              <w:bottom w:val="single" w:sz="4" w:space="0" w:color="000000" w:themeColor="text1"/>
            </w:tcBorders>
            <w:vAlign w:val="center"/>
          </w:tcPr>
          <w:p w:rsidR="00A435D3" w:rsidRPr="009E7260" w:rsidRDefault="00A435D3" w:rsidP="00BA5F01">
            <w:pPr>
              <w:spacing w:before="60" w:after="120"/>
              <w:jc w:val="both"/>
              <w:rPr>
                <w:sz w:val="20"/>
              </w:rPr>
            </w:pPr>
            <w:r>
              <w:rPr>
                <w:sz w:val="20"/>
              </w:rPr>
              <w:t>Para el desarrollo del proyecto se identifican tres grandes fases:</w:t>
            </w:r>
          </w:p>
          <w:p w:rsidR="00A435D3" w:rsidRDefault="00A435D3" w:rsidP="00BA5F01">
            <w:pPr>
              <w:pStyle w:val="ListParagraph"/>
              <w:numPr>
                <w:ilvl w:val="0"/>
                <w:numId w:val="10"/>
              </w:numPr>
              <w:spacing w:before="60" w:after="120"/>
              <w:ind w:left="357" w:hanging="357"/>
              <w:jc w:val="both"/>
              <w:rPr>
                <w:sz w:val="20"/>
              </w:rPr>
            </w:pPr>
            <w:r>
              <w:rPr>
                <w:sz w:val="20"/>
              </w:rPr>
              <w:t>Formulación matemática del problema.</w:t>
            </w:r>
          </w:p>
          <w:p w:rsidR="00A435D3" w:rsidRDefault="00A435D3" w:rsidP="00BA5F01">
            <w:pPr>
              <w:pStyle w:val="ListParagraph"/>
              <w:numPr>
                <w:ilvl w:val="0"/>
                <w:numId w:val="10"/>
              </w:numPr>
              <w:spacing w:before="60" w:after="120"/>
              <w:ind w:left="357" w:hanging="357"/>
              <w:jc w:val="both"/>
              <w:rPr>
                <w:sz w:val="20"/>
              </w:rPr>
            </w:pPr>
            <w:r>
              <w:rPr>
                <w:sz w:val="20"/>
              </w:rPr>
              <w:t>Diseño de la técnica de control distribuida.</w:t>
            </w:r>
          </w:p>
          <w:p w:rsidR="00A435D3" w:rsidRDefault="00A435D3" w:rsidP="00BA5F01">
            <w:pPr>
              <w:pStyle w:val="ListParagraph"/>
              <w:numPr>
                <w:ilvl w:val="0"/>
                <w:numId w:val="10"/>
              </w:numPr>
              <w:spacing w:before="60" w:after="120"/>
              <w:ind w:left="357" w:hanging="357"/>
              <w:jc w:val="both"/>
              <w:rPr>
                <w:sz w:val="20"/>
              </w:rPr>
            </w:pPr>
            <w:r>
              <w:rPr>
                <w:sz w:val="20"/>
              </w:rPr>
              <w:t>Evaluación de técnica de control en un ambiente controlado.</w:t>
            </w:r>
          </w:p>
          <w:p w:rsidR="00A435D3" w:rsidRDefault="00A435D3" w:rsidP="00BA5F01">
            <w:pPr>
              <w:spacing w:before="60"/>
              <w:jc w:val="both"/>
              <w:rPr>
                <w:sz w:val="20"/>
              </w:rPr>
            </w:pPr>
            <w:r>
              <w:rPr>
                <w:sz w:val="20"/>
              </w:rPr>
              <w:t>En la primera fase se pretende modelar la dinámica del sistema. Es necesario identificar las variables estocásticas presentes en el tráfico y formular matemáticamente el problema de asignación de ascensores.</w:t>
            </w:r>
          </w:p>
          <w:p w:rsidR="00A435D3" w:rsidRDefault="00A435D3" w:rsidP="00BA5F01">
            <w:pPr>
              <w:spacing w:before="60"/>
              <w:jc w:val="both"/>
              <w:rPr>
                <w:sz w:val="20"/>
              </w:rPr>
            </w:pPr>
            <w:r>
              <w:rPr>
                <w:sz w:val="20"/>
              </w:rPr>
              <w:t>En la segunda fase se busca darle solución al problema de asignación de tráfico desde la perspectiva distribuida. Se evaluarán técnicas de control tradicionales e inteligentes usadas asignación de llamadas teniendo en cuenta las condiciones del ambiente.</w:t>
            </w:r>
          </w:p>
          <w:p w:rsidR="00A435D3" w:rsidRPr="00703370" w:rsidRDefault="00A435D3" w:rsidP="00BA5F01">
            <w:pPr>
              <w:spacing w:before="60"/>
              <w:jc w:val="both"/>
              <w:rPr>
                <w:i/>
                <w:sz w:val="20"/>
              </w:rPr>
            </w:pPr>
            <w:r>
              <w:rPr>
                <w:sz w:val="20"/>
              </w:rPr>
              <w:t>En la tercera fase se pone a prueba la técnica de control desarrollada y se hace un análisis comparativo de los resultados contra una técnica tradicional. Estos resultados permitirán decir si la técnica que se desarrollo es más eficiente que la tradicional.</w:t>
            </w:r>
          </w:p>
        </w:tc>
      </w:tr>
      <w:tr w:rsidR="00A435D3" w:rsidTr="00BA5F01">
        <w:tc>
          <w:tcPr>
            <w:tcW w:w="1668" w:type="dxa"/>
          </w:tcPr>
          <w:p w:rsidR="00A435D3" w:rsidRDefault="00A435D3" w:rsidP="00BA5F01">
            <w:pPr>
              <w:spacing w:before="120" w:after="120"/>
              <w:jc w:val="center"/>
              <w:rPr>
                <w:b/>
                <w:color w:val="31849B" w:themeColor="accent5" w:themeShade="BF"/>
                <w:sz w:val="20"/>
              </w:rPr>
            </w:pPr>
            <w:r>
              <w:rPr>
                <w:b/>
                <w:color w:val="31849B" w:themeColor="accent5" w:themeShade="BF"/>
                <w:sz w:val="20"/>
              </w:rPr>
              <w:t>FASE 1</w:t>
            </w:r>
          </w:p>
          <w:p w:rsidR="00A435D3" w:rsidRDefault="00A435D3" w:rsidP="00BA5F01">
            <w:pPr>
              <w:spacing w:before="120" w:after="120"/>
              <w:jc w:val="center"/>
              <w:rPr>
                <w:b/>
                <w:color w:val="31849B" w:themeColor="accent5" w:themeShade="BF"/>
                <w:sz w:val="20"/>
              </w:rPr>
            </w:pPr>
          </w:p>
          <w:p w:rsidR="00A435D3" w:rsidRDefault="00A435D3" w:rsidP="00BA5F01">
            <w:pPr>
              <w:spacing w:before="120" w:after="120"/>
              <w:jc w:val="center"/>
              <w:rPr>
                <w:b/>
                <w:color w:val="31849B" w:themeColor="accent5" w:themeShade="BF"/>
                <w:sz w:val="20"/>
              </w:rPr>
            </w:pPr>
            <w:r>
              <w:rPr>
                <w:b/>
                <w:color w:val="31849B" w:themeColor="accent5" w:themeShade="BF"/>
                <w:sz w:val="20"/>
              </w:rPr>
              <w:t xml:space="preserve">FORMULACIÓN MATEMÁTICA </w:t>
            </w:r>
          </w:p>
        </w:tc>
        <w:tc>
          <w:tcPr>
            <w:tcW w:w="7796" w:type="dxa"/>
            <w:gridSpan w:val="2"/>
          </w:tcPr>
          <w:p w:rsidR="00A435D3" w:rsidRDefault="00A435D3" w:rsidP="00BA5F01">
            <w:pPr>
              <w:spacing w:before="60"/>
              <w:jc w:val="both"/>
              <w:rPr>
                <w:sz w:val="20"/>
              </w:rPr>
            </w:pPr>
            <w:r w:rsidRPr="008C11E2">
              <w:rPr>
                <w:sz w:val="20"/>
              </w:rPr>
              <w:t>El primer</w:t>
            </w:r>
            <w:r>
              <w:rPr>
                <w:sz w:val="20"/>
              </w:rPr>
              <w:t xml:space="preserve"> paso necesario para la formulación matemática del sistema es hacer un análisis sistémico. </w:t>
            </w:r>
            <w:r w:rsidRPr="008C11E2">
              <w:rPr>
                <w:sz w:val="20"/>
              </w:rPr>
              <w:t>Un sistema puede verse como un objeto en el cual interactúan variables de  diferentes clases  para producir señales observables  denominadas; salidas. Las señales externas también pueden afectar e influir en el comportamiento del sistema, pero estas señales so</w:t>
            </w:r>
            <w:r>
              <w:rPr>
                <w:sz w:val="20"/>
              </w:rPr>
              <w:t xml:space="preserve">n susceptibles de manipulación. </w:t>
            </w:r>
          </w:p>
          <w:p w:rsidR="00A435D3" w:rsidRDefault="00A435D3" w:rsidP="00BA5F01">
            <w:pPr>
              <w:spacing w:before="60"/>
              <w:jc w:val="both"/>
              <w:rPr>
                <w:sz w:val="20"/>
              </w:rPr>
            </w:pPr>
            <w:r w:rsidRPr="008C11E2">
              <w:rPr>
                <w:sz w:val="20"/>
              </w:rPr>
              <w:t>Una vez identificados los componentes del sistema se procede a modelar matemáticamente la dinámica de sus partes. Por ejemplo el arribo de personas a la edificación es</w:t>
            </w:r>
            <w:r>
              <w:rPr>
                <w:sz w:val="20"/>
              </w:rPr>
              <w:t xml:space="preserve"> un comportamiento estocástico. E</w:t>
            </w:r>
            <w:r w:rsidRPr="008C11E2">
              <w:rPr>
                <w:sz w:val="20"/>
              </w:rPr>
              <w:t>n donde el número de personas, el piso al que se dirigen y el intervalo de tiempo entre llegadas</w:t>
            </w:r>
            <w:r>
              <w:rPr>
                <w:sz w:val="20"/>
              </w:rPr>
              <w:t>,</w:t>
            </w:r>
            <w:r w:rsidRPr="008C11E2">
              <w:rPr>
                <w:sz w:val="20"/>
              </w:rPr>
              <w:t xml:space="preserve"> está descrito por variables aleatorias propias del fenómeno.</w:t>
            </w:r>
          </w:p>
          <w:p w:rsidR="00A435D3" w:rsidRPr="000E1BA6" w:rsidRDefault="00A435D3" w:rsidP="00BA5F01">
            <w:pPr>
              <w:spacing w:before="60"/>
              <w:jc w:val="both"/>
              <w:rPr>
                <w:sz w:val="20"/>
              </w:rPr>
            </w:pPr>
            <w:r>
              <w:rPr>
                <w:sz w:val="20"/>
              </w:rPr>
              <w:t xml:space="preserve">Para este caso inicialmente se debe modelar matemáticamente los siguientes componentes del sistema: </w:t>
            </w:r>
            <w:r w:rsidRPr="008C11E2">
              <w:rPr>
                <w:b/>
                <w:sz w:val="20"/>
              </w:rPr>
              <w:t>Edificio</w:t>
            </w:r>
            <w:r>
              <w:rPr>
                <w:sz w:val="20"/>
              </w:rPr>
              <w:t xml:space="preserve">, </w:t>
            </w:r>
            <w:r w:rsidRPr="008C11E2">
              <w:rPr>
                <w:b/>
                <w:sz w:val="20"/>
              </w:rPr>
              <w:t>Ascensor</w:t>
            </w:r>
            <w:r>
              <w:rPr>
                <w:sz w:val="20"/>
              </w:rPr>
              <w:t xml:space="preserve">, </w:t>
            </w:r>
            <w:r w:rsidRPr="008C11E2">
              <w:rPr>
                <w:b/>
                <w:sz w:val="20"/>
              </w:rPr>
              <w:t>Pasajero</w:t>
            </w:r>
            <w:r>
              <w:rPr>
                <w:b/>
                <w:sz w:val="20"/>
              </w:rPr>
              <w:t xml:space="preserve">, </w:t>
            </w:r>
            <w:r w:rsidRPr="008C11E2">
              <w:rPr>
                <w:b/>
                <w:sz w:val="20"/>
              </w:rPr>
              <w:t>Piso</w:t>
            </w:r>
            <w:r>
              <w:rPr>
                <w:sz w:val="20"/>
              </w:rPr>
              <w:t>.</w:t>
            </w:r>
          </w:p>
          <w:p w:rsidR="00A435D3" w:rsidRDefault="00A435D3" w:rsidP="00BA5F01">
            <w:pPr>
              <w:spacing w:before="60" w:after="120"/>
              <w:jc w:val="both"/>
              <w:rPr>
                <w:sz w:val="20"/>
              </w:rPr>
            </w:pPr>
            <w:r>
              <w:rPr>
                <w:sz w:val="20"/>
              </w:rPr>
              <w:t>Las actividades a desarrollar en esta fase son:</w:t>
            </w:r>
          </w:p>
          <w:p w:rsidR="00A435D3" w:rsidRDefault="00A435D3" w:rsidP="00A435D3">
            <w:pPr>
              <w:pStyle w:val="ListParagraph"/>
              <w:numPr>
                <w:ilvl w:val="0"/>
                <w:numId w:val="14"/>
              </w:numPr>
              <w:spacing w:before="60" w:after="120"/>
              <w:jc w:val="both"/>
              <w:rPr>
                <w:sz w:val="20"/>
              </w:rPr>
            </w:pPr>
            <w:r>
              <w:rPr>
                <w:sz w:val="20"/>
              </w:rPr>
              <w:t>Análisis sistémico del problema propuesto.</w:t>
            </w:r>
          </w:p>
          <w:p w:rsidR="00A435D3" w:rsidRPr="002B5C15" w:rsidRDefault="00A435D3" w:rsidP="00A435D3">
            <w:pPr>
              <w:pStyle w:val="ListParagraph"/>
              <w:numPr>
                <w:ilvl w:val="0"/>
                <w:numId w:val="14"/>
              </w:numPr>
              <w:spacing w:before="60" w:after="120"/>
              <w:jc w:val="both"/>
              <w:rPr>
                <w:sz w:val="20"/>
              </w:rPr>
            </w:pPr>
            <w:r>
              <w:rPr>
                <w:sz w:val="20"/>
              </w:rPr>
              <w:t>Revisión bibliográfica de investigaciones que permitan conocer la dinámica de tráfico en una edificación.</w:t>
            </w:r>
          </w:p>
          <w:p w:rsidR="00A435D3" w:rsidRDefault="00A435D3" w:rsidP="00A435D3">
            <w:pPr>
              <w:pStyle w:val="ListParagraph"/>
              <w:numPr>
                <w:ilvl w:val="0"/>
                <w:numId w:val="14"/>
              </w:numPr>
              <w:spacing w:before="60" w:after="120"/>
              <w:jc w:val="both"/>
              <w:rPr>
                <w:sz w:val="20"/>
              </w:rPr>
            </w:pPr>
            <w:r>
              <w:rPr>
                <w:sz w:val="20"/>
              </w:rPr>
              <w:t>Modelado matemático de las características estocásticas y dinámicas presentes en el sistema.</w:t>
            </w:r>
          </w:p>
          <w:p w:rsidR="00A435D3" w:rsidRPr="000E1BA6" w:rsidRDefault="00A435D3" w:rsidP="00A435D3">
            <w:pPr>
              <w:pStyle w:val="ListParagraph"/>
              <w:numPr>
                <w:ilvl w:val="0"/>
                <w:numId w:val="14"/>
              </w:numPr>
              <w:spacing w:before="60" w:after="120"/>
              <w:jc w:val="both"/>
              <w:rPr>
                <w:sz w:val="20"/>
              </w:rPr>
            </w:pPr>
            <w:r>
              <w:rPr>
                <w:sz w:val="20"/>
              </w:rPr>
              <w:t>Validación del modelo matemático y ajustes finales.</w:t>
            </w:r>
          </w:p>
          <w:p w:rsidR="00A435D3" w:rsidRPr="008C11E2" w:rsidRDefault="00A435D3" w:rsidP="00BA5F01">
            <w:pPr>
              <w:pStyle w:val="ListParagraph"/>
              <w:spacing w:before="60" w:after="120"/>
              <w:jc w:val="both"/>
              <w:rPr>
                <w:sz w:val="20"/>
              </w:rPr>
            </w:pPr>
          </w:p>
        </w:tc>
      </w:tr>
      <w:tr w:rsidR="00A435D3" w:rsidTr="00BA5F01">
        <w:tc>
          <w:tcPr>
            <w:tcW w:w="1668" w:type="dxa"/>
          </w:tcPr>
          <w:p w:rsidR="00A435D3" w:rsidRDefault="00A435D3" w:rsidP="00BA5F01">
            <w:pPr>
              <w:spacing w:before="120" w:after="120"/>
              <w:jc w:val="center"/>
              <w:rPr>
                <w:b/>
                <w:color w:val="31849B" w:themeColor="accent5" w:themeShade="BF"/>
                <w:sz w:val="20"/>
              </w:rPr>
            </w:pPr>
            <w:r>
              <w:rPr>
                <w:b/>
                <w:color w:val="31849B" w:themeColor="accent5" w:themeShade="BF"/>
                <w:sz w:val="20"/>
              </w:rPr>
              <w:t>FASE 2</w:t>
            </w:r>
          </w:p>
          <w:p w:rsidR="00A435D3" w:rsidRDefault="00A435D3" w:rsidP="00BA5F01">
            <w:pPr>
              <w:spacing w:before="120" w:after="120"/>
              <w:jc w:val="center"/>
              <w:rPr>
                <w:b/>
                <w:color w:val="31849B" w:themeColor="accent5" w:themeShade="BF"/>
                <w:sz w:val="20"/>
              </w:rPr>
            </w:pPr>
          </w:p>
          <w:p w:rsidR="00A435D3" w:rsidRDefault="00A435D3" w:rsidP="00BA5F01">
            <w:pPr>
              <w:spacing w:before="120" w:after="120"/>
              <w:jc w:val="center"/>
              <w:rPr>
                <w:b/>
                <w:color w:val="31849B" w:themeColor="accent5" w:themeShade="BF"/>
                <w:sz w:val="20"/>
              </w:rPr>
            </w:pPr>
            <w:r>
              <w:rPr>
                <w:b/>
                <w:color w:val="31849B" w:themeColor="accent5" w:themeShade="BF"/>
                <w:sz w:val="20"/>
              </w:rPr>
              <w:t xml:space="preserve">TÉCNICA DE </w:t>
            </w:r>
            <w:r>
              <w:rPr>
                <w:b/>
                <w:color w:val="31849B" w:themeColor="accent5" w:themeShade="BF"/>
                <w:sz w:val="20"/>
              </w:rPr>
              <w:lastRenderedPageBreak/>
              <w:t xml:space="preserve">CONTROL DISTRIBUIDA </w:t>
            </w:r>
          </w:p>
        </w:tc>
        <w:tc>
          <w:tcPr>
            <w:tcW w:w="7796" w:type="dxa"/>
            <w:gridSpan w:val="2"/>
          </w:tcPr>
          <w:p w:rsidR="00A435D3" w:rsidRDefault="00A435D3" w:rsidP="00BA5F01">
            <w:pPr>
              <w:spacing w:before="60" w:after="120"/>
              <w:jc w:val="both"/>
              <w:rPr>
                <w:sz w:val="20"/>
              </w:rPr>
            </w:pPr>
            <w:r>
              <w:rPr>
                <w:sz w:val="20"/>
              </w:rPr>
              <w:lastRenderedPageBreak/>
              <w:t>Es esta fase se debe realizar una revisión bibliográfica de las técnicas de control usadas para tratar el problema de asignación de tráfico y partir de este análisis se debe proponer una técnica de control distribuida que mejore el rendimiento del sistema.</w:t>
            </w:r>
          </w:p>
          <w:p w:rsidR="00A435D3" w:rsidRDefault="00A435D3" w:rsidP="00BA5F01">
            <w:pPr>
              <w:spacing w:before="60" w:after="120"/>
              <w:jc w:val="both"/>
              <w:rPr>
                <w:sz w:val="20"/>
              </w:rPr>
            </w:pPr>
            <w:r>
              <w:rPr>
                <w:sz w:val="20"/>
              </w:rPr>
              <w:t xml:space="preserve">Primero se hará una clasificación de las técnicas de control utilizadas, estas se categorizarán </w:t>
            </w:r>
            <w:r>
              <w:rPr>
                <w:sz w:val="20"/>
              </w:rPr>
              <w:lastRenderedPageBreak/>
              <w:t xml:space="preserve">en dos grandes grupos: técnicas inteligentes, técnicas de control óptimo. </w:t>
            </w:r>
          </w:p>
          <w:p w:rsidR="00A435D3" w:rsidRDefault="00A435D3" w:rsidP="00BA5F01">
            <w:pPr>
              <w:spacing w:before="60" w:after="120"/>
              <w:jc w:val="both"/>
              <w:rPr>
                <w:sz w:val="20"/>
              </w:rPr>
            </w:pPr>
            <w:r>
              <w:rPr>
                <w:sz w:val="20"/>
              </w:rPr>
              <w:t>Se debe revisar además la bibliografía existente sobre control distribuido en problemas de transporte, este análisis servirá como base para proponer un nuevo método de control.</w:t>
            </w:r>
          </w:p>
          <w:p w:rsidR="00A435D3" w:rsidRDefault="00A435D3" w:rsidP="00BA5F01">
            <w:pPr>
              <w:spacing w:before="60" w:after="120"/>
              <w:jc w:val="both"/>
              <w:rPr>
                <w:sz w:val="20"/>
              </w:rPr>
            </w:pPr>
            <w:r>
              <w:rPr>
                <w:sz w:val="20"/>
              </w:rPr>
              <w:t>Las actividades a desarrollar en esta fase son:</w:t>
            </w:r>
          </w:p>
          <w:p w:rsidR="00A435D3" w:rsidRDefault="00A435D3" w:rsidP="00A435D3">
            <w:pPr>
              <w:pStyle w:val="ListParagraph"/>
              <w:numPr>
                <w:ilvl w:val="0"/>
                <w:numId w:val="15"/>
              </w:numPr>
              <w:spacing w:before="60" w:after="120"/>
              <w:jc w:val="both"/>
              <w:rPr>
                <w:sz w:val="20"/>
              </w:rPr>
            </w:pPr>
            <w:r>
              <w:rPr>
                <w:sz w:val="20"/>
              </w:rPr>
              <w:t>Revisión de técnicas usadas para el problema propuesto.</w:t>
            </w:r>
          </w:p>
          <w:p w:rsidR="00A435D3" w:rsidRDefault="00A435D3" w:rsidP="00A435D3">
            <w:pPr>
              <w:pStyle w:val="ListParagraph"/>
              <w:numPr>
                <w:ilvl w:val="0"/>
                <w:numId w:val="15"/>
              </w:numPr>
              <w:spacing w:before="60" w:after="120"/>
              <w:jc w:val="both"/>
              <w:rPr>
                <w:sz w:val="20"/>
              </w:rPr>
            </w:pPr>
            <w:r>
              <w:rPr>
                <w:sz w:val="20"/>
              </w:rPr>
              <w:t>Modelado del controlador en una arquitectura distribuida.</w:t>
            </w:r>
          </w:p>
          <w:p w:rsidR="00A435D3" w:rsidRDefault="00A435D3" w:rsidP="00A435D3">
            <w:pPr>
              <w:pStyle w:val="ListParagraph"/>
              <w:numPr>
                <w:ilvl w:val="0"/>
                <w:numId w:val="15"/>
              </w:numPr>
              <w:spacing w:before="60" w:after="120"/>
              <w:jc w:val="both"/>
              <w:rPr>
                <w:sz w:val="20"/>
              </w:rPr>
            </w:pPr>
            <w:r>
              <w:rPr>
                <w:sz w:val="20"/>
              </w:rPr>
              <w:t>Implementación de alguna técnica inteligente para resolver el conflicto entre las cabinas que compiten por la llamada.</w:t>
            </w:r>
          </w:p>
          <w:p w:rsidR="00A435D3" w:rsidRDefault="00A435D3" w:rsidP="00A435D3">
            <w:pPr>
              <w:pStyle w:val="ListParagraph"/>
              <w:numPr>
                <w:ilvl w:val="0"/>
                <w:numId w:val="15"/>
              </w:numPr>
              <w:spacing w:before="60" w:after="120"/>
              <w:jc w:val="both"/>
              <w:rPr>
                <w:sz w:val="20"/>
              </w:rPr>
            </w:pPr>
            <w:r>
              <w:rPr>
                <w:sz w:val="20"/>
              </w:rPr>
              <w:t>Implementación matemática del controlador distribuido.</w:t>
            </w:r>
          </w:p>
          <w:p w:rsidR="00A435D3" w:rsidRPr="002B5C15" w:rsidRDefault="00A435D3" w:rsidP="00A435D3">
            <w:pPr>
              <w:pStyle w:val="ListParagraph"/>
              <w:numPr>
                <w:ilvl w:val="0"/>
                <w:numId w:val="15"/>
              </w:numPr>
              <w:spacing w:before="60" w:after="120"/>
              <w:jc w:val="both"/>
              <w:rPr>
                <w:sz w:val="20"/>
              </w:rPr>
            </w:pPr>
            <w:r>
              <w:rPr>
                <w:sz w:val="20"/>
              </w:rPr>
              <w:t>Validación matemática del controlador distribuido.</w:t>
            </w:r>
          </w:p>
        </w:tc>
      </w:tr>
      <w:tr w:rsidR="00A435D3" w:rsidTr="00BA5F01">
        <w:tc>
          <w:tcPr>
            <w:tcW w:w="1668" w:type="dxa"/>
          </w:tcPr>
          <w:p w:rsidR="00A435D3" w:rsidRDefault="00A435D3" w:rsidP="00BA5F01">
            <w:pPr>
              <w:spacing w:before="120" w:after="120"/>
              <w:jc w:val="center"/>
              <w:rPr>
                <w:b/>
                <w:color w:val="31849B" w:themeColor="accent5" w:themeShade="BF"/>
                <w:sz w:val="20"/>
              </w:rPr>
            </w:pPr>
            <w:r>
              <w:rPr>
                <w:b/>
                <w:color w:val="31849B" w:themeColor="accent5" w:themeShade="BF"/>
                <w:sz w:val="20"/>
              </w:rPr>
              <w:lastRenderedPageBreak/>
              <w:t>FASE 3</w:t>
            </w:r>
          </w:p>
          <w:p w:rsidR="00A435D3" w:rsidRDefault="00A435D3" w:rsidP="00BA5F01">
            <w:pPr>
              <w:spacing w:before="120" w:after="120"/>
              <w:jc w:val="center"/>
              <w:rPr>
                <w:b/>
                <w:color w:val="31849B" w:themeColor="accent5" w:themeShade="BF"/>
                <w:sz w:val="20"/>
              </w:rPr>
            </w:pPr>
          </w:p>
          <w:p w:rsidR="00A435D3" w:rsidRDefault="00A435D3" w:rsidP="00BA5F01">
            <w:pPr>
              <w:spacing w:before="120" w:after="120"/>
              <w:jc w:val="center"/>
              <w:rPr>
                <w:b/>
                <w:color w:val="31849B" w:themeColor="accent5" w:themeShade="BF"/>
                <w:sz w:val="20"/>
              </w:rPr>
            </w:pPr>
            <w:r>
              <w:rPr>
                <w:b/>
                <w:color w:val="31849B" w:themeColor="accent5" w:themeShade="BF"/>
                <w:sz w:val="20"/>
              </w:rPr>
              <w:t xml:space="preserve">EVALUACIÓN </w:t>
            </w:r>
            <w:r w:rsidRPr="00D0398F">
              <w:rPr>
                <w:b/>
                <w:color w:val="31849B" w:themeColor="accent5" w:themeShade="BF"/>
                <w:sz w:val="20"/>
              </w:rPr>
              <w:t>EN UN AMBIENTE SIMULADO.</w:t>
            </w:r>
          </w:p>
        </w:tc>
        <w:tc>
          <w:tcPr>
            <w:tcW w:w="7796" w:type="dxa"/>
            <w:gridSpan w:val="2"/>
          </w:tcPr>
          <w:p w:rsidR="00A435D3" w:rsidRPr="00775A8B" w:rsidRDefault="00A435D3" w:rsidP="00BA5F01">
            <w:pPr>
              <w:spacing w:before="60" w:after="120"/>
              <w:jc w:val="both"/>
              <w:rPr>
                <w:sz w:val="20"/>
              </w:rPr>
            </w:pPr>
            <w:r>
              <w:rPr>
                <w:sz w:val="20"/>
              </w:rPr>
              <w:t xml:space="preserve">Validar el desempeño del controlador y su eficiencia respecto a las técnicas tradicionales requiere manipular las condiciones del sistema y efectuar un gran número de pruebas. Realizar estas pruebas en una edificación real sería bastante complicado y costoso. Por esta razón se propone analizar, diseñar y desarrollar un simulador de edificios desde el cual se puedan cambiar las condiciones del sistema y se puedan medir con exactitud los tiempos registrados por los usuarios. Este simulador permitiría conocer el desempeño del sistema con gran precisión y hacer un análisis comparativo entre la técnica desarrollada y una técnica tradicional eficiente. El simulador seguirá el flujo descrito por Banks </w:t>
            </w:r>
            <w:r w:rsidRPr="00775A8B">
              <w:rPr>
                <w:sz w:val="20"/>
              </w:rPr>
              <w:t>[</w:t>
            </w:r>
            <w:r>
              <w:rPr>
                <w:sz w:val="20"/>
              </w:rPr>
              <w:t>BANKS2000</w:t>
            </w:r>
            <w:r w:rsidRPr="00775A8B">
              <w:rPr>
                <w:sz w:val="20"/>
              </w:rPr>
              <w:t>]</w:t>
            </w:r>
            <w:r>
              <w:rPr>
                <w:sz w:val="20"/>
              </w:rPr>
              <w:t xml:space="preserve"> en el que partiendo de un sistema real se llega a un modelo por computador.</w:t>
            </w:r>
            <w:r w:rsidRPr="00775A8B">
              <w:rPr>
                <w:sz w:val="20"/>
              </w:rPr>
              <w:t xml:space="preserve"> </w:t>
            </w:r>
          </w:p>
          <w:p w:rsidR="00A435D3" w:rsidRPr="00775A8B" w:rsidRDefault="00A435D3" w:rsidP="00BA5F01">
            <w:pPr>
              <w:spacing w:before="60" w:after="120"/>
              <w:jc w:val="center"/>
              <w:rPr>
                <w:sz w:val="20"/>
              </w:rPr>
            </w:pPr>
            <w:r w:rsidRPr="00775A8B">
              <w:rPr>
                <w:noProof/>
                <w:sz w:val="20"/>
                <w:lang w:val="en-US"/>
              </w:rPr>
              <w:drawing>
                <wp:inline distT="0" distB="0" distL="0" distR="0" wp14:anchorId="1396772D" wp14:editId="0E66A4BC">
                  <wp:extent cx="2524125" cy="75525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525507" cy="755664"/>
                          </a:xfrm>
                          <a:prstGeom prst="rect">
                            <a:avLst/>
                          </a:prstGeom>
                          <a:noFill/>
                          <a:ln w="9525">
                            <a:noFill/>
                            <a:miter lim="800000"/>
                            <a:headEnd/>
                            <a:tailEnd/>
                          </a:ln>
                        </pic:spPr>
                      </pic:pic>
                    </a:graphicData>
                  </a:graphic>
                </wp:inline>
              </w:drawing>
            </w:r>
          </w:p>
          <w:p w:rsidR="00A435D3" w:rsidRPr="00775A8B" w:rsidRDefault="00A435D3" w:rsidP="00BA5F01">
            <w:pPr>
              <w:pStyle w:val="Caption"/>
              <w:jc w:val="center"/>
              <w:rPr>
                <w:b w:val="0"/>
                <w:color w:val="auto"/>
              </w:rPr>
            </w:pPr>
            <w:r>
              <w:rPr>
                <w:b w:val="0"/>
                <w:color w:val="auto"/>
              </w:rPr>
              <w:t>Figura</w:t>
            </w:r>
            <w:r w:rsidRPr="00775A8B">
              <w:rPr>
                <w:b w:val="0"/>
                <w:color w:val="auto"/>
              </w:rPr>
              <w:t xml:space="preserve"> </w:t>
            </w:r>
            <w:r>
              <w:rPr>
                <w:b w:val="0"/>
                <w:color w:val="auto"/>
              </w:rPr>
              <w:t>1</w:t>
            </w:r>
            <w:r w:rsidRPr="00775A8B">
              <w:rPr>
                <w:b w:val="0"/>
                <w:color w:val="auto"/>
              </w:rPr>
              <w:t xml:space="preserve">  Elementos Básicos  y relaciones en modelización y simulación</w:t>
            </w:r>
          </w:p>
          <w:p w:rsidR="00A435D3" w:rsidRPr="00775A8B" w:rsidRDefault="00A435D3" w:rsidP="00BA5F01">
            <w:pPr>
              <w:spacing w:before="60" w:after="120"/>
              <w:jc w:val="both"/>
              <w:rPr>
                <w:sz w:val="20"/>
                <w:specVanish/>
              </w:rPr>
            </w:pPr>
            <w:r>
              <w:rPr>
                <w:sz w:val="20"/>
              </w:rPr>
              <w:t>El sistema para este proyecto es el edificio y la dinámica de tráfico que se presenta en el mismo. El estado del sistema evoluciona en el tiempo de acuerdo a las características cambiantes del mismo. E</w:t>
            </w:r>
            <w:r w:rsidRPr="00775A8B">
              <w:rPr>
                <w:sz w:val="20"/>
              </w:rPr>
              <w:t xml:space="preserve">jemplo de ellas son la tasa de arribo de pasajeros por piso y el piso destino de las llamadas.  Debido a estas características el sistema tiene un comportamiento no lineal, por consiguiente el tipo de simulación a usar es  </w:t>
            </w:r>
            <w:r>
              <w:rPr>
                <w:sz w:val="20"/>
              </w:rPr>
              <w:t xml:space="preserve">simulación de eventos discretos </w:t>
            </w:r>
            <w:r w:rsidRPr="00775A8B">
              <w:rPr>
                <w:sz w:val="20"/>
              </w:rPr>
              <w:t>[</w:t>
            </w:r>
            <w:r>
              <w:rPr>
                <w:sz w:val="20"/>
              </w:rPr>
              <w:t>BANKS2000</w:t>
            </w:r>
            <w:r w:rsidRPr="00775A8B">
              <w:rPr>
                <w:sz w:val="20"/>
              </w:rPr>
              <w:t>]</w:t>
            </w:r>
            <w:r>
              <w:rPr>
                <w:sz w:val="20"/>
              </w:rPr>
              <w:t>.</w:t>
            </w:r>
          </w:p>
          <w:p w:rsidR="00A435D3" w:rsidRDefault="00A435D3" w:rsidP="00BA5F01">
            <w:pPr>
              <w:spacing w:before="60" w:after="120"/>
              <w:jc w:val="both"/>
              <w:rPr>
                <w:sz w:val="20"/>
              </w:rPr>
            </w:pPr>
            <w:r w:rsidRPr="00775A8B">
              <w:rPr>
                <w:sz w:val="20"/>
              </w:rPr>
              <w:t xml:space="preserve">En el simulador de edificio se podrá variar tanto el número de pisos, como el </w:t>
            </w:r>
            <w:r>
              <w:rPr>
                <w:sz w:val="20"/>
              </w:rPr>
              <w:t>número de ascensores a manejar. Po</w:t>
            </w:r>
            <w:r w:rsidRPr="00775A8B">
              <w:rPr>
                <w:sz w:val="20"/>
              </w:rPr>
              <w:t xml:space="preserve">r cada piso del edificio se generará la carga del mismo, basada en un tipo de distribución de probabilidad </w:t>
            </w:r>
            <w:r>
              <w:rPr>
                <w:sz w:val="20"/>
              </w:rPr>
              <w:t>presente en el tiempo de simulación.</w:t>
            </w:r>
          </w:p>
          <w:p w:rsidR="00A435D3" w:rsidRDefault="00A435D3" w:rsidP="00BA5F01">
            <w:pPr>
              <w:spacing w:before="60" w:after="120"/>
              <w:jc w:val="both"/>
              <w:rPr>
                <w:sz w:val="20"/>
              </w:rPr>
            </w:pPr>
            <w:r>
              <w:rPr>
                <w:sz w:val="20"/>
              </w:rPr>
              <w:t xml:space="preserve">Para el desarrollo del simulador se seguirá una metodología ágil y el paradigma de desarrollo por componentes que permite desarrollar de manera controlado sistemas de gran complejidad. </w:t>
            </w:r>
            <w:r w:rsidRPr="00775A8B">
              <w:rPr>
                <w:sz w:val="20"/>
              </w:rPr>
              <w:t>E</w:t>
            </w:r>
            <w:r>
              <w:rPr>
                <w:sz w:val="20"/>
              </w:rPr>
              <w:t xml:space="preserve">l simulador servirá como plataforma de pruebas, su arquitectura será distribuida y con baja cohesión. </w:t>
            </w:r>
          </w:p>
          <w:p w:rsidR="00A435D3" w:rsidRDefault="00A435D3" w:rsidP="00BA5F01">
            <w:pPr>
              <w:spacing w:before="60" w:after="120"/>
              <w:jc w:val="both"/>
              <w:rPr>
                <w:sz w:val="20"/>
              </w:rPr>
            </w:pPr>
            <w:r>
              <w:rPr>
                <w:sz w:val="20"/>
              </w:rPr>
              <w:t>Una vez se cuente con la el simulador se implementará en este el controlador distribuido desarrollado y además un controlador tradicional eficiente para compararlos.</w:t>
            </w:r>
          </w:p>
          <w:p w:rsidR="00A435D3" w:rsidRDefault="00A435D3" w:rsidP="00BA5F01">
            <w:pPr>
              <w:spacing w:before="60" w:after="120"/>
              <w:jc w:val="both"/>
              <w:rPr>
                <w:sz w:val="20"/>
              </w:rPr>
            </w:pPr>
            <w:r>
              <w:rPr>
                <w:sz w:val="20"/>
              </w:rPr>
              <w:t xml:space="preserve">La validación y comparación del controlador desarrollado se hará con base en un protocolo </w:t>
            </w:r>
            <w:r>
              <w:rPr>
                <w:sz w:val="20"/>
              </w:rPr>
              <w:lastRenderedPageBreak/>
              <w:t>experimental establecido particularmente para este proyecto, en donde se contemplen las variables y métodos de experimentación que aseguran la correcta verificación de la eficiencia del sistema.</w:t>
            </w:r>
          </w:p>
          <w:p w:rsidR="00A435D3" w:rsidRDefault="00A435D3" w:rsidP="00BA5F01">
            <w:pPr>
              <w:spacing w:before="60" w:after="120"/>
              <w:jc w:val="both"/>
              <w:rPr>
                <w:sz w:val="20"/>
              </w:rPr>
            </w:pPr>
            <w:r>
              <w:rPr>
                <w:sz w:val="20"/>
              </w:rPr>
              <w:t>Las actividades a desarrollar en esta fase son:</w:t>
            </w:r>
          </w:p>
          <w:p w:rsidR="00A435D3" w:rsidRDefault="00A435D3" w:rsidP="00B704C1">
            <w:pPr>
              <w:pStyle w:val="ListParagraph"/>
              <w:numPr>
                <w:ilvl w:val="0"/>
                <w:numId w:val="16"/>
              </w:numPr>
              <w:spacing w:before="60" w:after="120"/>
              <w:jc w:val="both"/>
              <w:rPr>
                <w:sz w:val="20"/>
              </w:rPr>
            </w:pPr>
            <w:r>
              <w:rPr>
                <w:sz w:val="20"/>
              </w:rPr>
              <w:t>Revisión de técnicas de simulación y escogencia de la más apropiada para el problema en cuestión.</w:t>
            </w:r>
          </w:p>
          <w:p w:rsidR="00A435D3" w:rsidRDefault="00A435D3" w:rsidP="00B704C1">
            <w:pPr>
              <w:pStyle w:val="ListParagraph"/>
              <w:numPr>
                <w:ilvl w:val="0"/>
                <w:numId w:val="16"/>
              </w:numPr>
              <w:spacing w:before="60" w:after="120"/>
              <w:jc w:val="both"/>
              <w:rPr>
                <w:sz w:val="20"/>
              </w:rPr>
            </w:pPr>
            <w:r>
              <w:rPr>
                <w:sz w:val="20"/>
              </w:rPr>
              <w:t>Implementación del simulador en un lenguaje de alto nivel orientado a la simulación.</w:t>
            </w:r>
          </w:p>
          <w:p w:rsidR="00A435D3" w:rsidRDefault="00A435D3" w:rsidP="00B704C1">
            <w:pPr>
              <w:pStyle w:val="ListParagraph"/>
              <w:numPr>
                <w:ilvl w:val="0"/>
                <w:numId w:val="16"/>
              </w:numPr>
              <w:spacing w:before="60" w:after="120"/>
              <w:jc w:val="both"/>
              <w:rPr>
                <w:sz w:val="20"/>
              </w:rPr>
            </w:pPr>
            <w:r>
              <w:rPr>
                <w:sz w:val="20"/>
              </w:rPr>
              <w:t>Validación del simulador de acuerdo a los requerimientos funcionales y no funcionales.</w:t>
            </w:r>
          </w:p>
          <w:p w:rsidR="00A435D3" w:rsidRDefault="00A435D3" w:rsidP="00B704C1">
            <w:pPr>
              <w:pStyle w:val="ListParagraph"/>
              <w:numPr>
                <w:ilvl w:val="0"/>
                <w:numId w:val="16"/>
              </w:numPr>
              <w:spacing w:before="60" w:after="120"/>
              <w:jc w:val="both"/>
              <w:rPr>
                <w:sz w:val="20"/>
              </w:rPr>
            </w:pPr>
            <w:r>
              <w:rPr>
                <w:sz w:val="20"/>
              </w:rPr>
              <w:t>Implementación en un lenguaje de alto nivel del controlador distribuido.</w:t>
            </w:r>
          </w:p>
          <w:p w:rsidR="00A435D3" w:rsidRDefault="00A435D3" w:rsidP="00B704C1">
            <w:pPr>
              <w:pStyle w:val="ListParagraph"/>
              <w:numPr>
                <w:ilvl w:val="0"/>
                <w:numId w:val="16"/>
              </w:numPr>
              <w:spacing w:before="60" w:after="120"/>
              <w:jc w:val="both"/>
              <w:rPr>
                <w:sz w:val="20"/>
              </w:rPr>
            </w:pPr>
            <w:r>
              <w:rPr>
                <w:sz w:val="20"/>
              </w:rPr>
              <w:t>Validación de controlador distribuido.</w:t>
            </w:r>
          </w:p>
          <w:p w:rsidR="00A435D3" w:rsidRDefault="00A435D3" w:rsidP="00B704C1">
            <w:pPr>
              <w:pStyle w:val="ListParagraph"/>
              <w:numPr>
                <w:ilvl w:val="0"/>
                <w:numId w:val="16"/>
              </w:numPr>
              <w:spacing w:before="60" w:after="120"/>
              <w:jc w:val="both"/>
              <w:rPr>
                <w:sz w:val="20"/>
              </w:rPr>
            </w:pPr>
            <w:r>
              <w:rPr>
                <w:sz w:val="20"/>
              </w:rPr>
              <w:t>Simulación de una edificación real para evaluar la eficiencia del controlador desarrollado y comparar el desempeño contra la técnica tradicional.</w:t>
            </w:r>
          </w:p>
          <w:p w:rsidR="00A435D3" w:rsidRPr="002B5C15" w:rsidRDefault="00A435D3" w:rsidP="00B704C1">
            <w:pPr>
              <w:pStyle w:val="ListParagraph"/>
              <w:numPr>
                <w:ilvl w:val="0"/>
                <w:numId w:val="16"/>
              </w:numPr>
              <w:spacing w:before="60" w:after="120"/>
              <w:jc w:val="both"/>
              <w:rPr>
                <w:sz w:val="20"/>
              </w:rPr>
            </w:pPr>
            <w:r>
              <w:rPr>
                <w:sz w:val="20"/>
              </w:rPr>
              <w:t>Análisis de los resultados y ajustes finales.</w:t>
            </w:r>
          </w:p>
          <w:p w:rsidR="00A435D3" w:rsidRDefault="00A435D3" w:rsidP="00B704C1">
            <w:pPr>
              <w:pStyle w:val="ListParagraph"/>
              <w:numPr>
                <w:ilvl w:val="0"/>
                <w:numId w:val="16"/>
              </w:numPr>
              <w:spacing w:before="60" w:after="120"/>
              <w:jc w:val="both"/>
              <w:rPr>
                <w:sz w:val="20"/>
              </w:rPr>
            </w:pPr>
            <w:r>
              <w:rPr>
                <w:sz w:val="20"/>
              </w:rPr>
              <w:t>Reporte final con las conclusiones y resultados de la simulación.</w:t>
            </w:r>
          </w:p>
          <w:p w:rsidR="00A435D3" w:rsidRPr="002B5C15" w:rsidRDefault="00A435D3" w:rsidP="00A435D3">
            <w:pPr>
              <w:spacing w:before="60" w:after="120"/>
              <w:jc w:val="both"/>
              <w:rPr>
                <w:sz w:val="20"/>
              </w:rPr>
            </w:pPr>
          </w:p>
        </w:tc>
      </w:tr>
      <w:tr w:rsidR="00A435D3" w:rsidTr="00BA5F01">
        <w:tc>
          <w:tcPr>
            <w:tcW w:w="9464" w:type="dxa"/>
            <w:gridSpan w:val="3"/>
          </w:tcPr>
          <w:p w:rsidR="00A435D3" w:rsidRDefault="00A435D3" w:rsidP="00BA5F01">
            <w:pPr>
              <w:spacing w:before="120" w:after="120"/>
              <w:jc w:val="center"/>
            </w:pPr>
            <w:r>
              <w:lastRenderedPageBreak/>
              <w:br w:type="page"/>
            </w:r>
          </w:p>
          <w:p w:rsidR="00A435D3" w:rsidRDefault="00A435D3" w:rsidP="00BA5F01">
            <w:pPr>
              <w:spacing w:before="120" w:after="120"/>
              <w:rPr>
                <w:b/>
                <w:color w:val="31849B" w:themeColor="accent5" w:themeShade="BF"/>
                <w:sz w:val="20"/>
              </w:rPr>
            </w:pPr>
            <w:r>
              <w:rPr>
                <w:b/>
                <w:color w:val="31849B" w:themeColor="accent5" w:themeShade="BF"/>
                <w:sz w:val="20"/>
              </w:rPr>
              <w:t>RESULTADOS ESPERADOS</w:t>
            </w:r>
          </w:p>
        </w:tc>
      </w:tr>
      <w:tr w:rsidR="00B704C1" w:rsidTr="006B732C">
        <w:trPr>
          <w:trHeight w:val="130"/>
        </w:trPr>
        <w:tc>
          <w:tcPr>
            <w:tcW w:w="1668" w:type="dxa"/>
            <w:vMerge w:val="restart"/>
            <w:tcBorders>
              <w:right w:val="single" w:sz="4" w:space="0" w:color="000000" w:themeColor="text1"/>
            </w:tcBorders>
            <w:vAlign w:val="center"/>
          </w:tcPr>
          <w:p w:rsidR="00B704C1" w:rsidRDefault="00B704C1" w:rsidP="00BA5F01">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1</w:t>
            </w:r>
          </w:p>
        </w:tc>
        <w:tc>
          <w:tcPr>
            <w:tcW w:w="425" w:type="dxa"/>
            <w:tcBorders>
              <w:left w:val="single" w:sz="4" w:space="0" w:color="000000" w:themeColor="text1"/>
              <w:bottom w:val="single" w:sz="4" w:space="0" w:color="000000" w:themeColor="text1"/>
            </w:tcBorders>
            <w:vAlign w:val="center"/>
          </w:tcPr>
          <w:p w:rsidR="00B704C1" w:rsidRPr="00465DCE" w:rsidRDefault="00B704C1" w:rsidP="00BA5F01">
            <w:pPr>
              <w:spacing w:before="60" w:after="60" w:line="240" w:lineRule="auto"/>
              <w:jc w:val="center"/>
              <w:rPr>
                <w:b/>
                <w:color w:val="31849B" w:themeColor="accent5" w:themeShade="BF"/>
                <w:sz w:val="16"/>
              </w:rPr>
            </w:pPr>
            <w:r w:rsidRPr="00465DCE">
              <w:rPr>
                <w:b/>
                <w:color w:val="31849B" w:themeColor="accent5" w:themeShade="BF"/>
                <w:sz w:val="16"/>
              </w:rPr>
              <w:t>1</w:t>
            </w:r>
            <w:r>
              <w:rPr>
                <w:b/>
                <w:color w:val="31849B" w:themeColor="accent5" w:themeShade="BF"/>
                <w:sz w:val="16"/>
              </w:rPr>
              <w:t>a</w:t>
            </w:r>
          </w:p>
        </w:tc>
        <w:tc>
          <w:tcPr>
            <w:tcW w:w="7371" w:type="dxa"/>
            <w:tcBorders>
              <w:left w:val="single" w:sz="4" w:space="0" w:color="000000" w:themeColor="text1"/>
              <w:bottom w:val="single" w:sz="4" w:space="0" w:color="000000" w:themeColor="text1"/>
            </w:tcBorders>
          </w:tcPr>
          <w:p w:rsidR="00B704C1" w:rsidRPr="00A435D3" w:rsidRDefault="00B704C1" w:rsidP="00A435D3">
            <w:pPr>
              <w:spacing w:before="60" w:after="120"/>
              <w:jc w:val="both"/>
              <w:rPr>
                <w:sz w:val="20"/>
              </w:rPr>
            </w:pPr>
            <w:r>
              <w:rPr>
                <w:sz w:val="20"/>
              </w:rPr>
              <w:t>Documento que plasma las características, componentes y relaciones de los elementos del sistema.</w:t>
            </w:r>
          </w:p>
        </w:tc>
      </w:tr>
      <w:tr w:rsidR="00B704C1" w:rsidTr="006B732C">
        <w:trPr>
          <w:trHeight w:val="129"/>
        </w:trPr>
        <w:tc>
          <w:tcPr>
            <w:tcW w:w="1668" w:type="dxa"/>
            <w:vMerge/>
            <w:tcBorders>
              <w:right w:val="single" w:sz="4" w:space="0" w:color="000000" w:themeColor="text1"/>
            </w:tcBorders>
            <w:vAlign w:val="center"/>
          </w:tcPr>
          <w:p w:rsidR="00B704C1" w:rsidRDefault="00B704C1" w:rsidP="00BA5F01">
            <w:pPr>
              <w:spacing w:before="120" w:after="120"/>
              <w:jc w:val="center"/>
              <w:rPr>
                <w:b/>
                <w:color w:val="31849B" w:themeColor="accent5" w:themeShade="BF"/>
                <w:sz w:val="20"/>
              </w:rPr>
            </w:pPr>
          </w:p>
        </w:tc>
        <w:tc>
          <w:tcPr>
            <w:tcW w:w="425" w:type="dxa"/>
            <w:tcBorders>
              <w:left w:val="single" w:sz="4" w:space="0" w:color="000000" w:themeColor="text1"/>
              <w:bottom w:val="single" w:sz="4" w:space="0" w:color="000000" w:themeColor="text1"/>
            </w:tcBorders>
            <w:vAlign w:val="center"/>
          </w:tcPr>
          <w:p w:rsidR="00B704C1" w:rsidRPr="00465DCE" w:rsidRDefault="00B704C1" w:rsidP="00BA5F01">
            <w:pPr>
              <w:spacing w:before="60" w:after="60" w:line="240" w:lineRule="auto"/>
              <w:jc w:val="center"/>
              <w:rPr>
                <w:b/>
                <w:color w:val="31849B" w:themeColor="accent5" w:themeShade="BF"/>
                <w:sz w:val="16"/>
              </w:rPr>
            </w:pPr>
            <w:r w:rsidRPr="00465DCE">
              <w:rPr>
                <w:b/>
                <w:color w:val="31849B" w:themeColor="accent5" w:themeShade="BF"/>
                <w:sz w:val="16"/>
              </w:rPr>
              <w:t>1</w:t>
            </w:r>
            <w:r>
              <w:rPr>
                <w:b/>
                <w:color w:val="31849B" w:themeColor="accent5" w:themeShade="BF"/>
                <w:sz w:val="16"/>
              </w:rPr>
              <w:t>b</w:t>
            </w:r>
          </w:p>
        </w:tc>
        <w:tc>
          <w:tcPr>
            <w:tcW w:w="7371" w:type="dxa"/>
            <w:tcBorders>
              <w:left w:val="single" w:sz="4" w:space="0" w:color="000000" w:themeColor="text1"/>
              <w:bottom w:val="single" w:sz="4" w:space="0" w:color="000000" w:themeColor="text1"/>
            </w:tcBorders>
          </w:tcPr>
          <w:p w:rsidR="00B704C1" w:rsidRPr="00A435D3" w:rsidRDefault="00B704C1" w:rsidP="00A435D3">
            <w:pPr>
              <w:spacing w:before="60" w:after="120"/>
              <w:jc w:val="both"/>
              <w:rPr>
                <w:sz w:val="20"/>
              </w:rPr>
            </w:pPr>
            <w:r w:rsidRPr="00A435D3">
              <w:rPr>
                <w:sz w:val="20"/>
              </w:rPr>
              <w:t>Documento tipo resumen con los métodos usados para modelar el tráfico en una edificación.</w:t>
            </w:r>
          </w:p>
        </w:tc>
      </w:tr>
      <w:tr w:rsidR="00B704C1" w:rsidTr="006B732C">
        <w:trPr>
          <w:trHeight w:val="129"/>
        </w:trPr>
        <w:tc>
          <w:tcPr>
            <w:tcW w:w="1668" w:type="dxa"/>
            <w:vMerge/>
            <w:tcBorders>
              <w:right w:val="single" w:sz="4" w:space="0" w:color="000000" w:themeColor="text1"/>
            </w:tcBorders>
            <w:vAlign w:val="center"/>
          </w:tcPr>
          <w:p w:rsidR="00B704C1" w:rsidRDefault="00B704C1" w:rsidP="00BA5F01">
            <w:pPr>
              <w:spacing w:before="120" w:after="120"/>
              <w:jc w:val="center"/>
              <w:rPr>
                <w:b/>
                <w:color w:val="31849B" w:themeColor="accent5" w:themeShade="BF"/>
                <w:sz w:val="20"/>
              </w:rPr>
            </w:pPr>
          </w:p>
        </w:tc>
        <w:tc>
          <w:tcPr>
            <w:tcW w:w="425" w:type="dxa"/>
            <w:tcBorders>
              <w:left w:val="single" w:sz="4" w:space="0" w:color="000000" w:themeColor="text1"/>
              <w:bottom w:val="single" w:sz="4" w:space="0" w:color="000000" w:themeColor="text1"/>
            </w:tcBorders>
            <w:vAlign w:val="center"/>
          </w:tcPr>
          <w:p w:rsidR="00B704C1" w:rsidRPr="00465DCE" w:rsidRDefault="00B704C1" w:rsidP="00BA5F01">
            <w:pPr>
              <w:spacing w:before="60" w:after="60" w:line="240" w:lineRule="auto"/>
              <w:jc w:val="center"/>
              <w:rPr>
                <w:b/>
                <w:color w:val="31849B" w:themeColor="accent5" w:themeShade="BF"/>
                <w:sz w:val="16"/>
              </w:rPr>
            </w:pPr>
            <w:r w:rsidRPr="00465DCE">
              <w:rPr>
                <w:b/>
                <w:color w:val="31849B" w:themeColor="accent5" w:themeShade="BF"/>
                <w:sz w:val="16"/>
              </w:rPr>
              <w:t>1</w:t>
            </w:r>
            <w:r>
              <w:rPr>
                <w:b/>
                <w:color w:val="31849B" w:themeColor="accent5" w:themeShade="BF"/>
                <w:sz w:val="16"/>
              </w:rPr>
              <w:t>c</w:t>
            </w:r>
          </w:p>
        </w:tc>
        <w:tc>
          <w:tcPr>
            <w:tcW w:w="7371" w:type="dxa"/>
            <w:tcBorders>
              <w:left w:val="single" w:sz="4" w:space="0" w:color="000000" w:themeColor="text1"/>
              <w:bottom w:val="single" w:sz="4" w:space="0" w:color="000000" w:themeColor="text1"/>
            </w:tcBorders>
          </w:tcPr>
          <w:p w:rsidR="00B704C1" w:rsidRPr="00A435D3" w:rsidRDefault="00B704C1" w:rsidP="00A435D3">
            <w:pPr>
              <w:spacing w:before="60" w:after="120"/>
              <w:jc w:val="both"/>
              <w:rPr>
                <w:sz w:val="20"/>
              </w:rPr>
            </w:pPr>
            <w:r>
              <w:rPr>
                <w:sz w:val="20"/>
              </w:rPr>
              <w:t>Documento que explique el m</w:t>
            </w:r>
            <w:r w:rsidRPr="00A435D3">
              <w:rPr>
                <w:sz w:val="20"/>
              </w:rPr>
              <w:t>odelo matemático del sistema.</w:t>
            </w:r>
          </w:p>
        </w:tc>
      </w:tr>
      <w:tr w:rsidR="00B704C1" w:rsidTr="006B732C">
        <w:trPr>
          <w:trHeight w:val="129"/>
        </w:trPr>
        <w:tc>
          <w:tcPr>
            <w:tcW w:w="1668" w:type="dxa"/>
            <w:vMerge/>
            <w:tcBorders>
              <w:right w:val="single" w:sz="4" w:space="0" w:color="000000" w:themeColor="text1"/>
            </w:tcBorders>
            <w:vAlign w:val="center"/>
          </w:tcPr>
          <w:p w:rsidR="00B704C1" w:rsidRDefault="00B704C1" w:rsidP="00BA5F01">
            <w:pPr>
              <w:spacing w:before="120" w:after="120"/>
              <w:jc w:val="center"/>
              <w:rPr>
                <w:b/>
                <w:color w:val="31849B" w:themeColor="accent5" w:themeShade="BF"/>
                <w:sz w:val="20"/>
              </w:rPr>
            </w:pPr>
          </w:p>
        </w:tc>
        <w:tc>
          <w:tcPr>
            <w:tcW w:w="425" w:type="dxa"/>
            <w:tcBorders>
              <w:left w:val="single" w:sz="4" w:space="0" w:color="000000" w:themeColor="text1"/>
              <w:bottom w:val="single" w:sz="4" w:space="0" w:color="000000" w:themeColor="text1"/>
            </w:tcBorders>
            <w:vAlign w:val="center"/>
          </w:tcPr>
          <w:p w:rsidR="00B704C1" w:rsidRPr="00465DCE" w:rsidRDefault="00B704C1" w:rsidP="00BA5F01">
            <w:pPr>
              <w:spacing w:before="60" w:after="60" w:line="240" w:lineRule="auto"/>
              <w:jc w:val="center"/>
              <w:rPr>
                <w:b/>
                <w:color w:val="31849B" w:themeColor="accent5" w:themeShade="BF"/>
                <w:sz w:val="16"/>
              </w:rPr>
            </w:pPr>
            <w:r w:rsidRPr="00465DCE">
              <w:rPr>
                <w:b/>
                <w:color w:val="31849B" w:themeColor="accent5" w:themeShade="BF"/>
                <w:sz w:val="16"/>
              </w:rPr>
              <w:t>1</w:t>
            </w:r>
            <w:r>
              <w:rPr>
                <w:b/>
                <w:color w:val="31849B" w:themeColor="accent5" w:themeShade="BF"/>
                <w:sz w:val="16"/>
              </w:rPr>
              <w:t>d</w:t>
            </w:r>
          </w:p>
        </w:tc>
        <w:tc>
          <w:tcPr>
            <w:tcW w:w="7371" w:type="dxa"/>
            <w:tcBorders>
              <w:left w:val="single" w:sz="4" w:space="0" w:color="000000" w:themeColor="text1"/>
              <w:bottom w:val="single" w:sz="4" w:space="0" w:color="000000" w:themeColor="text1"/>
            </w:tcBorders>
          </w:tcPr>
          <w:p w:rsidR="00B704C1" w:rsidRPr="00A435D3" w:rsidRDefault="00B704C1" w:rsidP="00A435D3">
            <w:pPr>
              <w:spacing w:before="60" w:after="120"/>
              <w:jc w:val="both"/>
              <w:rPr>
                <w:sz w:val="20"/>
              </w:rPr>
            </w:pPr>
            <w:r>
              <w:rPr>
                <w:sz w:val="20"/>
              </w:rPr>
              <w:t>Informe con los resultados de la validación del modelo del sistema.</w:t>
            </w:r>
          </w:p>
        </w:tc>
      </w:tr>
      <w:tr w:rsidR="00B704C1" w:rsidTr="006D1535">
        <w:trPr>
          <w:trHeight w:val="130"/>
        </w:trPr>
        <w:tc>
          <w:tcPr>
            <w:tcW w:w="1668" w:type="dxa"/>
            <w:vMerge/>
            <w:tcBorders>
              <w:right w:val="single" w:sz="4" w:space="0" w:color="000000" w:themeColor="text1"/>
            </w:tcBorders>
            <w:vAlign w:val="center"/>
          </w:tcPr>
          <w:p w:rsidR="00B704C1" w:rsidRDefault="00B704C1" w:rsidP="00BA5F01">
            <w:pPr>
              <w:spacing w:before="120" w:after="120"/>
              <w:jc w:val="center"/>
              <w:rPr>
                <w:b/>
                <w:color w:val="31849B" w:themeColor="accent5" w:themeShade="BF"/>
                <w:sz w:val="20"/>
              </w:rPr>
            </w:pPr>
          </w:p>
        </w:tc>
        <w:tc>
          <w:tcPr>
            <w:tcW w:w="425" w:type="dxa"/>
            <w:tcBorders>
              <w:left w:val="single" w:sz="4" w:space="0" w:color="000000" w:themeColor="text1"/>
            </w:tcBorders>
            <w:vAlign w:val="center"/>
          </w:tcPr>
          <w:p w:rsidR="00B704C1" w:rsidRPr="00465DCE" w:rsidRDefault="00B704C1" w:rsidP="00BA5F01">
            <w:pPr>
              <w:spacing w:before="60" w:after="60" w:line="240" w:lineRule="auto"/>
              <w:jc w:val="center"/>
              <w:rPr>
                <w:b/>
                <w:color w:val="31849B" w:themeColor="accent5" w:themeShade="BF"/>
                <w:sz w:val="16"/>
              </w:rPr>
            </w:pPr>
            <w:r>
              <w:rPr>
                <w:b/>
                <w:color w:val="31849B" w:themeColor="accent5" w:themeShade="BF"/>
                <w:sz w:val="16"/>
              </w:rPr>
              <w:t>2a</w:t>
            </w:r>
          </w:p>
        </w:tc>
        <w:tc>
          <w:tcPr>
            <w:tcW w:w="7371" w:type="dxa"/>
          </w:tcPr>
          <w:p w:rsidR="00B704C1" w:rsidRPr="00A435D3" w:rsidRDefault="00B704C1" w:rsidP="00A435D3">
            <w:pPr>
              <w:spacing w:before="60" w:after="120"/>
              <w:jc w:val="both"/>
              <w:rPr>
                <w:sz w:val="20"/>
              </w:rPr>
            </w:pPr>
            <w:r w:rsidRPr="00A435D3">
              <w:rPr>
                <w:sz w:val="20"/>
              </w:rPr>
              <w:t>Informe de las técnicas de control usadas para tratar este problema, debe tener además un análisis comparativo.</w:t>
            </w:r>
          </w:p>
        </w:tc>
      </w:tr>
      <w:tr w:rsidR="00B704C1" w:rsidTr="006D1535">
        <w:trPr>
          <w:trHeight w:val="129"/>
        </w:trPr>
        <w:tc>
          <w:tcPr>
            <w:tcW w:w="1668" w:type="dxa"/>
            <w:vMerge/>
            <w:tcBorders>
              <w:right w:val="single" w:sz="4" w:space="0" w:color="000000" w:themeColor="text1"/>
            </w:tcBorders>
          </w:tcPr>
          <w:p w:rsidR="00B704C1" w:rsidRDefault="00B704C1" w:rsidP="00BA5F01">
            <w:pPr>
              <w:spacing w:before="120" w:after="120"/>
              <w:jc w:val="center"/>
              <w:rPr>
                <w:b/>
                <w:color w:val="31849B" w:themeColor="accent5" w:themeShade="BF"/>
                <w:sz w:val="20"/>
              </w:rPr>
            </w:pPr>
          </w:p>
        </w:tc>
        <w:tc>
          <w:tcPr>
            <w:tcW w:w="425" w:type="dxa"/>
            <w:tcBorders>
              <w:left w:val="single" w:sz="4" w:space="0" w:color="000000" w:themeColor="text1"/>
            </w:tcBorders>
            <w:vAlign w:val="center"/>
          </w:tcPr>
          <w:p w:rsidR="00B704C1" w:rsidRPr="00465DCE" w:rsidRDefault="00B704C1" w:rsidP="00BA5F01">
            <w:pPr>
              <w:spacing w:before="60" w:after="60" w:line="240" w:lineRule="auto"/>
              <w:jc w:val="center"/>
              <w:rPr>
                <w:b/>
                <w:color w:val="31849B" w:themeColor="accent5" w:themeShade="BF"/>
                <w:sz w:val="16"/>
              </w:rPr>
            </w:pPr>
            <w:r>
              <w:rPr>
                <w:b/>
                <w:color w:val="31849B" w:themeColor="accent5" w:themeShade="BF"/>
                <w:sz w:val="16"/>
              </w:rPr>
              <w:t>2b</w:t>
            </w:r>
          </w:p>
        </w:tc>
        <w:tc>
          <w:tcPr>
            <w:tcW w:w="7371" w:type="dxa"/>
          </w:tcPr>
          <w:p w:rsidR="00B704C1" w:rsidRPr="00A435D3" w:rsidRDefault="00B704C1" w:rsidP="00A435D3">
            <w:pPr>
              <w:spacing w:before="60" w:after="120"/>
              <w:jc w:val="both"/>
              <w:rPr>
                <w:sz w:val="20"/>
              </w:rPr>
            </w:pPr>
            <w:r w:rsidRPr="00A435D3">
              <w:rPr>
                <w:sz w:val="20"/>
              </w:rPr>
              <w:t>Informe que detalla el modelo distribuido del controlador propuesto.</w:t>
            </w:r>
          </w:p>
        </w:tc>
      </w:tr>
      <w:tr w:rsidR="00B704C1" w:rsidTr="006D1535">
        <w:trPr>
          <w:trHeight w:val="129"/>
        </w:trPr>
        <w:tc>
          <w:tcPr>
            <w:tcW w:w="1668" w:type="dxa"/>
            <w:vMerge/>
            <w:tcBorders>
              <w:right w:val="single" w:sz="4" w:space="0" w:color="000000" w:themeColor="text1"/>
            </w:tcBorders>
          </w:tcPr>
          <w:p w:rsidR="00B704C1" w:rsidRDefault="00B704C1" w:rsidP="00BA5F01">
            <w:pPr>
              <w:spacing w:before="120" w:after="120"/>
              <w:jc w:val="center"/>
              <w:rPr>
                <w:b/>
                <w:color w:val="31849B" w:themeColor="accent5" w:themeShade="BF"/>
                <w:sz w:val="20"/>
              </w:rPr>
            </w:pPr>
          </w:p>
        </w:tc>
        <w:tc>
          <w:tcPr>
            <w:tcW w:w="425" w:type="dxa"/>
            <w:tcBorders>
              <w:left w:val="single" w:sz="4" w:space="0" w:color="000000" w:themeColor="text1"/>
            </w:tcBorders>
            <w:vAlign w:val="center"/>
          </w:tcPr>
          <w:p w:rsidR="00B704C1" w:rsidRPr="00465DCE" w:rsidRDefault="00B704C1" w:rsidP="00BA5F01">
            <w:pPr>
              <w:spacing w:before="60" w:after="60" w:line="240" w:lineRule="auto"/>
              <w:jc w:val="center"/>
              <w:rPr>
                <w:b/>
                <w:color w:val="31849B" w:themeColor="accent5" w:themeShade="BF"/>
                <w:sz w:val="16"/>
              </w:rPr>
            </w:pPr>
            <w:r>
              <w:rPr>
                <w:b/>
                <w:color w:val="31849B" w:themeColor="accent5" w:themeShade="BF"/>
                <w:sz w:val="16"/>
              </w:rPr>
              <w:t>2c</w:t>
            </w:r>
          </w:p>
        </w:tc>
        <w:tc>
          <w:tcPr>
            <w:tcW w:w="7371" w:type="dxa"/>
          </w:tcPr>
          <w:p w:rsidR="00B704C1" w:rsidRPr="00A435D3" w:rsidRDefault="00B704C1" w:rsidP="00A435D3">
            <w:pPr>
              <w:spacing w:before="60" w:after="120"/>
              <w:jc w:val="both"/>
              <w:rPr>
                <w:sz w:val="20"/>
              </w:rPr>
            </w:pPr>
            <w:r w:rsidRPr="00A435D3">
              <w:rPr>
                <w:sz w:val="20"/>
              </w:rPr>
              <w:t>Documento que explica la implementación propuesta para asignar las llamadas de ascensor.</w:t>
            </w:r>
          </w:p>
        </w:tc>
      </w:tr>
      <w:tr w:rsidR="00B704C1" w:rsidTr="006D1535">
        <w:trPr>
          <w:trHeight w:val="129"/>
        </w:trPr>
        <w:tc>
          <w:tcPr>
            <w:tcW w:w="1668" w:type="dxa"/>
            <w:vMerge/>
            <w:tcBorders>
              <w:right w:val="single" w:sz="4" w:space="0" w:color="000000" w:themeColor="text1"/>
            </w:tcBorders>
          </w:tcPr>
          <w:p w:rsidR="00B704C1" w:rsidRDefault="00B704C1" w:rsidP="00BA5F01">
            <w:pPr>
              <w:spacing w:before="120" w:after="120"/>
              <w:jc w:val="center"/>
              <w:rPr>
                <w:b/>
                <w:color w:val="31849B" w:themeColor="accent5" w:themeShade="BF"/>
                <w:sz w:val="20"/>
              </w:rPr>
            </w:pPr>
          </w:p>
        </w:tc>
        <w:tc>
          <w:tcPr>
            <w:tcW w:w="425" w:type="dxa"/>
            <w:tcBorders>
              <w:left w:val="single" w:sz="4" w:space="0" w:color="000000" w:themeColor="text1"/>
            </w:tcBorders>
            <w:vAlign w:val="center"/>
          </w:tcPr>
          <w:p w:rsidR="00B704C1" w:rsidRPr="00465DCE" w:rsidRDefault="00B704C1" w:rsidP="00BA5F01">
            <w:pPr>
              <w:spacing w:before="60" w:after="60" w:line="240" w:lineRule="auto"/>
              <w:jc w:val="center"/>
              <w:rPr>
                <w:b/>
                <w:color w:val="31849B" w:themeColor="accent5" w:themeShade="BF"/>
                <w:sz w:val="16"/>
              </w:rPr>
            </w:pPr>
            <w:r>
              <w:rPr>
                <w:b/>
                <w:color w:val="31849B" w:themeColor="accent5" w:themeShade="BF"/>
                <w:sz w:val="16"/>
              </w:rPr>
              <w:t>2</w:t>
            </w:r>
            <w:r>
              <w:rPr>
                <w:b/>
                <w:color w:val="31849B" w:themeColor="accent5" w:themeShade="BF"/>
                <w:sz w:val="16"/>
              </w:rPr>
              <w:t>d</w:t>
            </w:r>
          </w:p>
        </w:tc>
        <w:tc>
          <w:tcPr>
            <w:tcW w:w="7371" w:type="dxa"/>
          </w:tcPr>
          <w:p w:rsidR="00B704C1" w:rsidRPr="00A435D3" w:rsidRDefault="00B704C1" w:rsidP="00A435D3">
            <w:pPr>
              <w:spacing w:before="60" w:after="120"/>
              <w:jc w:val="both"/>
              <w:rPr>
                <w:sz w:val="20"/>
              </w:rPr>
            </w:pPr>
            <w:r>
              <w:rPr>
                <w:sz w:val="20"/>
              </w:rPr>
              <w:t>Documento que detalla la implementación matemática del controlador.</w:t>
            </w:r>
          </w:p>
        </w:tc>
      </w:tr>
      <w:tr w:rsidR="00B704C1" w:rsidTr="006D1535">
        <w:trPr>
          <w:trHeight w:val="129"/>
        </w:trPr>
        <w:tc>
          <w:tcPr>
            <w:tcW w:w="1668" w:type="dxa"/>
            <w:vMerge/>
            <w:tcBorders>
              <w:right w:val="single" w:sz="4" w:space="0" w:color="000000" w:themeColor="text1"/>
            </w:tcBorders>
          </w:tcPr>
          <w:p w:rsidR="00B704C1" w:rsidRDefault="00B704C1" w:rsidP="00BA5F01">
            <w:pPr>
              <w:spacing w:before="120" w:after="120"/>
              <w:jc w:val="center"/>
              <w:rPr>
                <w:b/>
                <w:color w:val="31849B" w:themeColor="accent5" w:themeShade="BF"/>
                <w:sz w:val="20"/>
              </w:rPr>
            </w:pPr>
          </w:p>
        </w:tc>
        <w:tc>
          <w:tcPr>
            <w:tcW w:w="425" w:type="dxa"/>
            <w:tcBorders>
              <w:left w:val="single" w:sz="4" w:space="0" w:color="000000" w:themeColor="text1"/>
            </w:tcBorders>
            <w:vAlign w:val="center"/>
          </w:tcPr>
          <w:p w:rsidR="00B704C1" w:rsidRDefault="00B704C1" w:rsidP="00BA5F01">
            <w:pPr>
              <w:spacing w:before="60" w:after="60" w:line="240" w:lineRule="auto"/>
              <w:jc w:val="center"/>
              <w:rPr>
                <w:b/>
                <w:color w:val="31849B" w:themeColor="accent5" w:themeShade="BF"/>
                <w:sz w:val="16"/>
              </w:rPr>
            </w:pPr>
            <w:r>
              <w:rPr>
                <w:b/>
                <w:color w:val="31849B" w:themeColor="accent5" w:themeShade="BF"/>
                <w:sz w:val="16"/>
              </w:rPr>
              <w:t>2e</w:t>
            </w:r>
          </w:p>
        </w:tc>
        <w:tc>
          <w:tcPr>
            <w:tcW w:w="7371" w:type="dxa"/>
          </w:tcPr>
          <w:p w:rsidR="00B704C1" w:rsidRDefault="00B704C1" w:rsidP="00B704C1">
            <w:r>
              <w:rPr>
                <w:sz w:val="20"/>
              </w:rPr>
              <w:t>Informe de validación del controlador distribuido.</w:t>
            </w:r>
          </w:p>
        </w:tc>
      </w:tr>
      <w:tr w:rsidR="00B704C1" w:rsidTr="00BA5F01">
        <w:trPr>
          <w:trHeight w:val="129"/>
        </w:trPr>
        <w:tc>
          <w:tcPr>
            <w:tcW w:w="1668" w:type="dxa"/>
            <w:vMerge w:val="restart"/>
          </w:tcPr>
          <w:p w:rsidR="00B704C1" w:rsidRDefault="00B704C1" w:rsidP="00BA5F01">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2</w:t>
            </w:r>
          </w:p>
        </w:tc>
        <w:tc>
          <w:tcPr>
            <w:tcW w:w="425" w:type="dxa"/>
            <w:vAlign w:val="center"/>
          </w:tcPr>
          <w:p w:rsidR="00B704C1" w:rsidRDefault="00884132" w:rsidP="00BA5F01">
            <w:pPr>
              <w:spacing w:before="60" w:after="60" w:line="240" w:lineRule="auto"/>
              <w:jc w:val="center"/>
              <w:rPr>
                <w:b/>
                <w:color w:val="31849B" w:themeColor="accent5" w:themeShade="BF"/>
                <w:sz w:val="16"/>
              </w:rPr>
            </w:pPr>
            <w:r>
              <w:rPr>
                <w:b/>
                <w:color w:val="31849B" w:themeColor="accent5" w:themeShade="BF"/>
                <w:sz w:val="16"/>
              </w:rPr>
              <w:t>3a</w:t>
            </w:r>
          </w:p>
        </w:tc>
        <w:tc>
          <w:tcPr>
            <w:tcW w:w="7371" w:type="dxa"/>
          </w:tcPr>
          <w:p w:rsidR="00B704C1" w:rsidRPr="00B704C1" w:rsidRDefault="00884132" w:rsidP="00884132">
            <w:pPr>
              <w:spacing w:before="60" w:after="120"/>
              <w:jc w:val="both"/>
              <w:rPr>
                <w:sz w:val="20"/>
              </w:rPr>
            </w:pPr>
            <w:r>
              <w:rPr>
                <w:sz w:val="20"/>
              </w:rPr>
              <w:t>Análisis comparativo de las</w:t>
            </w:r>
            <w:r w:rsidR="00B704C1" w:rsidRPr="00B704C1">
              <w:rPr>
                <w:sz w:val="20"/>
              </w:rPr>
              <w:t xml:space="preserve"> técnicas de simulación</w:t>
            </w:r>
            <w:r>
              <w:rPr>
                <w:sz w:val="20"/>
              </w:rPr>
              <w:t>.</w:t>
            </w:r>
          </w:p>
        </w:tc>
      </w:tr>
      <w:tr w:rsidR="00B704C1" w:rsidTr="00BA5F01">
        <w:trPr>
          <w:trHeight w:val="129"/>
        </w:trPr>
        <w:tc>
          <w:tcPr>
            <w:tcW w:w="1668" w:type="dxa"/>
            <w:vMerge/>
          </w:tcPr>
          <w:p w:rsidR="00B704C1" w:rsidRDefault="00B704C1" w:rsidP="00BA5F01">
            <w:pPr>
              <w:spacing w:before="120" w:after="120"/>
              <w:jc w:val="center"/>
              <w:rPr>
                <w:b/>
                <w:color w:val="31849B" w:themeColor="accent5" w:themeShade="BF"/>
                <w:sz w:val="20"/>
              </w:rPr>
            </w:pPr>
          </w:p>
        </w:tc>
        <w:tc>
          <w:tcPr>
            <w:tcW w:w="425" w:type="dxa"/>
            <w:vAlign w:val="center"/>
          </w:tcPr>
          <w:p w:rsidR="00B704C1" w:rsidRDefault="00884132" w:rsidP="00BA5F01">
            <w:pPr>
              <w:spacing w:before="60" w:after="60" w:line="240" w:lineRule="auto"/>
              <w:jc w:val="center"/>
              <w:rPr>
                <w:b/>
                <w:color w:val="31849B" w:themeColor="accent5" w:themeShade="BF"/>
                <w:sz w:val="16"/>
              </w:rPr>
            </w:pPr>
            <w:r>
              <w:rPr>
                <w:b/>
                <w:color w:val="31849B" w:themeColor="accent5" w:themeShade="BF"/>
                <w:sz w:val="16"/>
              </w:rPr>
              <w:t>3b</w:t>
            </w:r>
          </w:p>
        </w:tc>
        <w:tc>
          <w:tcPr>
            <w:tcW w:w="7371" w:type="dxa"/>
          </w:tcPr>
          <w:p w:rsidR="00B704C1" w:rsidRPr="00B704C1" w:rsidRDefault="00884132" w:rsidP="00884132">
            <w:pPr>
              <w:spacing w:before="60" w:after="120"/>
              <w:jc w:val="both"/>
              <w:rPr>
                <w:sz w:val="20"/>
              </w:rPr>
            </w:pPr>
            <w:r>
              <w:rPr>
                <w:sz w:val="20"/>
              </w:rPr>
              <w:t>Software de simulación</w:t>
            </w:r>
            <w:r w:rsidR="00B704C1" w:rsidRPr="00B704C1">
              <w:rPr>
                <w:sz w:val="20"/>
              </w:rPr>
              <w:t xml:space="preserve"> en un lengu</w:t>
            </w:r>
            <w:r>
              <w:rPr>
                <w:sz w:val="20"/>
              </w:rPr>
              <w:t>aje de alto nivel</w:t>
            </w:r>
            <w:r w:rsidR="00B704C1" w:rsidRPr="00B704C1">
              <w:rPr>
                <w:sz w:val="20"/>
              </w:rPr>
              <w:t>.</w:t>
            </w:r>
          </w:p>
        </w:tc>
      </w:tr>
      <w:tr w:rsidR="00B704C1" w:rsidTr="00BA5F01">
        <w:trPr>
          <w:trHeight w:val="129"/>
        </w:trPr>
        <w:tc>
          <w:tcPr>
            <w:tcW w:w="1668" w:type="dxa"/>
            <w:vMerge/>
          </w:tcPr>
          <w:p w:rsidR="00B704C1" w:rsidRDefault="00B704C1" w:rsidP="00BA5F01">
            <w:pPr>
              <w:spacing w:before="120" w:after="120"/>
              <w:jc w:val="center"/>
              <w:rPr>
                <w:b/>
                <w:color w:val="31849B" w:themeColor="accent5" w:themeShade="BF"/>
                <w:sz w:val="20"/>
              </w:rPr>
            </w:pPr>
          </w:p>
        </w:tc>
        <w:tc>
          <w:tcPr>
            <w:tcW w:w="425" w:type="dxa"/>
            <w:vAlign w:val="center"/>
          </w:tcPr>
          <w:p w:rsidR="00B704C1" w:rsidRDefault="00884132" w:rsidP="00BA5F01">
            <w:pPr>
              <w:spacing w:before="60" w:after="60" w:line="240" w:lineRule="auto"/>
              <w:jc w:val="center"/>
              <w:rPr>
                <w:b/>
                <w:color w:val="31849B" w:themeColor="accent5" w:themeShade="BF"/>
                <w:sz w:val="16"/>
              </w:rPr>
            </w:pPr>
            <w:r>
              <w:rPr>
                <w:b/>
                <w:color w:val="31849B" w:themeColor="accent5" w:themeShade="BF"/>
                <w:sz w:val="16"/>
              </w:rPr>
              <w:t>3c</w:t>
            </w:r>
          </w:p>
        </w:tc>
        <w:tc>
          <w:tcPr>
            <w:tcW w:w="7371" w:type="dxa"/>
          </w:tcPr>
          <w:p w:rsidR="00B704C1" w:rsidRPr="00B704C1" w:rsidRDefault="00884132" w:rsidP="00884132">
            <w:pPr>
              <w:spacing w:before="60" w:after="120"/>
              <w:jc w:val="both"/>
              <w:rPr>
                <w:sz w:val="20"/>
              </w:rPr>
            </w:pPr>
            <w:r>
              <w:rPr>
                <w:sz w:val="20"/>
              </w:rPr>
              <w:t>Documento de v</w:t>
            </w:r>
            <w:r w:rsidR="00B704C1" w:rsidRPr="00B704C1">
              <w:rPr>
                <w:sz w:val="20"/>
              </w:rPr>
              <w:t xml:space="preserve">alidación del simulador de acuerdo a los requerimientos funcionales y </w:t>
            </w:r>
            <w:r w:rsidR="00B704C1" w:rsidRPr="00B704C1">
              <w:rPr>
                <w:sz w:val="20"/>
              </w:rPr>
              <w:lastRenderedPageBreak/>
              <w:t>no funcionales.</w:t>
            </w:r>
          </w:p>
        </w:tc>
      </w:tr>
      <w:tr w:rsidR="00B704C1" w:rsidTr="00BA5F01">
        <w:trPr>
          <w:trHeight w:val="129"/>
        </w:trPr>
        <w:tc>
          <w:tcPr>
            <w:tcW w:w="1668" w:type="dxa"/>
            <w:vMerge/>
          </w:tcPr>
          <w:p w:rsidR="00B704C1" w:rsidRDefault="00B704C1" w:rsidP="00BA5F01">
            <w:pPr>
              <w:spacing w:before="120" w:after="120"/>
              <w:jc w:val="center"/>
              <w:rPr>
                <w:b/>
                <w:color w:val="31849B" w:themeColor="accent5" w:themeShade="BF"/>
                <w:sz w:val="20"/>
              </w:rPr>
            </w:pPr>
          </w:p>
        </w:tc>
        <w:tc>
          <w:tcPr>
            <w:tcW w:w="425" w:type="dxa"/>
            <w:vAlign w:val="center"/>
          </w:tcPr>
          <w:p w:rsidR="00B704C1" w:rsidRDefault="00884132" w:rsidP="00BA5F01">
            <w:pPr>
              <w:spacing w:before="60" w:after="60" w:line="240" w:lineRule="auto"/>
              <w:jc w:val="center"/>
              <w:rPr>
                <w:b/>
                <w:color w:val="31849B" w:themeColor="accent5" w:themeShade="BF"/>
                <w:sz w:val="16"/>
              </w:rPr>
            </w:pPr>
            <w:r>
              <w:rPr>
                <w:b/>
                <w:color w:val="31849B" w:themeColor="accent5" w:themeShade="BF"/>
                <w:sz w:val="16"/>
              </w:rPr>
              <w:t>3d</w:t>
            </w:r>
          </w:p>
        </w:tc>
        <w:tc>
          <w:tcPr>
            <w:tcW w:w="7371" w:type="dxa"/>
          </w:tcPr>
          <w:p w:rsidR="00B704C1" w:rsidRPr="00B704C1" w:rsidRDefault="00884132" w:rsidP="00884132">
            <w:pPr>
              <w:spacing w:before="60" w:after="120"/>
              <w:jc w:val="both"/>
              <w:rPr>
                <w:sz w:val="20"/>
              </w:rPr>
            </w:pPr>
            <w:r>
              <w:rPr>
                <w:sz w:val="20"/>
              </w:rPr>
              <w:t xml:space="preserve">Implementación </w:t>
            </w:r>
            <w:r w:rsidR="00B704C1" w:rsidRPr="00B704C1">
              <w:rPr>
                <w:sz w:val="20"/>
              </w:rPr>
              <w:t>del controlador distribuido</w:t>
            </w:r>
            <w:r>
              <w:rPr>
                <w:sz w:val="20"/>
              </w:rPr>
              <w:t xml:space="preserve"> en el esquema del simulador</w:t>
            </w:r>
            <w:r w:rsidR="00B704C1" w:rsidRPr="00B704C1">
              <w:rPr>
                <w:sz w:val="20"/>
              </w:rPr>
              <w:t>.</w:t>
            </w:r>
          </w:p>
        </w:tc>
      </w:tr>
      <w:tr w:rsidR="00B704C1" w:rsidTr="00BA5F01">
        <w:trPr>
          <w:trHeight w:val="129"/>
        </w:trPr>
        <w:tc>
          <w:tcPr>
            <w:tcW w:w="1668" w:type="dxa"/>
            <w:vMerge/>
          </w:tcPr>
          <w:p w:rsidR="00B704C1" w:rsidRDefault="00B704C1" w:rsidP="00BA5F01">
            <w:pPr>
              <w:spacing w:before="120" w:after="120"/>
              <w:jc w:val="center"/>
              <w:rPr>
                <w:b/>
                <w:color w:val="31849B" w:themeColor="accent5" w:themeShade="BF"/>
                <w:sz w:val="20"/>
              </w:rPr>
            </w:pPr>
          </w:p>
        </w:tc>
        <w:tc>
          <w:tcPr>
            <w:tcW w:w="425" w:type="dxa"/>
            <w:vAlign w:val="center"/>
          </w:tcPr>
          <w:p w:rsidR="00B704C1" w:rsidRDefault="00884132" w:rsidP="00BA5F01">
            <w:pPr>
              <w:spacing w:before="60" w:after="60" w:line="240" w:lineRule="auto"/>
              <w:jc w:val="center"/>
              <w:rPr>
                <w:b/>
                <w:color w:val="31849B" w:themeColor="accent5" w:themeShade="BF"/>
                <w:sz w:val="16"/>
              </w:rPr>
            </w:pPr>
            <w:r>
              <w:rPr>
                <w:b/>
                <w:color w:val="31849B" w:themeColor="accent5" w:themeShade="BF"/>
                <w:sz w:val="16"/>
              </w:rPr>
              <w:t>3e</w:t>
            </w:r>
          </w:p>
        </w:tc>
        <w:tc>
          <w:tcPr>
            <w:tcW w:w="7371" w:type="dxa"/>
          </w:tcPr>
          <w:p w:rsidR="00B704C1" w:rsidRPr="00B704C1" w:rsidRDefault="00884132" w:rsidP="00884132">
            <w:pPr>
              <w:spacing w:before="60" w:after="120"/>
              <w:jc w:val="both"/>
              <w:rPr>
                <w:sz w:val="20"/>
              </w:rPr>
            </w:pPr>
            <w:r>
              <w:rPr>
                <w:sz w:val="20"/>
              </w:rPr>
              <w:t>Documento de v</w:t>
            </w:r>
            <w:r w:rsidR="00B704C1" w:rsidRPr="00B704C1">
              <w:rPr>
                <w:sz w:val="20"/>
              </w:rPr>
              <w:t>alidación de controlador distribuido.</w:t>
            </w:r>
          </w:p>
        </w:tc>
      </w:tr>
      <w:tr w:rsidR="00B704C1" w:rsidTr="00BA5F01">
        <w:trPr>
          <w:trHeight w:val="129"/>
        </w:trPr>
        <w:tc>
          <w:tcPr>
            <w:tcW w:w="1668" w:type="dxa"/>
            <w:vMerge/>
          </w:tcPr>
          <w:p w:rsidR="00B704C1" w:rsidRDefault="00B704C1" w:rsidP="00BA5F01">
            <w:pPr>
              <w:spacing w:before="120" w:after="120"/>
              <w:jc w:val="center"/>
              <w:rPr>
                <w:b/>
                <w:color w:val="31849B" w:themeColor="accent5" w:themeShade="BF"/>
                <w:sz w:val="20"/>
              </w:rPr>
            </w:pPr>
          </w:p>
        </w:tc>
        <w:tc>
          <w:tcPr>
            <w:tcW w:w="425" w:type="dxa"/>
            <w:vAlign w:val="center"/>
          </w:tcPr>
          <w:p w:rsidR="00B704C1" w:rsidRDefault="00884132" w:rsidP="00BA5F01">
            <w:pPr>
              <w:spacing w:before="60" w:after="60" w:line="240" w:lineRule="auto"/>
              <w:jc w:val="center"/>
              <w:rPr>
                <w:b/>
                <w:color w:val="31849B" w:themeColor="accent5" w:themeShade="BF"/>
                <w:sz w:val="16"/>
              </w:rPr>
            </w:pPr>
            <w:r>
              <w:rPr>
                <w:b/>
                <w:color w:val="31849B" w:themeColor="accent5" w:themeShade="BF"/>
                <w:sz w:val="16"/>
              </w:rPr>
              <w:t>3f</w:t>
            </w:r>
          </w:p>
        </w:tc>
        <w:tc>
          <w:tcPr>
            <w:tcW w:w="7371" w:type="dxa"/>
          </w:tcPr>
          <w:p w:rsidR="00B704C1" w:rsidRPr="00B704C1" w:rsidRDefault="00884132" w:rsidP="00884132">
            <w:pPr>
              <w:spacing w:before="60" w:after="120"/>
              <w:jc w:val="both"/>
              <w:rPr>
                <w:sz w:val="20"/>
              </w:rPr>
            </w:pPr>
            <w:r>
              <w:rPr>
                <w:sz w:val="20"/>
              </w:rPr>
              <w:t>Definición del protocolo de experimentación para la s</w:t>
            </w:r>
            <w:r w:rsidR="00B704C1" w:rsidRPr="00B704C1">
              <w:rPr>
                <w:sz w:val="20"/>
              </w:rPr>
              <w:t>imulación de una edificación real para evaluar la eficiencia del controlador desarrollado y comparar el desempeño contra la técnica tradicional.</w:t>
            </w:r>
          </w:p>
        </w:tc>
      </w:tr>
      <w:tr w:rsidR="00B704C1" w:rsidTr="00BA5F01">
        <w:trPr>
          <w:trHeight w:val="129"/>
        </w:trPr>
        <w:tc>
          <w:tcPr>
            <w:tcW w:w="1668" w:type="dxa"/>
            <w:vMerge/>
          </w:tcPr>
          <w:p w:rsidR="00B704C1" w:rsidRDefault="00B704C1" w:rsidP="00BA5F01">
            <w:pPr>
              <w:spacing w:before="120" w:after="120"/>
              <w:jc w:val="center"/>
              <w:rPr>
                <w:b/>
                <w:color w:val="31849B" w:themeColor="accent5" w:themeShade="BF"/>
                <w:sz w:val="20"/>
              </w:rPr>
            </w:pPr>
          </w:p>
        </w:tc>
        <w:tc>
          <w:tcPr>
            <w:tcW w:w="425" w:type="dxa"/>
            <w:vAlign w:val="center"/>
          </w:tcPr>
          <w:p w:rsidR="00B704C1" w:rsidRDefault="00884132" w:rsidP="00BA5F01">
            <w:pPr>
              <w:spacing w:before="60" w:after="60" w:line="240" w:lineRule="auto"/>
              <w:jc w:val="center"/>
              <w:rPr>
                <w:b/>
                <w:color w:val="31849B" w:themeColor="accent5" w:themeShade="BF"/>
                <w:sz w:val="16"/>
              </w:rPr>
            </w:pPr>
            <w:r>
              <w:rPr>
                <w:b/>
                <w:color w:val="31849B" w:themeColor="accent5" w:themeShade="BF"/>
                <w:sz w:val="16"/>
              </w:rPr>
              <w:t>3g</w:t>
            </w:r>
          </w:p>
        </w:tc>
        <w:tc>
          <w:tcPr>
            <w:tcW w:w="7371" w:type="dxa"/>
          </w:tcPr>
          <w:p w:rsidR="00B704C1" w:rsidRPr="00B704C1" w:rsidRDefault="00884132" w:rsidP="00884132">
            <w:pPr>
              <w:spacing w:before="60" w:after="120"/>
              <w:jc w:val="both"/>
              <w:rPr>
                <w:sz w:val="20"/>
              </w:rPr>
            </w:pPr>
            <w:r>
              <w:rPr>
                <w:sz w:val="20"/>
              </w:rPr>
              <w:t xml:space="preserve">Documento de análisis de los resultados </w:t>
            </w:r>
            <w:r w:rsidR="00B704C1" w:rsidRPr="00B704C1">
              <w:rPr>
                <w:sz w:val="20"/>
              </w:rPr>
              <w:t>finales.</w:t>
            </w:r>
          </w:p>
        </w:tc>
      </w:tr>
      <w:tr w:rsidR="00B704C1" w:rsidTr="00BA5F01">
        <w:trPr>
          <w:trHeight w:val="129"/>
        </w:trPr>
        <w:tc>
          <w:tcPr>
            <w:tcW w:w="1668" w:type="dxa"/>
            <w:vMerge/>
          </w:tcPr>
          <w:p w:rsidR="00B704C1" w:rsidRDefault="00B704C1" w:rsidP="00BA5F01">
            <w:pPr>
              <w:spacing w:before="120" w:after="120"/>
              <w:jc w:val="center"/>
              <w:rPr>
                <w:b/>
                <w:color w:val="31849B" w:themeColor="accent5" w:themeShade="BF"/>
                <w:sz w:val="20"/>
              </w:rPr>
            </w:pPr>
          </w:p>
        </w:tc>
        <w:tc>
          <w:tcPr>
            <w:tcW w:w="425" w:type="dxa"/>
            <w:vAlign w:val="center"/>
          </w:tcPr>
          <w:p w:rsidR="00B704C1" w:rsidRDefault="00884132" w:rsidP="00BA5F01">
            <w:pPr>
              <w:spacing w:before="60" w:after="60" w:line="240" w:lineRule="auto"/>
              <w:jc w:val="center"/>
              <w:rPr>
                <w:b/>
                <w:color w:val="31849B" w:themeColor="accent5" w:themeShade="BF"/>
                <w:sz w:val="16"/>
              </w:rPr>
            </w:pPr>
            <w:r>
              <w:rPr>
                <w:b/>
                <w:color w:val="31849B" w:themeColor="accent5" w:themeShade="BF"/>
                <w:sz w:val="16"/>
              </w:rPr>
              <w:t>3h</w:t>
            </w:r>
          </w:p>
        </w:tc>
        <w:tc>
          <w:tcPr>
            <w:tcW w:w="7371" w:type="dxa"/>
          </w:tcPr>
          <w:p w:rsidR="00B704C1" w:rsidRPr="00B704C1" w:rsidRDefault="00B704C1" w:rsidP="00B704C1">
            <w:pPr>
              <w:spacing w:before="60" w:after="120"/>
              <w:jc w:val="both"/>
              <w:rPr>
                <w:sz w:val="20"/>
              </w:rPr>
            </w:pPr>
            <w:r w:rsidRPr="00B704C1">
              <w:rPr>
                <w:sz w:val="20"/>
              </w:rPr>
              <w:t>Reporte final con las conclusiones y resultados de la simulación.</w:t>
            </w:r>
          </w:p>
        </w:tc>
      </w:tr>
    </w:tbl>
    <w:p w:rsidR="00943FBB" w:rsidRDefault="00943FBB">
      <w:pPr>
        <w:spacing w:before="480" w:after="360" w:line="240" w:lineRule="auto"/>
        <w:ind w:left="357"/>
        <w:jc w:val="both"/>
      </w:pPr>
      <w:r>
        <w:br w:type="page"/>
      </w:r>
    </w:p>
    <w:tbl>
      <w:tblPr>
        <w:tblStyle w:val="TableGrid"/>
        <w:tblW w:w="9464" w:type="dxa"/>
        <w:tblLayout w:type="fixed"/>
        <w:tblLook w:val="04A0" w:firstRow="1" w:lastRow="0" w:firstColumn="1" w:lastColumn="0" w:noHBand="0" w:noVBand="1"/>
      </w:tblPr>
      <w:tblGrid>
        <w:gridCol w:w="1668"/>
        <w:gridCol w:w="7796"/>
      </w:tblGrid>
      <w:tr w:rsidR="006B35EA" w:rsidTr="00634B17">
        <w:tc>
          <w:tcPr>
            <w:tcW w:w="9464" w:type="dxa"/>
            <w:gridSpan w:val="2"/>
          </w:tcPr>
          <w:p w:rsidR="006B35EA" w:rsidRDefault="006B35EA" w:rsidP="006B35EA">
            <w:pPr>
              <w:spacing w:before="120" w:after="120"/>
              <w:jc w:val="center"/>
              <w:rPr>
                <w:b/>
                <w:color w:val="31849B" w:themeColor="accent5" w:themeShade="BF"/>
                <w:sz w:val="20"/>
              </w:rPr>
            </w:pPr>
            <w:r>
              <w:rPr>
                <w:b/>
                <w:color w:val="31849B" w:themeColor="accent5" w:themeShade="BF"/>
                <w:sz w:val="20"/>
              </w:rPr>
              <w:lastRenderedPageBreak/>
              <w:t>PROSPECTIVA DE INNOVACIÓN</w:t>
            </w:r>
          </w:p>
        </w:tc>
      </w:tr>
      <w:tr w:rsidR="006B35EA" w:rsidTr="00634B17">
        <w:tc>
          <w:tcPr>
            <w:tcW w:w="1668" w:type="dxa"/>
          </w:tcPr>
          <w:p w:rsidR="006B35EA" w:rsidRDefault="006B35EA" w:rsidP="00634B17">
            <w:pPr>
              <w:spacing w:before="120" w:after="120"/>
              <w:jc w:val="center"/>
              <w:rPr>
                <w:b/>
                <w:color w:val="31849B" w:themeColor="accent5" w:themeShade="BF"/>
                <w:sz w:val="20"/>
              </w:rPr>
            </w:pPr>
            <w:r>
              <w:rPr>
                <w:b/>
                <w:color w:val="31849B" w:themeColor="accent5" w:themeShade="BF"/>
                <w:sz w:val="20"/>
              </w:rPr>
              <w:t>POTENCIAL DE INNOVACIÓN</w:t>
            </w:r>
          </w:p>
        </w:tc>
        <w:tc>
          <w:tcPr>
            <w:tcW w:w="7796" w:type="dxa"/>
          </w:tcPr>
          <w:p w:rsidR="006B35EA" w:rsidRDefault="00884132" w:rsidP="00884132">
            <w:pPr>
              <w:spacing w:before="60" w:after="120"/>
              <w:jc w:val="both"/>
              <w:rPr>
                <w:sz w:val="20"/>
              </w:rPr>
            </w:pPr>
            <w:r w:rsidRPr="00884132">
              <w:rPr>
                <w:sz w:val="20"/>
              </w:rPr>
              <w:t xml:space="preserve">El </w:t>
            </w:r>
            <w:r>
              <w:rPr>
                <w:sz w:val="20"/>
              </w:rPr>
              <w:t>desarrollo del nuevo controlador distribuido aportará una nueva forma de manejar el problema desde una perspectiva distribuida -no centralizada-, incorporando técnicas inteligentes para este problema de optimización tan dinámico en el tiempo. El simulador además será en único en la comunidad académica de uso gratuito y estará documentado para que otros investigadores puedan usarlo sin restricción.</w:t>
            </w:r>
          </w:p>
          <w:p w:rsidR="00884132" w:rsidRPr="00703370" w:rsidRDefault="00884132" w:rsidP="003F46EA">
            <w:pPr>
              <w:spacing w:before="60" w:after="120"/>
              <w:jc w:val="both"/>
              <w:rPr>
                <w:i/>
                <w:sz w:val="20"/>
              </w:rPr>
            </w:pPr>
            <w:r>
              <w:rPr>
                <w:sz w:val="20"/>
              </w:rPr>
              <w:t xml:space="preserve">El problema demás </w:t>
            </w:r>
            <w:r w:rsidR="003F46EA">
              <w:rPr>
                <w:sz w:val="20"/>
              </w:rPr>
              <w:t>podrá</w:t>
            </w:r>
            <w:r>
              <w:rPr>
                <w:sz w:val="20"/>
              </w:rPr>
              <w:t xml:space="preserve"> ser generalizado al tráfico en otros sistemas como </w:t>
            </w:r>
            <w:r w:rsidR="003F46EA">
              <w:rPr>
                <w:sz w:val="20"/>
              </w:rPr>
              <w:t xml:space="preserve">tráfico horizontal, por ejemplo en Bogotá </w:t>
            </w:r>
            <w:proofErr w:type="spellStart"/>
            <w:r w:rsidR="003F46EA">
              <w:rPr>
                <w:sz w:val="20"/>
              </w:rPr>
              <w:t>transmilenio</w:t>
            </w:r>
            <w:proofErr w:type="spellEnd"/>
            <w:r w:rsidR="003F46EA">
              <w:rPr>
                <w:sz w:val="20"/>
              </w:rPr>
              <w:t>.</w:t>
            </w:r>
          </w:p>
        </w:tc>
      </w:tr>
      <w:tr w:rsidR="006B35EA" w:rsidTr="00634B17">
        <w:tc>
          <w:tcPr>
            <w:tcW w:w="1668" w:type="dxa"/>
          </w:tcPr>
          <w:p w:rsidR="006B35EA" w:rsidRDefault="006B35EA" w:rsidP="006B35EA">
            <w:pPr>
              <w:spacing w:before="120" w:after="120"/>
              <w:jc w:val="center"/>
              <w:rPr>
                <w:b/>
                <w:color w:val="31849B" w:themeColor="accent5" w:themeShade="BF"/>
                <w:sz w:val="20"/>
              </w:rPr>
            </w:pPr>
            <w:r>
              <w:rPr>
                <w:b/>
                <w:color w:val="31849B" w:themeColor="accent5" w:themeShade="BF"/>
                <w:sz w:val="20"/>
              </w:rPr>
              <w:t>PROPIEDAD INTELECTUAL</w:t>
            </w:r>
          </w:p>
        </w:tc>
        <w:tc>
          <w:tcPr>
            <w:tcW w:w="7796" w:type="dxa"/>
          </w:tcPr>
          <w:p w:rsidR="006B35EA" w:rsidRPr="00703370" w:rsidRDefault="00C83E18" w:rsidP="00884132">
            <w:pPr>
              <w:spacing w:before="60" w:after="120"/>
              <w:jc w:val="both"/>
              <w:rPr>
                <w:i/>
                <w:sz w:val="20"/>
              </w:rPr>
            </w:pPr>
            <w:r>
              <w:rPr>
                <w:sz w:val="20"/>
              </w:rPr>
              <w:t>Este</w:t>
            </w:r>
            <w:r w:rsidRPr="00C83E18">
              <w:rPr>
                <w:sz w:val="20"/>
              </w:rPr>
              <w:t xml:space="preserve"> </w:t>
            </w:r>
            <w:r>
              <w:rPr>
                <w:sz w:val="20"/>
              </w:rPr>
              <w:t>trabajo</w:t>
            </w:r>
            <w:r w:rsidRPr="00C83E18">
              <w:rPr>
                <w:sz w:val="20"/>
              </w:rPr>
              <w:t xml:space="preserve"> de grado se realizará dentro del marco de investigación del grupo</w:t>
            </w:r>
            <w:r>
              <w:rPr>
                <w:sz w:val="20"/>
              </w:rPr>
              <w:t xml:space="preserve"> de investigación</w:t>
            </w:r>
            <w:r w:rsidRPr="00C83E18">
              <w:rPr>
                <w:sz w:val="20"/>
              </w:rPr>
              <w:t xml:space="preserve"> </w:t>
            </w:r>
            <w:r w:rsidR="00884132">
              <w:rPr>
                <w:sz w:val="20"/>
              </w:rPr>
              <w:t xml:space="preserve">TAKINA </w:t>
            </w:r>
            <w:r w:rsidRPr="00C83E18">
              <w:rPr>
                <w:sz w:val="20"/>
              </w:rPr>
              <w:t xml:space="preserve">de la Pontificia Universidad Javeriana </w:t>
            </w:r>
            <w:r>
              <w:rPr>
                <w:sz w:val="20"/>
              </w:rPr>
              <w:t>de</w:t>
            </w:r>
            <w:r w:rsidRPr="00C83E18">
              <w:rPr>
                <w:sz w:val="20"/>
              </w:rPr>
              <w:t xml:space="preserve"> Bogotá. El </w:t>
            </w:r>
            <w:r>
              <w:rPr>
                <w:sz w:val="20"/>
              </w:rPr>
              <w:t>proyecto</w:t>
            </w:r>
            <w:r w:rsidR="00884132">
              <w:rPr>
                <w:sz w:val="20"/>
              </w:rPr>
              <w:t xml:space="preserve"> </w:t>
            </w:r>
            <w:r w:rsidRPr="00C83E18">
              <w:rPr>
                <w:sz w:val="20"/>
              </w:rPr>
              <w:t xml:space="preserve">servirá como base para futuros trabajos y proyectos del grupo, y estará a disposición del grupo </w:t>
            </w:r>
            <w:r w:rsidR="00884132">
              <w:rPr>
                <w:sz w:val="20"/>
              </w:rPr>
              <w:t>TAKINA</w:t>
            </w:r>
            <w:r w:rsidRPr="00C83E18">
              <w:rPr>
                <w:sz w:val="20"/>
              </w:rPr>
              <w:t>, sin ninguna restricción de uso, ya sea este académico ó empresarial.</w:t>
            </w:r>
            <w:r>
              <w:rPr>
                <w:sz w:val="20"/>
              </w:rPr>
              <w:t xml:space="preserve"> El software producto de este trabajo de grado se licenciará bajo el modelo de software libre con licencia GPL.</w:t>
            </w:r>
          </w:p>
        </w:tc>
      </w:tr>
    </w:tbl>
    <w:p w:rsidR="009B5824" w:rsidRDefault="009B5824">
      <w:r>
        <w:br w:type="page"/>
      </w:r>
    </w:p>
    <w:tbl>
      <w:tblPr>
        <w:tblStyle w:val="TableGrid"/>
        <w:tblW w:w="9464" w:type="dxa"/>
        <w:tblLayout w:type="fixed"/>
        <w:tblLook w:val="04A0" w:firstRow="1" w:lastRow="0" w:firstColumn="1" w:lastColumn="0" w:noHBand="0" w:noVBand="1"/>
      </w:tblPr>
      <w:tblGrid>
        <w:gridCol w:w="9464"/>
      </w:tblGrid>
      <w:tr w:rsidR="00A20408" w:rsidTr="009450D5">
        <w:tc>
          <w:tcPr>
            <w:tcW w:w="9464" w:type="dxa"/>
          </w:tcPr>
          <w:p w:rsidR="00A20408" w:rsidRDefault="00A20408" w:rsidP="009450D5">
            <w:pPr>
              <w:spacing w:before="120" w:after="120"/>
              <w:jc w:val="center"/>
              <w:rPr>
                <w:b/>
                <w:color w:val="31849B" w:themeColor="accent5" w:themeShade="BF"/>
                <w:sz w:val="20"/>
              </w:rPr>
            </w:pPr>
            <w:r>
              <w:rPr>
                <w:b/>
                <w:color w:val="31849B" w:themeColor="accent5" w:themeShade="BF"/>
                <w:sz w:val="20"/>
              </w:rPr>
              <w:lastRenderedPageBreak/>
              <w:t>BIBLIOGRAFÍA</w:t>
            </w:r>
          </w:p>
        </w:tc>
      </w:tr>
      <w:tr w:rsidR="00A20408" w:rsidRPr="007C4D3B" w:rsidTr="0009249A">
        <w:tc>
          <w:tcPr>
            <w:tcW w:w="9464" w:type="dxa"/>
            <w:vAlign w:val="center"/>
          </w:tcPr>
          <w:p w:rsidR="00884132" w:rsidRPr="002A2EF1" w:rsidRDefault="00884132" w:rsidP="00884132">
            <w:pPr>
              <w:spacing w:before="60" w:after="120"/>
              <w:ind w:left="1134" w:hanging="1134"/>
              <w:jc w:val="both"/>
              <w:rPr>
                <w:sz w:val="16"/>
                <w:szCs w:val="16"/>
                <w:lang w:val="en-US"/>
              </w:rPr>
            </w:pPr>
            <w:r w:rsidRPr="002A2EF1">
              <w:rPr>
                <w:sz w:val="16"/>
                <w:szCs w:val="16"/>
                <w:lang w:val="en-US"/>
              </w:rPr>
              <w:t>[</w:t>
            </w:r>
            <w:r>
              <w:rPr>
                <w:sz w:val="16"/>
                <w:szCs w:val="16"/>
                <w:lang w:val="en-US"/>
              </w:rPr>
              <w:t>GARCIA1990</w:t>
            </w:r>
            <w:r w:rsidRPr="002A2EF1">
              <w:rPr>
                <w:sz w:val="16"/>
                <w:szCs w:val="16"/>
                <w:lang w:val="en-US"/>
              </w:rPr>
              <w:t xml:space="preserve">] </w:t>
            </w:r>
            <w:proofErr w:type="spellStart"/>
            <w:r w:rsidRPr="002A2EF1">
              <w:rPr>
                <w:sz w:val="16"/>
                <w:szCs w:val="16"/>
                <w:lang w:val="en-US"/>
              </w:rPr>
              <w:t>García</w:t>
            </w:r>
            <w:proofErr w:type="spellEnd"/>
            <w:r w:rsidRPr="002A2EF1">
              <w:rPr>
                <w:sz w:val="16"/>
                <w:szCs w:val="16"/>
                <w:lang w:val="en-US"/>
              </w:rPr>
              <w:t>, M. R., Discrete Event Simulation Methodologies</w:t>
            </w:r>
            <w:r>
              <w:rPr>
                <w:sz w:val="16"/>
                <w:szCs w:val="16"/>
                <w:lang w:val="en-US"/>
              </w:rPr>
              <w:t xml:space="preserve"> </w:t>
            </w:r>
            <w:r w:rsidRPr="002A2EF1">
              <w:rPr>
                <w:sz w:val="16"/>
                <w:szCs w:val="16"/>
                <w:lang w:val="en-US"/>
              </w:rPr>
              <w:t>and Formalisms, Proceedings of the Winter Simulation Conference,</w:t>
            </w:r>
          </w:p>
          <w:p w:rsidR="00884132" w:rsidRDefault="00884132" w:rsidP="00884132">
            <w:pPr>
              <w:spacing w:before="60" w:after="120"/>
              <w:ind w:left="1134" w:hanging="1134"/>
              <w:jc w:val="both"/>
              <w:rPr>
                <w:sz w:val="16"/>
                <w:szCs w:val="16"/>
                <w:lang w:val="en-US"/>
              </w:rPr>
            </w:pPr>
            <w:r w:rsidRPr="002A2EF1">
              <w:rPr>
                <w:sz w:val="16"/>
                <w:szCs w:val="16"/>
                <w:lang w:val="en-US"/>
              </w:rPr>
              <w:t>1990.</w:t>
            </w:r>
          </w:p>
          <w:p w:rsidR="00884132" w:rsidRPr="000901EA" w:rsidRDefault="00884132" w:rsidP="00884132">
            <w:pPr>
              <w:autoSpaceDE w:val="0"/>
              <w:autoSpaceDN w:val="0"/>
              <w:adjustRightInd w:val="0"/>
              <w:spacing w:after="0" w:line="240" w:lineRule="auto"/>
              <w:rPr>
                <w:sz w:val="16"/>
                <w:szCs w:val="16"/>
                <w:lang w:val="en-US"/>
              </w:rPr>
            </w:pPr>
            <w:r w:rsidRPr="000901EA">
              <w:rPr>
                <w:sz w:val="16"/>
                <w:szCs w:val="16"/>
                <w:lang w:val="en-US"/>
              </w:rPr>
              <w:t>[PARKER</w:t>
            </w:r>
            <w:r>
              <w:rPr>
                <w:sz w:val="16"/>
                <w:szCs w:val="16"/>
                <w:lang w:val="en-US"/>
              </w:rPr>
              <w:t>1971</w:t>
            </w:r>
            <w:r w:rsidRPr="000901EA">
              <w:rPr>
                <w:sz w:val="16"/>
                <w:szCs w:val="16"/>
                <w:lang w:val="en-US"/>
              </w:rPr>
              <w:t>]  Parker</w:t>
            </w:r>
            <w:r>
              <w:rPr>
                <w:sz w:val="16"/>
                <w:szCs w:val="16"/>
                <w:lang w:val="en-US"/>
              </w:rPr>
              <w:t xml:space="preserve">, E. R. </w:t>
            </w:r>
            <w:proofErr w:type="spellStart"/>
            <w:r w:rsidRPr="000901EA">
              <w:rPr>
                <w:sz w:val="16"/>
                <w:szCs w:val="16"/>
                <w:lang w:val="en-US"/>
              </w:rPr>
              <w:t>Arquitectura</w:t>
            </w:r>
            <w:proofErr w:type="spellEnd"/>
            <w:r w:rsidRPr="000901EA">
              <w:rPr>
                <w:sz w:val="16"/>
                <w:szCs w:val="16"/>
                <w:lang w:val="en-US"/>
              </w:rPr>
              <w:t xml:space="preserve"> Del </w:t>
            </w:r>
            <w:proofErr w:type="spellStart"/>
            <w:r w:rsidRPr="000901EA">
              <w:rPr>
                <w:sz w:val="16"/>
                <w:szCs w:val="16"/>
                <w:lang w:val="en-US"/>
              </w:rPr>
              <w:t>Ascensor</w:t>
            </w:r>
            <w:proofErr w:type="spellEnd"/>
            <w:r w:rsidRPr="000901EA">
              <w:rPr>
                <w:sz w:val="16"/>
                <w:szCs w:val="16"/>
                <w:lang w:val="en-US"/>
              </w:rPr>
              <w:t xml:space="preserve">. Editorial IRIS – </w:t>
            </w:r>
            <w:r>
              <w:rPr>
                <w:sz w:val="16"/>
                <w:szCs w:val="16"/>
                <w:lang w:val="en-US"/>
              </w:rPr>
              <w:t>Bogotá</w:t>
            </w:r>
            <w:r w:rsidRPr="000901EA">
              <w:rPr>
                <w:sz w:val="16"/>
                <w:szCs w:val="16"/>
                <w:lang w:val="en-US"/>
              </w:rPr>
              <w:t xml:space="preserve"> </w:t>
            </w:r>
            <w:r>
              <w:rPr>
                <w:sz w:val="16"/>
                <w:szCs w:val="16"/>
                <w:lang w:val="en-US"/>
              </w:rPr>
              <w:t xml:space="preserve">- </w:t>
            </w:r>
            <w:r w:rsidRPr="000901EA">
              <w:rPr>
                <w:sz w:val="16"/>
                <w:szCs w:val="16"/>
                <w:lang w:val="en-US"/>
              </w:rPr>
              <w:t>1971.</w:t>
            </w:r>
          </w:p>
          <w:p w:rsidR="00884132" w:rsidRDefault="00884132" w:rsidP="00884132">
            <w:pPr>
              <w:spacing w:before="60" w:after="120"/>
              <w:ind w:left="1134" w:hanging="1134"/>
              <w:jc w:val="both"/>
              <w:rPr>
                <w:sz w:val="16"/>
                <w:szCs w:val="16"/>
                <w:lang w:val="en-US"/>
              </w:rPr>
            </w:pPr>
            <w:r>
              <w:rPr>
                <w:sz w:val="16"/>
                <w:szCs w:val="16"/>
                <w:lang w:val="en-US"/>
              </w:rPr>
              <w:t xml:space="preserve">[HAKONEN2003], </w:t>
            </w:r>
            <w:r w:rsidRPr="0018161F">
              <w:rPr>
                <w:sz w:val="16"/>
                <w:szCs w:val="16"/>
                <w:lang w:val="en-US"/>
              </w:rPr>
              <w:t xml:space="preserve">Henri M. </w:t>
            </w:r>
            <w:proofErr w:type="spellStart"/>
            <w:r w:rsidRPr="0018161F">
              <w:rPr>
                <w:sz w:val="16"/>
                <w:szCs w:val="16"/>
                <w:lang w:val="en-US"/>
              </w:rPr>
              <w:t>Hakonen</w:t>
            </w:r>
            <w:proofErr w:type="spellEnd"/>
            <w:r>
              <w:rPr>
                <w:sz w:val="16"/>
                <w:szCs w:val="16"/>
                <w:lang w:val="en-US"/>
              </w:rPr>
              <w:t xml:space="preserve">.  </w:t>
            </w:r>
            <w:r w:rsidRPr="000901EA">
              <w:rPr>
                <w:sz w:val="16"/>
                <w:szCs w:val="16"/>
                <w:lang w:val="en-US"/>
              </w:rPr>
              <w:t xml:space="preserve">Simulation Of Building Traffic And Evacuation By Elevators, Licentiate Thesis Helsinki </w:t>
            </w:r>
            <w:r>
              <w:rPr>
                <w:sz w:val="16"/>
                <w:szCs w:val="16"/>
                <w:lang w:val="en-US"/>
              </w:rPr>
              <w:t>University of Technology, 2003</w:t>
            </w:r>
            <w:r w:rsidRPr="000901EA">
              <w:rPr>
                <w:sz w:val="16"/>
                <w:szCs w:val="16"/>
                <w:lang w:val="en-US"/>
              </w:rPr>
              <w:t>.</w:t>
            </w:r>
          </w:p>
          <w:p w:rsidR="00884132" w:rsidRDefault="00884132" w:rsidP="00884132">
            <w:pPr>
              <w:spacing w:before="60" w:after="120"/>
              <w:ind w:left="1134" w:hanging="1134"/>
              <w:jc w:val="both"/>
              <w:rPr>
                <w:sz w:val="16"/>
                <w:szCs w:val="16"/>
                <w:lang w:val="en-US"/>
              </w:rPr>
            </w:pPr>
            <w:r>
              <w:rPr>
                <w:sz w:val="16"/>
                <w:szCs w:val="16"/>
                <w:lang w:val="en-US"/>
              </w:rPr>
              <w:t>[HAKONEN2004</w:t>
            </w:r>
            <w:r w:rsidRPr="000901EA">
              <w:rPr>
                <w:sz w:val="16"/>
                <w:szCs w:val="16"/>
                <w:lang w:val="en-US"/>
              </w:rPr>
              <w:t xml:space="preserve">], </w:t>
            </w:r>
            <w:r w:rsidRPr="0018161F">
              <w:rPr>
                <w:sz w:val="16"/>
                <w:szCs w:val="16"/>
                <w:lang w:val="en-US"/>
              </w:rPr>
              <w:t xml:space="preserve">Henri M. </w:t>
            </w:r>
            <w:proofErr w:type="spellStart"/>
            <w:r w:rsidRPr="0018161F">
              <w:rPr>
                <w:sz w:val="16"/>
                <w:szCs w:val="16"/>
                <w:lang w:val="en-US"/>
              </w:rPr>
              <w:t>Hakonen</w:t>
            </w:r>
            <w:proofErr w:type="spellEnd"/>
            <w:r w:rsidRPr="0018161F">
              <w:rPr>
                <w:sz w:val="16"/>
                <w:szCs w:val="16"/>
                <w:lang w:val="en-US"/>
              </w:rPr>
              <w:t xml:space="preserve">, </w:t>
            </w:r>
            <w:proofErr w:type="spellStart"/>
            <w:r w:rsidRPr="0018161F">
              <w:rPr>
                <w:sz w:val="16"/>
                <w:szCs w:val="16"/>
                <w:lang w:val="en-US"/>
              </w:rPr>
              <w:t>Aiying</w:t>
            </w:r>
            <w:proofErr w:type="spellEnd"/>
            <w:r w:rsidRPr="0018161F">
              <w:rPr>
                <w:sz w:val="16"/>
                <w:szCs w:val="16"/>
                <w:lang w:val="en-US"/>
              </w:rPr>
              <w:t xml:space="preserve"> </w:t>
            </w:r>
            <w:proofErr w:type="spellStart"/>
            <w:r w:rsidRPr="0018161F">
              <w:rPr>
                <w:sz w:val="16"/>
                <w:szCs w:val="16"/>
                <w:lang w:val="en-US"/>
              </w:rPr>
              <w:t>Rong</w:t>
            </w:r>
            <w:proofErr w:type="spellEnd"/>
            <w:r w:rsidRPr="0018161F">
              <w:rPr>
                <w:sz w:val="16"/>
                <w:szCs w:val="16"/>
                <w:lang w:val="en-US"/>
              </w:rPr>
              <w:t xml:space="preserve"> and </w:t>
            </w:r>
            <w:proofErr w:type="spellStart"/>
            <w:r w:rsidRPr="0018161F">
              <w:rPr>
                <w:sz w:val="16"/>
                <w:szCs w:val="16"/>
                <w:lang w:val="en-US"/>
              </w:rPr>
              <w:t>Risto</w:t>
            </w:r>
            <w:proofErr w:type="spellEnd"/>
            <w:r w:rsidRPr="0018161F">
              <w:rPr>
                <w:sz w:val="16"/>
                <w:szCs w:val="16"/>
                <w:lang w:val="en-US"/>
              </w:rPr>
              <w:t xml:space="preserve"> </w:t>
            </w:r>
            <w:proofErr w:type="spellStart"/>
            <w:r w:rsidRPr="0018161F">
              <w:rPr>
                <w:sz w:val="16"/>
                <w:szCs w:val="16"/>
                <w:lang w:val="en-US"/>
              </w:rPr>
              <w:t>Lahdelma</w:t>
            </w:r>
            <w:proofErr w:type="spellEnd"/>
            <w:r w:rsidRPr="000901EA">
              <w:rPr>
                <w:sz w:val="16"/>
                <w:szCs w:val="16"/>
                <w:lang w:val="en-US"/>
              </w:rPr>
              <w:t xml:space="preserve">.  </w:t>
            </w:r>
            <w:proofErr w:type="spellStart"/>
            <w:r w:rsidRPr="0018161F">
              <w:rPr>
                <w:sz w:val="16"/>
                <w:szCs w:val="16"/>
                <w:lang w:val="en-US"/>
              </w:rPr>
              <w:t>Multiobjective</w:t>
            </w:r>
            <w:proofErr w:type="spellEnd"/>
            <w:r w:rsidRPr="0018161F">
              <w:rPr>
                <w:sz w:val="16"/>
                <w:szCs w:val="16"/>
                <w:lang w:val="en-US"/>
              </w:rPr>
              <w:t xml:space="preserve"> Optimization In Elevator Group</w:t>
            </w:r>
            <w:r>
              <w:rPr>
                <w:sz w:val="16"/>
                <w:szCs w:val="16"/>
                <w:lang w:val="en-US"/>
              </w:rPr>
              <w:t xml:space="preserve"> </w:t>
            </w:r>
            <w:r w:rsidRPr="0018161F">
              <w:rPr>
                <w:sz w:val="16"/>
                <w:szCs w:val="16"/>
                <w:lang w:val="en-US"/>
              </w:rPr>
              <w:t>Control</w:t>
            </w:r>
            <w:r w:rsidRPr="000901EA">
              <w:rPr>
                <w:sz w:val="16"/>
                <w:szCs w:val="16"/>
                <w:lang w:val="en-US"/>
              </w:rPr>
              <w:t xml:space="preserve">, </w:t>
            </w:r>
            <w:r w:rsidRPr="0018161F">
              <w:rPr>
                <w:sz w:val="16"/>
                <w:szCs w:val="16"/>
                <w:lang w:val="en-US"/>
              </w:rPr>
              <w:t>European Congress on Computational Methods in Applied Sciences and Engineering</w:t>
            </w:r>
            <w:r w:rsidRPr="000901EA">
              <w:rPr>
                <w:sz w:val="16"/>
                <w:szCs w:val="16"/>
                <w:lang w:val="en-US"/>
              </w:rPr>
              <w:t>, 200</w:t>
            </w:r>
            <w:r>
              <w:rPr>
                <w:sz w:val="16"/>
                <w:szCs w:val="16"/>
                <w:lang w:val="en-US"/>
              </w:rPr>
              <w:t>4</w:t>
            </w:r>
            <w:r w:rsidRPr="000901EA">
              <w:rPr>
                <w:sz w:val="16"/>
                <w:szCs w:val="16"/>
                <w:lang w:val="en-US"/>
              </w:rPr>
              <w:t>.</w:t>
            </w:r>
          </w:p>
          <w:p w:rsidR="00884132" w:rsidRDefault="00884132" w:rsidP="00884132">
            <w:pPr>
              <w:spacing w:before="60" w:after="120"/>
              <w:ind w:left="1134" w:hanging="1134"/>
              <w:jc w:val="both"/>
              <w:rPr>
                <w:sz w:val="16"/>
                <w:szCs w:val="16"/>
                <w:lang w:val="en-US"/>
              </w:rPr>
            </w:pPr>
            <w:r>
              <w:rPr>
                <w:sz w:val="16"/>
                <w:szCs w:val="16"/>
                <w:lang w:val="en-US"/>
              </w:rPr>
              <w:t>[</w:t>
            </w:r>
            <w:r w:rsidRPr="00775A8B">
              <w:rPr>
                <w:sz w:val="16"/>
                <w:szCs w:val="16"/>
                <w:lang w:val="en-US"/>
              </w:rPr>
              <w:t>BANKS</w:t>
            </w:r>
            <w:r>
              <w:rPr>
                <w:sz w:val="16"/>
                <w:szCs w:val="16"/>
                <w:lang w:val="en-US"/>
              </w:rPr>
              <w:t xml:space="preserve">2000], </w:t>
            </w:r>
            <w:r w:rsidRPr="00775A8B">
              <w:rPr>
                <w:sz w:val="16"/>
                <w:szCs w:val="16"/>
                <w:lang w:val="en-US"/>
              </w:rPr>
              <w:t>Banks J.  Discrete-Event System Simulation. 3rd edition, Prentice Hall. (2000).</w:t>
            </w:r>
          </w:p>
          <w:p w:rsidR="00884132" w:rsidRPr="00CD4C42" w:rsidRDefault="00884132" w:rsidP="00884132">
            <w:pPr>
              <w:spacing w:before="60" w:after="120"/>
              <w:ind w:left="1134" w:hanging="1134"/>
              <w:jc w:val="both"/>
              <w:rPr>
                <w:sz w:val="16"/>
                <w:szCs w:val="16"/>
                <w:lang w:val="en-US"/>
              </w:rPr>
            </w:pPr>
            <w:r w:rsidRPr="000901EA">
              <w:rPr>
                <w:sz w:val="16"/>
                <w:szCs w:val="16"/>
                <w:lang w:val="en-US"/>
              </w:rPr>
              <w:t>[</w:t>
            </w:r>
            <w:r w:rsidRPr="00DF7D86">
              <w:rPr>
                <w:sz w:val="16"/>
                <w:szCs w:val="16"/>
                <w:lang w:val="en-US"/>
              </w:rPr>
              <w:t>DRIANKOV1996</w:t>
            </w:r>
            <w:r w:rsidRPr="000901EA">
              <w:rPr>
                <w:sz w:val="16"/>
                <w:szCs w:val="16"/>
                <w:lang w:val="en-US"/>
              </w:rPr>
              <w:t xml:space="preserve">] </w:t>
            </w:r>
            <w:hyperlink r:id="rId12" w:history="1">
              <w:r w:rsidRPr="00DF7D86">
                <w:rPr>
                  <w:sz w:val="16"/>
                  <w:szCs w:val="16"/>
                  <w:lang w:val="en-US"/>
                </w:rPr>
                <w:t>An Introduction to Fuzzy Control (context)</w:t>
              </w:r>
            </w:hyperlink>
            <w:r w:rsidRPr="00DF7D86">
              <w:rPr>
                <w:sz w:val="16"/>
                <w:szCs w:val="16"/>
                <w:lang w:val="en-US"/>
              </w:rPr>
              <w:t xml:space="preserve"> - </w:t>
            </w:r>
            <w:proofErr w:type="spellStart"/>
            <w:r w:rsidRPr="00DF7D86">
              <w:rPr>
                <w:sz w:val="16"/>
                <w:szCs w:val="16"/>
                <w:lang w:val="en-US"/>
              </w:rPr>
              <w:t>Driankov</w:t>
            </w:r>
            <w:proofErr w:type="spellEnd"/>
            <w:r w:rsidRPr="00DF7D86">
              <w:rPr>
                <w:sz w:val="16"/>
                <w:szCs w:val="16"/>
                <w:lang w:val="en-US"/>
              </w:rPr>
              <w:t xml:space="preserve">, </w:t>
            </w:r>
            <w:proofErr w:type="spellStart"/>
            <w:r w:rsidRPr="00DF7D86">
              <w:rPr>
                <w:sz w:val="16"/>
                <w:szCs w:val="16"/>
                <w:lang w:val="en-US"/>
              </w:rPr>
              <w:t>Hellendoorn</w:t>
            </w:r>
            <w:proofErr w:type="spellEnd"/>
            <w:r w:rsidRPr="00DF7D86">
              <w:rPr>
                <w:sz w:val="16"/>
                <w:szCs w:val="16"/>
                <w:lang w:val="en-US"/>
              </w:rPr>
              <w:t>, 1996.</w:t>
            </w:r>
          </w:p>
          <w:p w:rsidR="00884132" w:rsidRPr="00CD4C42" w:rsidRDefault="00884132" w:rsidP="00884132">
            <w:pPr>
              <w:spacing w:before="60" w:after="120"/>
              <w:ind w:left="1134" w:hanging="1134"/>
              <w:jc w:val="both"/>
              <w:rPr>
                <w:sz w:val="16"/>
                <w:szCs w:val="16"/>
                <w:lang w:val="en-US"/>
              </w:rPr>
            </w:pPr>
            <w:r w:rsidRPr="00CD4C42">
              <w:rPr>
                <w:sz w:val="16"/>
                <w:szCs w:val="16"/>
                <w:lang w:val="en-US"/>
              </w:rPr>
              <w:t>[SIIKONEN</w:t>
            </w:r>
            <w:r>
              <w:rPr>
                <w:sz w:val="16"/>
                <w:szCs w:val="16"/>
                <w:lang w:val="en-US"/>
              </w:rPr>
              <w:t>1997</w:t>
            </w:r>
            <w:r w:rsidRPr="00CD4C42">
              <w:rPr>
                <w:sz w:val="16"/>
                <w:szCs w:val="16"/>
                <w:lang w:val="en-US"/>
              </w:rPr>
              <w:t xml:space="preserve">] </w:t>
            </w:r>
            <w:proofErr w:type="spellStart"/>
            <w:r w:rsidRPr="00CD4C42">
              <w:rPr>
                <w:sz w:val="16"/>
                <w:szCs w:val="16"/>
                <w:lang w:val="en-US"/>
              </w:rPr>
              <w:t>Siikonen</w:t>
            </w:r>
            <w:proofErr w:type="spellEnd"/>
            <w:r w:rsidRPr="00CD4C42">
              <w:rPr>
                <w:sz w:val="16"/>
                <w:szCs w:val="16"/>
                <w:lang w:val="en-US"/>
              </w:rPr>
              <w:t xml:space="preserve"> M-L. Planning And Control Models For Elevators In High-Rise Buildings, Doctoral thesis, Helsinki University of Technology, Systems Analysis Laboratory, 1997.</w:t>
            </w:r>
          </w:p>
          <w:p w:rsidR="00884132" w:rsidRPr="002A2EF1" w:rsidRDefault="00884132" w:rsidP="00884132">
            <w:pPr>
              <w:spacing w:before="60" w:after="120"/>
              <w:ind w:left="1134" w:hanging="1134"/>
              <w:jc w:val="both"/>
              <w:rPr>
                <w:sz w:val="16"/>
                <w:szCs w:val="16"/>
                <w:lang w:val="en-US"/>
              </w:rPr>
            </w:pPr>
            <w:r w:rsidRPr="00994A3A">
              <w:rPr>
                <w:sz w:val="16"/>
                <w:szCs w:val="16"/>
                <w:lang w:val="en-US"/>
              </w:rPr>
              <w:t xml:space="preserve">[BARNEY1985] Barney, G.C. y dos Santos, S.M. (1985) Elevator Traffic Analysis, Design and Control, Peter </w:t>
            </w:r>
            <w:proofErr w:type="spellStart"/>
            <w:r w:rsidRPr="00994A3A">
              <w:rPr>
                <w:sz w:val="16"/>
                <w:szCs w:val="16"/>
                <w:lang w:val="en-US"/>
              </w:rPr>
              <w:t>Peregrinus</w:t>
            </w:r>
            <w:proofErr w:type="spellEnd"/>
            <w:r w:rsidRPr="00994A3A">
              <w:rPr>
                <w:sz w:val="16"/>
                <w:szCs w:val="16"/>
                <w:lang w:val="en-US"/>
              </w:rPr>
              <w:t xml:space="preserve"> Ltd, 2ª </w:t>
            </w:r>
            <w:proofErr w:type="spellStart"/>
            <w:r w:rsidRPr="00994A3A">
              <w:rPr>
                <w:sz w:val="16"/>
                <w:szCs w:val="16"/>
                <w:lang w:val="en-US"/>
              </w:rPr>
              <w:t>edición</w:t>
            </w:r>
            <w:proofErr w:type="spellEnd"/>
            <w:r w:rsidRPr="00994A3A">
              <w:rPr>
                <w:sz w:val="16"/>
                <w:szCs w:val="16"/>
                <w:lang w:val="en-US"/>
              </w:rPr>
              <w:t xml:space="preserve">, </w:t>
            </w:r>
            <w:proofErr w:type="spellStart"/>
            <w:r w:rsidRPr="00994A3A">
              <w:rPr>
                <w:sz w:val="16"/>
                <w:szCs w:val="16"/>
                <w:lang w:val="en-US"/>
              </w:rPr>
              <w:t>Londres</w:t>
            </w:r>
            <w:proofErr w:type="spellEnd"/>
            <w:r>
              <w:rPr>
                <w:sz w:val="16"/>
                <w:szCs w:val="16"/>
                <w:lang w:val="en-US"/>
              </w:rPr>
              <w:t>, 1985</w:t>
            </w:r>
            <w:r w:rsidRPr="00994A3A">
              <w:rPr>
                <w:sz w:val="16"/>
                <w:szCs w:val="16"/>
                <w:lang w:val="en-US"/>
              </w:rPr>
              <w:t>.</w:t>
            </w:r>
          </w:p>
          <w:p w:rsidR="007C4D3B" w:rsidRPr="00884132" w:rsidRDefault="00884132" w:rsidP="00884132">
            <w:pPr>
              <w:spacing w:before="60" w:after="120"/>
              <w:ind w:left="1134" w:hanging="1134"/>
              <w:jc w:val="both"/>
              <w:rPr>
                <w:sz w:val="16"/>
                <w:szCs w:val="16"/>
                <w:lang w:val="en-US"/>
              </w:rPr>
            </w:pPr>
            <w:r w:rsidRPr="00DF7D86">
              <w:rPr>
                <w:sz w:val="16"/>
                <w:szCs w:val="16"/>
              </w:rPr>
              <w:t xml:space="preserve">[MIRAVETE1996] </w:t>
            </w:r>
            <w:proofErr w:type="spellStart"/>
            <w:r w:rsidRPr="00DF7D86">
              <w:rPr>
                <w:sz w:val="16"/>
                <w:szCs w:val="16"/>
              </w:rPr>
              <w:t>Miravete</w:t>
            </w:r>
            <w:proofErr w:type="spellEnd"/>
            <w:r w:rsidRPr="00DF7D86">
              <w:rPr>
                <w:sz w:val="16"/>
                <w:szCs w:val="16"/>
              </w:rPr>
              <w:t xml:space="preserve"> Antonio. </w:t>
            </w:r>
            <w:proofErr w:type="spellStart"/>
            <w:r w:rsidRPr="00DF7D86">
              <w:rPr>
                <w:sz w:val="16"/>
                <w:szCs w:val="16"/>
              </w:rPr>
              <w:t>Larrode</w:t>
            </w:r>
            <w:proofErr w:type="spellEnd"/>
            <w:r w:rsidRPr="00DF7D86">
              <w:rPr>
                <w:sz w:val="16"/>
                <w:szCs w:val="16"/>
              </w:rPr>
              <w:t xml:space="preserve">, Emilio. “El Libro Del Transporte Vertical”. </w:t>
            </w:r>
            <w:r w:rsidRPr="00A32FA0">
              <w:rPr>
                <w:sz w:val="16"/>
                <w:szCs w:val="16"/>
                <w:lang w:val="en-US"/>
              </w:rPr>
              <w:t xml:space="preserve">Centro </w:t>
            </w:r>
            <w:proofErr w:type="spellStart"/>
            <w:r w:rsidRPr="00A32FA0">
              <w:rPr>
                <w:sz w:val="16"/>
                <w:szCs w:val="16"/>
                <w:lang w:val="en-US"/>
              </w:rPr>
              <w:t>Politécnico</w:t>
            </w:r>
            <w:proofErr w:type="spellEnd"/>
            <w:r w:rsidRPr="00A32FA0">
              <w:rPr>
                <w:sz w:val="16"/>
                <w:szCs w:val="16"/>
                <w:lang w:val="en-US"/>
              </w:rPr>
              <w:t xml:space="preserve"> Superior Universidad de Zaragoza. 1996.  485 </w:t>
            </w:r>
            <w:proofErr w:type="spellStart"/>
            <w:r w:rsidRPr="00A32FA0">
              <w:rPr>
                <w:sz w:val="16"/>
                <w:szCs w:val="16"/>
                <w:lang w:val="en-US"/>
              </w:rPr>
              <w:t>págs</w:t>
            </w:r>
            <w:proofErr w:type="spellEnd"/>
            <w:r w:rsidRPr="00A32FA0">
              <w:rPr>
                <w:sz w:val="16"/>
                <w:szCs w:val="16"/>
                <w:lang w:val="en-US"/>
              </w:rPr>
              <w:t>.</w:t>
            </w:r>
          </w:p>
        </w:tc>
      </w:tr>
    </w:tbl>
    <w:p w:rsidR="00F16927" w:rsidRPr="007C4D3B" w:rsidRDefault="00F16927">
      <w:pPr>
        <w:rPr>
          <w:sz w:val="20"/>
          <w:lang w:val="es-ES"/>
        </w:rPr>
      </w:pPr>
    </w:p>
    <w:sectPr w:rsidR="00F16927" w:rsidRPr="007C4D3B" w:rsidSect="008865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709D"/>
    <w:multiLevelType w:val="hybridMultilevel"/>
    <w:tmpl w:val="10249102"/>
    <w:lvl w:ilvl="0" w:tplc="8D8CDBE6">
      <w:start w:val="1"/>
      <w:numFmt w:val="bullet"/>
      <w:lvlText w:val="-"/>
      <w:lvlJc w:val="left"/>
      <w:pPr>
        <w:tabs>
          <w:tab w:val="num" w:pos="720"/>
        </w:tabs>
        <w:ind w:left="720" w:hanging="360"/>
      </w:pPr>
      <w:rPr>
        <w:rFonts w:ascii="Times New Roman" w:hAnsi="Times New Roman" w:hint="default"/>
      </w:rPr>
    </w:lvl>
    <w:lvl w:ilvl="1" w:tplc="808ABDFE">
      <w:start w:val="1"/>
      <w:numFmt w:val="bullet"/>
      <w:lvlText w:val="-"/>
      <w:lvlJc w:val="left"/>
      <w:pPr>
        <w:tabs>
          <w:tab w:val="num" w:pos="1440"/>
        </w:tabs>
        <w:ind w:left="1440" w:hanging="360"/>
      </w:pPr>
      <w:rPr>
        <w:rFonts w:ascii="Times New Roman" w:hAnsi="Times New Roman" w:hint="default"/>
      </w:rPr>
    </w:lvl>
    <w:lvl w:ilvl="2" w:tplc="3F9EE128" w:tentative="1">
      <w:start w:val="1"/>
      <w:numFmt w:val="bullet"/>
      <w:lvlText w:val="-"/>
      <w:lvlJc w:val="left"/>
      <w:pPr>
        <w:tabs>
          <w:tab w:val="num" w:pos="2160"/>
        </w:tabs>
        <w:ind w:left="2160" w:hanging="360"/>
      </w:pPr>
      <w:rPr>
        <w:rFonts w:ascii="Times New Roman" w:hAnsi="Times New Roman" w:hint="default"/>
      </w:rPr>
    </w:lvl>
    <w:lvl w:ilvl="3" w:tplc="601EF74C" w:tentative="1">
      <w:start w:val="1"/>
      <w:numFmt w:val="bullet"/>
      <w:lvlText w:val="-"/>
      <w:lvlJc w:val="left"/>
      <w:pPr>
        <w:tabs>
          <w:tab w:val="num" w:pos="2880"/>
        </w:tabs>
        <w:ind w:left="2880" w:hanging="360"/>
      </w:pPr>
      <w:rPr>
        <w:rFonts w:ascii="Times New Roman" w:hAnsi="Times New Roman" w:hint="default"/>
      </w:rPr>
    </w:lvl>
    <w:lvl w:ilvl="4" w:tplc="B4AA5F22" w:tentative="1">
      <w:start w:val="1"/>
      <w:numFmt w:val="bullet"/>
      <w:lvlText w:val="-"/>
      <w:lvlJc w:val="left"/>
      <w:pPr>
        <w:tabs>
          <w:tab w:val="num" w:pos="3600"/>
        </w:tabs>
        <w:ind w:left="3600" w:hanging="360"/>
      </w:pPr>
      <w:rPr>
        <w:rFonts w:ascii="Times New Roman" w:hAnsi="Times New Roman" w:hint="default"/>
      </w:rPr>
    </w:lvl>
    <w:lvl w:ilvl="5" w:tplc="143EF624" w:tentative="1">
      <w:start w:val="1"/>
      <w:numFmt w:val="bullet"/>
      <w:lvlText w:val="-"/>
      <w:lvlJc w:val="left"/>
      <w:pPr>
        <w:tabs>
          <w:tab w:val="num" w:pos="4320"/>
        </w:tabs>
        <w:ind w:left="4320" w:hanging="360"/>
      </w:pPr>
      <w:rPr>
        <w:rFonts w:ascii="Times New Roman" w:hAnsi="Times New Roman" w:hint="default"/>
      </w:rPr>
    </w:lvl>
    <w:lvl w:ilvl="6" w:tplc="4CCC940A" w:tentative="1">
      <w:start w:val="1"/>
      <w:numFmt w:val="bullet"/>
      <w:lvlText w:val="-"/>
      <w:lvlJc w:val="left"/>
      <w:pPr>
        <w:tabs>
          <w:tab w:val="num" w:pos="5040"/>
        </w:tabs>
        <w:ind w:left="5040" w:hanging="360"/>
      </w:pPr>
      <w:rPr>
        <w:rFonts w:ascii="Times New Roman" w:hAnsi="Times New Roman" w:hint="default"/>
      </w:rPr>
    </w:lvl>
    <w:lvl w:ilvl="7" w:tplc="CCE4D8E4" w:tentative="1">
      <w:start w:val="1"/>
      <w:numFmt w:val="bullet"/>
      <w:lvlText w:val="-"/>
      <w:lvlJc w:val="left"/>
      <w:pPr>
        <w:tabs>
          <w:tab w:val="num" w:pos="5760"/>
        </w:tabs>
        <w:ind w:left="5760" w:hanging="360"/>
      </w:pPr>
      <w:rPr>
        <w:rFonts w:ascii="Times New Roman" w:hAnsi="Times New Roman" w:hint="default"/>
      </w:rPr>
    </w:lvl>
    <w:lvl w:ilvl="8" w:tplc="596CF648" w:tentative="1">
      <w:start w:val="1"/>
      <w:numFmt w:val="bullet"/>
      <w:lvlText w:val="-"/>
      <w:lvlJc w:val="left"/>
      <w:pPr>
        <w:tabs>
          <w:tab w:val="num" w:pos="6480"/>
        </w:tabs>
        <w:ind w:left="6480" w:hanging="360"/>
      </w:pPr>
      <w:rPr>
        <w:rFonts w:ascii="Times New Roman" w:hAnsi="Times New Roman" w:hint="default"/>
      </w:rPr>
    </w:lvl>
  </w:abstractNum>
  <w:abstractNum w:abstractNumId="1">
    <w:nsid w:val="17710182"/>
    <w:multiLevelType w:val="hybridMultilevel"/>
    <w:tmpl w:val="842ACC44"/>
    <w:lvl w:ilvl="0" w:tplc="7FC054B8">
      <w:start w:val="1"/>
      <w:numFmt w:val="lowerLetter"/>
      <w:lvlText w:val="2.%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1573E4D"/>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223F033B"/>
    <w:multiLevelType w:val="hybridMultilevel"/>
    <w:tmpl w:val="150006E8"/>
    <w:lvl w:ilvl="0" w:tplc="728006CC">
      <w:start w:val="1"/>
      <w:numFmt w:val="bullet"/>
      <w:lvlText w:val=""/>
      <w:lvlJc w:val="left"/>
      <w:pPr>
        <w:tabs>
          <w:tab w:val="num" w:pos="720"/>
        </w:tabs>
        <w:ind w:left="720" w:hanging="360"/>
      </w:pPr>
      <w:rPr>
        <w:rFonts w:ascii="Wingdings" w:hAnsi="Wingdings" w:hint="default"/>
      </w:rPr>
    </w:lvl>
    <w:lvl w:ilvl="1" w:tplc="1F3226FC">
      <w:start w:val="1507"/>
      <w:numFmt w:val="bullet"/>
      <w:lvlText w:val=""/>
      <w:lvlJc w:val="left"/>
      <w:pPr>
        <w:tabs>
          <w:tab w:val="num" w:pos="1440"/>
        </w:tabs>
        <w:ind w:left="1440" w:hanging="360"/>
      </w:pPr>
      <w:rPr>
        <w:rFonts w:ascii="Wingdings" w:hAnsi="Wingdings" w:hint="default"/>
      </w:rPr>
    </w:lvl>
    <w:lvl w:ilvl="2" w:tplc="11E835CE" w:tentative="1">
      <w:start w:val="1"/>
      <w:numFmt w:val="bullet"/>
      <w:lvlText w:val=""/>
      <w:lvlJc w:val="left"/>
      <w:pPr>
        <w:tabs>
          <w:tab w:val="num" w:pos="2160"/>
        </w:tabs>
        <w:ind w:left="2160" w:hanging="360"/>
      </w:pPr>
      <w:rPr>
        <w:rFonts w:ascii="Wingdings" w:hAnsi="Wingdings" w:hint="default"/>
      </w:rPr>
    </w:lvl>
    <w:lvl w:ilvl="3" w:tplc="78AE2F7A" w:tentative="1">
      <w:start w:val="1"/>
      <w:numFmt w:val="bullet"/>
      <w:lvlText w:val=""/>
      <w:lvlJc w:val="left"/>
      <w:pPr>
        <w:tabs>
          <w:tab w:val="num" w:pos="2880"/>
        </w:tabs>
        <w:ind w:left="2880" w:hanging="360"/>
      </w:pPr>
      <w:rPr>
        <w:rFonts w:ascii="Wingdings" w:hAnsi="Wingdings" w:hint="default"/>
      </w:rPr>
    </w:lvl>
    <w:lvl w:ilvl="4" w:tplc="D2E09286" w:tentative="1">
      <w:start w:val="1"/>
      <w:numFmt w:val="bullet"/>
      <w:lvlText w:val=""/>
      <w:lvlJc w:val="left"/>
      <w:pPr>
        <w:tabs>
          <w:tab w:val="num" w:pos="3600"/>
        </w:tabs>
        <w:ind w:left="3600" w:hanging="360"/>
      </w:pPr>
      <w:rPr>
        <w:rFonts w:ascii="Wingdings" w:hAnsi="Wingdings" w:hint="default"/>
      </w:rPr>
    </w:lvl>
    <w:lvl w:ilvl="5" w:tplc="CD4C9BBA" w:tentative="1">
      <w:start w:val="1"/>
      <w:numFmt w:val="bullet"/>
      <w:lvlText w:val=""/>
      <w:lvlJc w:val="left"/>
      <w:pPr>
        <w:tabs>
          <w:tab w:val="num" w:pos="4320"/>
        </w:tabs>
        <w:ind w:left="4320" w:hanging="360"/>
      </w:pPr>
      <w:rPr>
        <w:rFonts w:ascii="Wingdings" w:hAnsi="Wingdings" w:hint="default"/>
      </w:rPr>
    </w:lvl>
    <w:lvl w:ilvl="6" w:tplc="CA7468E4" w:tentative="1">
      <w:start w:val="1"/>
      <w:numFmt w:val="bullet"/>
      <w:lvlText w:val=""/>
      <w:lvlJc w:val="left"/>
      <w:pPr>
        <w:tabs>
          <w:tab w:val="num" w:pos="5040"/>
        </w:tabs>
        <w:ind w:left="5040" w:hanging="360"/>
      </w:pPr>
      <w:rPr>
        <w:rFonts w:ascii="Wingdings" w:hAnsi="Wingdings" w:hint="default"/>
      </w:rPr>
    </w:lvl>
    <w:lvl w:ilvl="7" w:tplc="577A4CC0" w:tentative="1">
      <w:start w:val="1"/>
      <w:numFmt w:val="bullet"/>
      <w:lvlText w:val=""/>
      <w:lvlJc w:val="left"/>
      <w:pPr>
        <w:tabs>
          <w:tab w:val="num" w:pos="5760"/>
        </w:tabs>
        <w:ind w:left="5760" w:hanging="360"/>
      </w:pPr>
      <w:rPr>
        <w:rFonts w:ascii="Wingdings" w:hAnsi="Wingdings" w:hint="default"/>
      </w:rPr>
    </w:lvl>
    <w:lvl w:ilvl="8" w:tplc="BC86ECFA" w:tentative="1">
      <w:start w:val="1"/>
      <w:numFmt w:val="bullet"/>
      <w:lvlText w:val=""/>
      <w:lvlJc w:val="left"/>
      <w:pPr>
        <w:tabs>
          <w:tab w:val="num" w:pos="6480"/>
        </w:tabs>
        <w:ind w:left="6480" w:hanging="360"/>
      </w:pPr>
      <w:rPr>
        <w:rFonts w:ascii="Wingdings" w:hAnsi="Wingdings" w:hint="default"/>
      </w:rPr>
    </w:lvl>
  </w:abstractNum>
  <w:abstractNum w:abstractNumId="4">
    <w:nsid w:val="26BE7A4C"/>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9F309A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4BD70A5"/>
    <w:multiLevelType w:val="hybridMultilevel"/>
    <w:tmpl w:val="6F78E844"/>
    <w:lvl w:ilvl="0" w:tplc="F738E900">
      <w:start w:val="1"/>
      <w:numFmt w:val="bullet"/>
      <w:lvlText w:val=""/>
      <w:lvlJc w:val="left"/>
      <w:pPr>
        <w:tabs>
          <w:tab w:val="num" w:pos="720"/>
        </w:tabs>
        <w:ind w:left="720" w:hanging="360"/>
      </w:pPr>
      <w:rPr>
        <w:rFonts w:ascii="Wingdings" w:hAnsi="Wingdings" w:hint="default"/>
      </w:rPr>
    </w:lvl>
    <w:lvl w:ilvl="1" w:tplc="47E0CF48" w:tentative="1">
      <w:start w:val="1"/>
      <w:numFmt w:val="bullet"/>
      <w:lvlText w:val=""/>
      <w:lvlJc w:val="left"/>
      <w:pPr>
        <w:tabs>
          <w:tab w:val="num" w:pos="1440"/>
        </w:tabs>
        <w:ind w:left="1440" w:hanging="360"/>
      </w:pPr>
      <w:rPr>
        <w:rFonts w:ascii="Wingdings" w:hAnsi="Wingdings" w:hint="default"/>
      </w:rPr>
    </w:lvl>
    <w:lvl w:ilvl="2" w:tplc="90463178" w:tentative="1">
      <w:start w:val="1"/>
      <w:numFmt w:val="bullet"/>
      <w:lvlText w:val=""/>
      <w:lvlJc w:val="left"/>
      <w:pPr>
        <w:tabs>
          <w:tab w:val="num" w:pos="2160"/>
        </w:tabs>
        <w:ind w:left="2160" w:hanging="360"/>
      </w:pPr>
      <w:rPr>
        <w:rFonts w:ascii="Wingdings" w:hAnsi="Wingdings" w:hint="default"/>
      </w:rPr>
    </w:lvl>
    <w:lvl w:ilvl="3" w:tplc="4BBAB6AC">
      <w:start w:val="1548"/>
      <w:numFmt w:val="bullet"/>
      <w:lvlText w:val=""/>
      <w:lvlJc w:val="left"/>
      <w:pPr>
        <w:tabs>
          <w:tab w:val="num" w:pos="2880"/>
        </w:tabs>
        <w:ind w:left="2880" w:hanging="360"/>
      </w:pPr>
      <w:rPr>
        <w:rFonts w:ascii="Wingdings" w:hAnsi="Wingdings" w:hint="default"/>
      </w:rPr>
    </w:lvl>
    <w:lvl w:ilvl="4" w:tplc="64F46BA6" w:tentative="1">
      <w:start w:val="1"/>
      <w:numFmt w:val="bullet"/>
      <w:lvlText w:val=""/>
      <w:lvlJc w:val="left"/>
      <w:pPr>
        <w:tabs>
          <w:tab w:val="num" w:pos="3600"/>
        </w:tabs>
        <w:ind w:left="3600" w:hanging="360"/>
      </w:pPr>
      <w:rPr>
        <w:rFonts w:ascii="Wingdings" w:hAnsi="Wingdings" w:hint="default"/>
      </w:rPr>
    </w:lvl>
    <w:lvl w:ilvl="5" w:tplc="28AE0ED4" w:tentative="1">
      <w:start w:val="1"/>
      <w:numFmt w:val="bullet"/>
      <w:lvlText w:val=""/>
      <w:lvlJc w:val="left"/>
      <w:pPr>
        <w:tabs>
          <w:tab w:val="num" w:pos="4320"/>
        </w:tabs>
        <w:ind w:left="4320" w:hanging="360"/>
      </w:pPr>
      <w:rPr>
        <w:rFonts w:ascii="Wingdings" w:hAnsi="Wingdings" w:hint="default"/>
      </w:rPr>
    </w:lvl>
    <w:lvl w:ilvl="6" w:tplc="55E82E1A" w:tentative="1">
      <w:start w:val="1"/>
      <w:numFmt w:val="bullet"/>
      <w:lvlText w:val=""/>
      <w:lvlJc w:val="left"/>
      <w:pPr>
        <w:tabs>
          <w:tab w:val="num" w:pos="5040"/>
        </w:tabs>
        <w:ind w:left="5040" w:hanging="360"/>
      </w:pPr>
      <w:rPr>
        <w:rFonts w:ascii="Wingdings" w:hAnsi="Wingdings" w:hint="default"/>
      </w:rPr>
    </w:lvl>
    <w:lvl w:ilvl="7" w:tplc="F7004BC4" w:tentative="1">
      <w:start w:val="1"/>
      <w:numFmt w:val="bullet"/>
      <w:lvlText w:val=""/>
      <w:lvlJc w:val="left"/>
      <w:pPr>
        <w:tabs>
          <w:tab w:val="num" w:pos="5760"/>
        </w:tabs>
        <w:ind w:left="5760" w:hanging="360"/>
      </w:pPr>
      <w:rPr>
        <w:rFonts w:ascii="Wingdings" w:hAnsi="Wingdings" w:hint="default"/>
      </w:rPr>
    </w:lvl>
    <w:lvl w:ilvl="8" w:tplc="2312D2B2" w:tentative="1">
      <w:start w:val="1"/>
      <w:numFmt w:val="bullet"/>
      <w:lvlText w:val=""/>
      <w:lvlJc w:val="left"/>
      <w:pPr>
        <w:tabs>
          <w:tab w:val="num" w:pos="6480"/>
        </w:tabs>
        <w:ind w:left="6480" w:hanging="360"/>
      </w:pPr>
      <w:rPr>
        <w:rFonts w:ascii="Wingdings" w:hAnsi="Wingdings" w:hint="default"/>
      </w:rPr>
    </w:lvl>
  </w:abstractNum>
  <w:abstractNum w:abstractNumId="7">
    <w:nsid w:val="45D83046"/>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9CF1A77"/>
    <w:multiLevelType w:val="hybridMultilevel"/>
    <w:tmpl w:val="D5EA14AC"/>
    <w:lvl w:ilvl="0" w:tplc="490813C4">
      <w:start w:val="1"/>
      <w:numFmt w:val="bullet"/>
      <w:lvlText w:val=""/>
      <w:lvlJc w:val="left"/>
      <w:pPr>
        <w:tabs>
          <w:tab w:val="num" w:pos="720"/>
        </w:tabs>
        <w:ind w:left="720" w:hanging="360"/>
      </w:pPr>
      <w:rPr>
        <w:rFonts w:ascii="Wingdings" w:hAnsi="Wingdings" w:hint="default"/>
      </w:rPr>
    </w:lvl>
    <w:lvl w:ilvl="1" w:tplc="C624C9BA">
      <w:start w:val="1"/>
      <w:numFmt w:val="bullet"/>
      <w:lvlText w:val=""/>
      <w:lvlJc w:val="left"/>
      <w:pPr>
        <w:tabs>
          <w:tab w:val="num" w:pos="1440"/>
        </w:tabs>
        <w:ind w:left="1440" w:hanging="360"/>
      </w:pPr>
      <w:rPr>
        <w:rFonts w:ascii="Wingdings" w:hAnsi="Wingdings" w:hint="default"/>
      </w:rPr>
    </w:lvl>
    <w:lvl w:ilvl="2" w:tplc="8FF8AD66">
      <w:start w:val="1398"/>
      <w:numFmt w:val="bullet"/>
      <w:lvlText w:val=""/>
      <w:lvlJc w:val="left"/>
      <w:pPr>
        <w:tabs>
          <w:tab w:val="num" w:pos="2160"/>
        </w:tabs>
        <w:ind w:left="2160" w:hanging="360"/>
      </w:pPr>
      <w:rPr>
        <w:rFonts w:ascii="Wingdings" w:hAnsi="Wingdings" w:hint="default"/>
      </w:rPr>
    </w:lvl>
    <w:lvl w:ilvl="3" w:tplc="A41AE448" w:tentative="1">
      <w:start w:val="1"/>
      <w:numFmt w:val="bullet"/>
      <w:lvlText w:val=""/>
      <w:lvlJc w:val="left"/>
      <w:pPr>
        <w:tabs>
          <w:tab w:val="num" w:pos="2880"/>
        </w:tabs>
        <w:ind w:left="2880" w:hanging="360"/>
      </w:pPr>
      <w:rPr>
        <w:rFonts w:ascii="Wingdings" w:hAnsi="Wingdings" w:hint="default"/>
      </w:rPr>
    </w:lvl>
    <w:lvl w:ilvl="4" w:tplc="3626C49A" w:tentative="1">
      <w:start w:val="1"/>
      <w:numFmt w:val="bullet"/>
      <w:lvlText w:val=""/>
      <w:lvlJc w:val="left"/>
      <w:pPr>
        <w:tabs>
          <w:tab w:val="num" w:pos="3600"/>
        </w:tabs>
        <w:ind w:left="3600" w:hanging="360"/>
      </w:pPr>
      <w:rPr>
        <w:rFonts w:ascii="Wingdings" w:hAnsi="Wingdings" w:hint="default"/>
      </w:rPr>
    </w:lvl>
    <w:lvl w:ilvl="5" w:tplc="EFB0D7D0" w:tentative="1">
      <w:start w:val="1"/>
      <w:numFmt w:val="bullet"/>
      <w:lvlText w:val=""/>
      <w:lvlJc w:val="left"/>
      <w:pPr>
        <w:tabs>
          <w:tab w:val="num" w:pos="4320"/>
        </w:tabs>
        <w:ind w:left="4320" w:hanging="360"/>
      </w:pPr>
      <w:rPr>
        <w:rFonts w:ascii="Wingdings" w:hAnsi="Wingdings" w:hint="default"/>
      </w:rPr>
    </w:lvl>
    <w:lvl w:ilvl="6" w:tplc="C316C3D4" w:tentative="1">
      <w:start w:val="1"/>
      <w:numFmt w:val="bullet"/>
      <w:lvlText w:val=""/>
      <w:lvlJc w:val="left"/>
      <w:pPr>
        <w:tabs>
          <w:tab w:val="num" w:pos="5040"/>
        </w:tabs>
        <w:ind w:left="5040" w:hanging="360"/>
      </w:pPr>
      <w:rPr>
        <w:rFonts w:ascii="Wingdings" w:hAnsi="Wingdings" w:hint="default"/>
      </w:rPr>
    </w:lvl>
    <w:lvl w:ilvl="7" w:tplc="12943034" w:tentative="1">
      <w:start w:val="1"/>
      <w:numFmt w:val="bullet"/>
      <w:lvlText w:val=""/>
      <w:lvlJc w:val="left"/>
      <w:pPr>
        <w:tabs>
          <w:tab w:val="num" w:pos="5760"/>
        </w:tabs>
        <w:ind w:left="5760" w:hanging="360"/>
      </w:pPr>
      <w:rPr>
        <w:rFonts w:ascii="Wingdings" w:hAnsi="Wingdings" w:hint="default"/>
      </w:rPr>
    </w:lvl>
    <w:lvl w:ilvl="8" w:tplc="AEFEB91E" w:tentative="1">
      <w:start w:val="1"/>
      <w:numFmt w:val="bullet"/>
      <w:lvlText w:val=""/>
      <w:lvlJc w:val="left"/>
      <w:pPr>
        <w:tabs>
          <w:tab w:val="num" w:pos="6480"/>
        </w:tabs>
        <w:ind w:left="6480" w:hanging="360"/>
      </w:pPr>
      <w:rPr>
        <w:rFonts w:ascii="Wingdings" w:hAnsi="Wingdings" w:hint="default"/>
      </w:rPr>
    </w:lvl>
  </w:abstractNum>
  <w:abstractNum w:abstractNumId="9">
    <w:nsid w:val="5DC061CA"/>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62B3400B"/>
    <w:multiLevelType w:val="hybridMultilevel"/>
    <w:tmpl w:val="3BF23D84"/>
    <w:lvl w:ilvl="0" w:tplc="71367D92">
      <w:start w:val="1"/>
      <w:numFmt w:val="bullet"/>
      <w:lvlText w:val=""/>
      <w:lvlJc w:val="left"/>
      <w:pPr>
        <w:tabs>
          <w:tab w:val="num" w:pos="720"/>
        </w:tabs>
        <w:ind w:left="720" w:hanging="360"/>
      </w:pPr>
      <w:rPr>
        <w:rFonts w:ascii="Wingdings" w:hAnsi="Wingdings" w:hint="default"/>
      </w:rPr>
    </w:lvl>
    <w:lvl w:ilvl="1" w:tplc="B4664E56">
      <w:start w:val="1507"/>
      <w:numFmt w:val="bullet"/>
      <w:lvlText w:val=""/>
      <w:lvlJc w:val="left"/>
      <w:pPr>
        <w:tabs>
          <w:tab w:val="num" w:pos="1440"/>
        </w:tabs>
        <w:ind w:left="1440" w:hanging="360"/>
      </w:pPr>
      <w:rPr>
        <w:rFonts w:ascii="Wingdings" w:hAnsi="Wingdings" w:hint="default"/>
      </w:rPr>
    </w:lvl>
    <w:lvl w:ilvl="2" w:tplc="AA586022">
      <w:start w:val="1507"/>
      <w:numFmt w:val="bullet"/>
      <w:lvlText w:val=""/>
      <w:lvlJc w:val="left"/>
      <w:pPr>
        <w:tabs>
          <w:tab w:val="num" w:pos="2160"/>
        </w:tabs>
        <w:ind w:left="2160" w:hanging="360"/>
      </w:pPr>
      <w:rPr>
        <w:rFonts w:ascii="Wingdings" w:hAnsi="Wingdings" w:hint="default"/>
      </w:rPr>
    </w:lvl>
    <w:lvl w:ilvl="3" w:tplc="8586EB4E" w:tentative="1">
      <w:start w:val="1"/>
      <w:numFmt w:val="bullet"/>
      <w:lvlText w:val=""/>
      <w:lvlJc w:val="left"/>
      <w:pPr>
        <w:tabs>
          <w:tab w:val="num" w:pos="2880"/>
        </w:tabs>
        <w:ind w:left="2880" w:hanging="360"/>
      </w:pPr>
      <w:rPr>
        <w:rFonts w:ascii="Wingdings" w:hAnsi="Wingdings" w:hint="default"/>
      </w:rPr>
    </w:lvl>
    <w:lvl w:ilvl="4" w:tplc="D3D2BF24" w:tentative="1">
      <w:start w:val="1"/>
      <w:numFmt w:val="bullet"/>
      <w:lvlText w:val=""/>
      <w:lvlJc w:val="left"/>
      <w:pPr>
        <w:tabs>
          <w:tab w:val="num" w:pos="3600"/>
        </w:tabs>
        <w:ind w:left="3600" w:hanging="360"/>
      </w:pPr>
      <w:rPr>
        <w:rFonts w:ascii="Wingdings" w:hAnsi="Wingdings" w:hint="default"/>
      </w:rPr>
    </w:lvl>
    <w:lvl w:ilvl="5" w:tplc="48900E90" w:tentative="1">
      <w:start w:val="1"/>
      <w:numFmt w:val="bullet"/>
      <w:lvlText w:val=""/>
      <w:lvlJc w:val="left"/>
      <w:pPr>
        <w:tabs>
          <w:tab w:val="num" w:pos="4320"/>
        </w:tabs>
        <w:ind w:left="4320" w:hanging="360"/>
      </w:pPr>
      <w:rPr>
        <w:rFonts w:ascii="Wingdings" w:hAnsi="Wingdings" w:hint="default"/>
      </w:rPr>
    </w:lvl>
    <w:lvl w:ilvl="6" w:tplc="25B4CA24" w:tentative="1">
      <w:start w:val="1"/>
      <w:numFmt w:val="bullet"/>
      <w:lvlText w:val=""/>
      <w:lvlJc w:val="left"/>
      <w:pPr>
        <w:tabs>
          <w:tab w:val="num" w:pos="5040"/>
        </w:tabs>
        <w:ind w:left="5040" w:hanging="360"/>
      </w:pPr>
      <w:rPr>
        <w:rFonts w:ascii="Wingdings" w:hAnsi="Wingdings" w:hint="default"/>
      </w:rPr>
    </w:lvl>
    <w:lvl w:ilvl="7" w:tplc="7F78C028" w:tentative="1">
      <w:start w:val="1"/>
      <w:numFmt w:val="bullet"/>
      <w:lvlText w:val=""/>
      <w:lvlJc w:val="left"/>
      <w:pPr>
        <w:tabs>
          <w:tab w:val="num" w:pos="5760"/>
        </w:tabs>
        <w:ind w:left="5760" w:hanging="360"/>
      </w:pPr>
      <w:rPr>
        <w:rFonts w:ascii="Wingdings" w:hAnsi="Wingdings" w:hint="default"/>
      </w:rPr>
    </w:lvl>
    <w:lvl w:ilvl="8" w:tplc="5FC45C5E" w:tentative="1">
      <w:start w:val="1"/>
      <w:numFmt w:val="bullet"/>
      <w:lvlText w:val=""/>
      <w:lvlJc w:val="left"/>
      <w:pPr>
        <w:tabs>
          <w:tab w:val="num" w:pos="6480"/>
        </w:tabs>
        <w:ind w:left="6480" w:hanging="360"/>
      </w:pPr>
      <w:rPr>
        <w:rFonts w:ascii="Wingdings" w:hAnsi="Wingdings" w:hint="default"/>
      </w:rPr>
    </w:lvl>
  </w:abstractNum>
  <w:abstractNum w:abstractNumId="11">
    <w:nsid w:val="63B8437E"/>
    <w:multiLevelType w:val="hybridMultilevel"/>
    <w:tmpl w:val="24AC2300"/>
    <w:lvl w:ilvl="0" w:tplc="F3A6BC58">
      <w:start w:val="1"/>
      <w:numFmt w:val="lowerLetter"/>
      <w:lvlText w:val="1.%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612033F"/>
    <w:multiLevelType w:val="hybridMultilevel"/>
    <w:tmpl w:val="6DA48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C915228"/>
    <w:multiLevelType w:val="hybridMultilevel"/>
    <w:tmpl w:val="EA8CA67E"/>
    <w:lvl w:ilvl="0" w:tplc="C728C2A0">
      <w:start w:val="1"/>
      <w:numFmt w:val="lowerLetter"/>
      <w:lvlText w:val="3.%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BC04F32"/>
    <w:multiLevelType w:val="hybridMultilevel"/>
    <w:tmpl w:val="0C824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7E392158"/>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0"/>
  </w:num>
  <w:num w:numId="5">
    <w:abstractNumId w:val="10"/>
  </w:num>
  <w:num w:numId="6">
    <w:abstractNumId w:val="6"/>
  </w:num>
  <w:num w:numId="7">
    <w:abstractNumId w:val="14"/>
  </w:num>
  <w:num w:numId="8">
    <w:abstractNumId w:val="12"/>
  </w:num>
  <w:num w:numId="9">
    <w:abstractNumId w:val="5"/>
  </w:num>
  <w:num w:numId="10">
    <w:abstractNumId w:val="9"/>
  </w:num>
  <w:num w:numId="11">
    <w:abstractNumId w:val="7"/>
  </w:num>
  <w:num w:numId="12">
    <w:abstractNumId w:val="4"/>
  </w:num>
  <w:num w:numId="13">
    <w:abstractNumId w:val="15"/>
  </w:num>
  <w:num w:numId="14">
    <w:abstractNumId w:val="11"/>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2"/>
  </w:compat>
  <w:rsids>
    <w:rsidRoot w:val="00B637B6"/>
    <w:rsid w:val="00023FD0"/>
    <w:rsid w:val="0002652B"/>
    <w:rsid w:val="00043BAF"/>
    <w:rsid w:val="00056DA9"/>
    <w:rsid w:val="00062802"/>
    <w:rsid w:val="00070335"/>
    <w:rsid w:val="00096315"/>
    <w:rsid w:val="000A6653"/>
    <w:rsid w:val="000B18C9"/>
    <w:rsid w:val="000E56CB"/>
    <w:rsid w:val="001068B1"/>
    <w:rsid w:val="00121249"/>
    <w:rsid w:val="001B6497"/>
    <w:rsid w:val="001F0296"/>
    <w:rsid w:val="001F46FD"/>
    <w:rsid w:val="00230621"/>
    <w:rsid w:val="00236360"/>
    <w:rsid w:val="002727B6"/>
    <w:rsid w:val="002834FE"/>
    <w:rsid w:val="00294FC1"/>
    <w:rsid w:val="002C25B4"/>
    <w:rsid w:val="002E5527"/>
    <w:rsid w:val="00305849"/>
    <w:rsid w:val="003161BA"/>
    <w:rsid w:val="00324894"/>
    <w:rsid w:val="003506B6"/>
    <w:rsid w:val="00376A9B"/>
    <w:rsid w:val="0038065C"/>
    <w:rsid w:val="003B266A"/>
    <w:rsid w:val="003B4906"/>
    <w:rsid w:val="003F0129"/>
    <w:rsid w:val="003F42AE"/>
    <w:rsid w:val="003F46EA"/>
    <w:rsid w:val="00403215"/>
    <w:rsid w:val="00455E37"/>
    <w:rsid w:val="00476FCA"/>
    <w:rsid w:val="00496CB9"/>
    <w:rsid w:val="00497239"/>
    <w:rsid w:val="004A4857"/>
    <w:rsid w:val="004A5A06"/>
    <w:rsid w:val="004D0E0E"/>
    <w:rsid w:val="004E2FF3"/>
    <w:rsid w:val="004E3BC6"/>
    <w:rsid w:val="0052549B"/>
    <w:rsid w:val="0055232C"/>
    <w:rsid w:val="00557A27"/>
    <w:rsid w:val="00563DC9"/>
    <w:rsid w:val="00565FF5"/>
    <w:rsid w:val="005814EF"/>
    <w:rsid w:val="005B22A4"/>
    <w:rsid w:val="005D4455"/>
    <w:rsid w:val="005D4D8E"/>
    <w:rsid w:val="005F54B6"/>
    <w:rsid w:val="00620C53"/>
    <w:rsid w:val="0063631D"/>
    <w:rsid w:val="006605BD"/>
    <w:rsid w:val="00674DED"/>
    <w:rsid w:val="0068007C"/>
    <w:rsid w:val="006B35EA"/>
    <w:rsid w:val="006C62F1"/>
    <w:rsid w:val="006E4E73"/>
    <w:rsid w:val="006E5907"/>
    <w:rsid w:val="00703370"/>
    <w:rsid w:val="00734FE0"/>
    <w:rsid w:val="00746B53"/>
    <w:rsid w:val="00766592"/>
    <w:rsid w:val="00771FAC"/>
    <w:rsid w:val="00782A6C"/>
    <w:rsid w:val="00795D17"/>
    <w:rsid w:val="007A2A5A"/>
    <w:rsid w:val="007B0B9F"/>
    <w:rsid w:val="007C4D3B"/>
    <w:rsid w:val="007C7FDC"/>
    <w:rsid w:val="007D2DB3"/>
    <w:rsid w:val="007E2B98"/>
    <w:rsid w:val="008029F7"/>
    <w:rsid w:val="00816CD7"/>
    <w:rsid w:val="008343A2"/>
    <w:rsid w:val="00857240"/>
    <w:rsid w:val="00864E5D"/>
    <w:rsid w:val="00877E2B"/>
    <w:rsid w:val="00884070"/>
    <w:rsid w:val="00884132"/>
    <w:rsid w:val="0088650C"/>
    <w:rsid w:val="008D5C64"/>
    <w:rsid w:val="008E50A9"/>
    <w:rsid w:val="008F040F"/>
    <w:rsid w:val="00943FBB"/>
    <w:rsid w:val="00957E6C"/>
    <w:rsid w:val="009B1169"/>
    <w:rsid w:val="009B5824"/>
    <w:rsid w:val="009C41B0"/>
    <w:rsid w:val="009E00FD"/>
    <w:rsid w:val="009E39DF"/>
    <w:rsid w:val="009E7CED"/>
    <w:rsid w:val="00A11E79"/>
    <w:rsid w:val="00A17A7F"/>
    <w:rsid w:val="00A20408"/>
    <w:rsid w:val="00A250F3"/>
    <w:rsid w:val="00A27CA3"/>
    <w:rsid w:val="00A33F6F"/>
    <w:rsid w:val="00A4320E"/>
    <w:rsid w:val="00A435D3"/>
    <w:rsid w:val="00A5085D"/>
    <w:rsid w:val="00A50F09"/>
    <w:rsid w:val="00A6281F"/>
    <w:rsid w:val="00A9180A"/>
    <w:rsid w:val="00A92071"/>
    <w:rsid w:val="00AC2153"/>
    <w:rsid w:val="00B52718"/>
    <w:rsid w:val="00B637B6"/>
    <w:rsid w:val="00B6414A"/>
    <w:rsid w:val="00B704C1"/>
    <w:rsid w:val="00B826A1"/>
    <w:rsid w:val="00B87522"/>
    <w:rsid w:val="00C063BB"/>
    <w:rsid w:val="00C33361"/>
    <w:rsid w:val="00C60581"/>
    <w:rsid w:val="00C6345D"/>
    <w:rsid w:val="00C83E18"/>
    <w:rsid w:val="00CC544D"/>
    <w:rsid w:val="00CD0A56"/>
    <w:rsid w:val="00D11F53"/>
    <w:rsid w:val="00D36BD7"/>
    <w:rsid w:val="00D474A9"/>
    <w:rsid w:val="00D613F0"/>
    <w:rsid w:val="00D66689"/>
    <w:rsid w:val="00DA3EE9"/>
    <w:rsid w:val="00DB5D64"/>
    <w:rsid w:val="00DB71DE"/>
    <w:rsid w:val="00E05AE2"/>
    <w:rsid w:val="00E35A36"/>
    <w:rsid w:val="00E42F0F"/>
    <w:rsid w:val="00E556F4"/>
    <w:rsid w:val="00E55E42"/>
    <w:rsid w:val="00E56F19"/>
    <w:rsid w:val="00E66F28"/>
    <w:rsid w:val="00EB1708"/>
    <w:rsid w:val="00ED01FB"/>
    <w:rsid w:val="00EE478E"/>
    <w:rsid w:val="00EE50CA"/>
    <w:rsid w:val="00F1377F"/>
    <w:rsid w:val="00F16927"/>
    <w:rsid w:val="00F16BAC"/>
    <w:rsid w:val="00F331F7"/>
    <w:rsid w:val="00F43AD1"/>
    <w:rsid w:val="00F865F2"/>
    <w:rsid w:val="00FB2BA3"/>
    <w:rsid w:val="00FC03A3"/>
    <w:rsid w:val="00FE5205"/>
    <w:rsid w:val="00FF0D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7B6"/>
    <w:pPr>
      <w:spacing w:before="0" w:after="200" w:line="276" w:lineRule="auto"/>
      <w:ind w:left="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37B6"/>
    <w:pPr>
      <w:spacing w:before="0" w:after="0"/>
      <w:ind w:left="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637B6"/>
    <w:rPr>
      <w:color w:val="0000FF" w:themeColor="hyperlink"/>
      <w:u w:val="single"/>
    </w:rPr>
  </w:style>
  <w:style w:type="paragraph" w:styleId="ListParagraph">
    <w:name w:val="List Paragraph"/>
    <w:basedOn w:val="Normal"/>
    <w:uiPriority w:val="34"/>
    <w:qFormat/>
    <w:rsid w:val="00EE50CA"/>
    <w:pPr>
      <w:ind w:left="720"/>
      <w:contextualSpacing/>
    </w:pPr>
  </w:style>
  <w:style w:type="paragraph" w:styleId="Caption">
    <w:name w:val="caption"/>
    <w:basedOn w:val="Normal"/>
    <w:next w:val="Normal"/>
    <w:unhideWhenUsed/>
    <w:qFormat/>
    <w:rsid w:val="002C25B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2C2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5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299434">
      <w:bodyDiv w:val="1"/>
      <w:marLeft w:val="0"/>
      <w:marRight w:val="0"/>
      <w:marTop w:val="0"/>
      <w:marBottom w:val="0"/>
      <w:divBdr>
        <w:top w:val="none" w:sz="0" w:space="0" w:color="auto"/>
        <w:left w:val="none" w:sz="0" w:space="0" w:color="auto"/>
        <w:bottom w:val="none" w:sz="0" w:space="0" w:color="auto"/>
        <w:right w:val="none" w:sz="0" w:space="0" w:color="auto"/>
      </w:divBdr>
      <w:divsChild>
        <w:div w:id="698773236">
          <w:marLeft w:val="1166"/>
          <w:marRight w:val="0"/>
          <w:marTop w:val="86"/>
          <w:marBottom w:val="0"/>
          <w:divBdr>
            <w:top w:val="none" w:sz="0" w:space="0" w:color="auto"/>
            <w:left w:val="none" w:sz="0" w:space="0" w:color="auto"/>
            <w:bottom w:val="none" w:sz="0" w:space="0" w:color="auto"/>
            <w:right w:val="none" w:sz="0" w:space="0" w:color="auto"/>
          </w:divBdr>
        </w:div>
        <w:div w:id="800919924">
          <w:marLeft w:val="1800"/>
          <w:marRight w:val="0"/>
          <w:marTop w:val="77"/>
          <w:marBottom w:val="0"/>
          <w:divBdr>
            <w:top w:val="none" w:sz="0" w:space="0" w:color="auto"/>
            <w:left w:val="none" w:sz="0" w:space="0" w:color="auto"/>
            <w:bottom w:val="none" w:sz="0" w:space="0" w:color="auto"/>
            <w:right w:val="none" w:sz="0" w:space="0" w:color="auto"/>
          </w:divBdr>
        </w:div>
      </w:divsChild>
    </w:div>
    <w:div w:id="745105494">
      <w:bodyDiv w:val="1"/>
      <w:marLeft w:val="0"/>
      <w:marRight w:val="0"/>
      <w:marTop w:val="0"/>
      <w:marBottom w:val="0"/>
      <w:divBdr>
        <w:top w:val="none" w:sz="0" w:space="0" w:color="auto"/>
        <w:left w:val="none" w:sz="0" w:space="0" w:color="auto"/>
        <w:bottom w:val="none" w:sz="0" w:space="0" w:color="auto"/>
        <w:right w:val="none" w:sz="0" w:space="0" w:color="auto"/>
      </w:divBdr>
      <w:divsChild>
        <w:div w:id="1327629643">
          <w:marLeft w:val="547"/>
          <w:marRight w:val="0"/>
          <w:marTop w:val="96"/>
          <w:marBottom w:val="0"/>
          <w:divBdr>
            <w:top w:val="none" w:sz="0" w:space="0" w:color="auto"/>
            <w:left w:val="none" w:sz="0" w:space="0" w:color="auto"/>
            <w:bottom w:val="none" w:sz="0" w:space="0" w:color="auto"/>
            <w:right w:val="none" w:sz="0" w:space="0" w:color="auto"/>
          </w:divBdr>
        </w:div>
        <w:div w:id="186453114">
          <w:marLeft w:val="547"/>
          <w:marRight w:val="0"/>
          <w:marTop w:val="96"/>
          <w:marBottom w:val="0"/>
          <w:divBdr>
            <w:top w:val="none" w:sz="0" w:space="0" w:color="auto"/>
            <w:left w:val="none" w:sz="0" w:space="0" w:color="auto"/>
            <w:bottom w:val="none" w:sz="0" w:space="0" w:color="auto"/>
            <w:right w:val="none" w:sz="0" w:space="0" w:color="auto"/>
          </w:divBdr>
        </w:div>
        <w:div w:id="557281482">
          <w:marLeft w:val="547"/>
          <w:marRight w:val="0"/>
          <w:marTop w:val="96"/>
          <w:marBottom w:val="0"/>
          <w:divBdr>
            <w:top w:val="none" w:sz="0" w:space="0" w:color="auto"/>
            <w:left w:val="none" w:sz="0" w:space="0" w:color="auto"/>
            <w:bottom w:val="none" w:sz="0" w:space="0" w:color="auto"/>
            <w:right w:val="none" w:sz="0" w:space="0" w:color="auto"/>
          </w:divBdr>
        </w:div>
        <w:div w:id="818107839">
          <w:marLeft w:val="547"/>
          <w:marRight w:val="0"/>
          <w:marTop w:val="96"/>
          <w:marBottom w:val="0"/>
          <w:divBdr>
            <w:top w:val="none" w:sz="0" w:space="0" w:color="auto"/>
            <w:left w:val="none" w:sz="0" w:space="0" w:color="auto"/>
            <w:bottom w:val="none" w:sz="0" w:space="0" w:color="auto"/>
            <w:right w:val="none" w:sz="0" w:space="0" w:color="auto"/>
          </w:divBdr>
        </w:div>
        <w:div w:id="442656823">
          <w:marLeft w:val="547"/>
          <w:marRight w:val="0"/>
          <w:marTop w:val="96"/>
          <w:marBottom w:val="0"/>
          <w:divBdr>
            <w:top w:val="none" w:sz="0" w:space="0" w:color="auto"/>
            <w:left w:val="none" w:sz="0" w:space="0" w:color="auto"/>
            <w:bottom w:val="none" w:sz="0" w:space="0" w:color="auto"/>
            <w:right w:val="none" w:sz="0" w:space="0" w:color="auto"/>
          </w:divBdr>
        </w:div>
      </w:divsChild>
    </w:div>
    <w:div w:id="914048541">
      <w:bodyDiv w:val="1"/>
      <w:marLeft w:val="0"/>
      <w:marRight w:val="0"/>
      <w:marTop w:val="0"/>
      <w:marBottom w:val="0"/>
      <w:divBdr>
        <w:top w:val="none" w:sz="0" w:space="0" w:color="auto"/>
        <w:left w:val="none" w:sz="0" w:space="0" w:color="auto"/>
        <w:bottom w:val="none" w:sz="0" w:space="0" w:color="auto"/>
        <w:right w:val="none" w:sz="0" w:space="0" w:color="auto"/>
      </w:divBdr>
      <w:divsChild>
        <w:div w:id="1589122137">
          <w:marLeft w:val="720"/>
          <w:marRight w:val="0"/>
          <w:marTop w:val="96"/>
          <w:marBottom w:val="0"/>
          <w:divBdr>
            <w:top w:val="none" w:sz="0" w:space="0" w:color="auto"/>
            <w:left w:val="none" w:sz="0" w:space="0" w:color="auto"/>
            <w:bottom w:val="none" w:sz="0" w:space="0" w:color="auto"/>
            <w:right w:val="none" w:sz="0" w:space="0" w:color="auto"/>
          </w:divBdr>
        </w:div>
        <w:div w:id="828643564">
          <w:marLeft w:val="1354"/>
          <w:marRight w:val="0"/>
          <w:marTop w:val="86"/>
          <w:marBottom w:val="0"/>
          <w:divBdr>
            <w:top w:val="none" w:sz="0" w:space="0" w:color="auto"/>
            <w:left w:val="none" w:sz="0" w:space="0" w:color="auto"/>
            <w:bottom w:val="none" w:sz="0" w:space="0" w:color="auto"/>
            <w:right w:val="none" w:sz="0" w:space="0" w:color="auto"/>
          </w:divBdr>
        </w:div>
        <w:div w:id="394473491">
          <w:marLeft w:val="1354"/>
          <w:marRight w:val="0"/>
          <w:marTop w:val="86"/>
          <w:marBottom w:val="0"/>
          <w:divBdr>
            <w:top w:val="none" w:sz="0" w:space="0" w:color="auto"/>
            <w:left w:val="none" w:sz="0" w:space="0" w:color="auto"/>
            <w:bottom w:val="none" w:sz="0" w:space="0" w:color="auto"/>
            <w:right w:val="none" w:sz="0" w:space="0" w:color="auto"/>
          </w:divBdr>
        </w:div>
        <w:div w:id="1405492620">
          <w:marLeft w:val="720"/>
          <w:marRight w:val="0"/>
          <w:marTop w:val="96"/>
          <w:marBottom w:val="0"/>
          <w:divBdr>
            <w:top w:val="none" w:sz="0" w:space="0" w:color="auto"/>
            <w:left w:val="none" w:sz="0" w:space="0" w:color="auto"/>
            <w:bottom w:val="none" w:sz="0" w:space="0" w:color="auto"/>
            <w:right w:val="none" w:sz="0" w:space="0" w:color="auto"/>
          </w:divBdr>
        </w:div>
        <w:div w:id="628242789">
          <w:marLeft w:val="1354"/>
          <w:marRight w:val="0"/>
          <w:marTop w:val="86"/>
          <w:marBottom w:val="0"/>
          <w:divBdr>
            <w:top w:val="none" w:sz="0" w:space="0" w:color="auto"/>
            <w:left w:val="none" w:sz="0" w:space="0" w:color="auto"/>
            <w:bottom w:val="none" w:sz="0" w:space="0" w:color="auto"/>
            <w:right w:val="none" w:sz="0" w:space="0" w:color="auto"/>
          </w:divBdr>
        </w:div>
        <w:div w:id="2131624391">
          <w:marLeft w:val="1354"/>
          <w:marRight w:val="0"/>
          <w:marTop w:val="86"/>
          <w:marBottom w:val="0"/>
          <w:divBdr>
            <w:top w:val="none" w:sz="0" w:space="0" w:color="auto"/>
            <w:left w:val="none" w:sz="0" w:space="0" w:color="auto"/>
            <w:bottom w:val="none" w:sz="0" w:space="0" w:color="auto"/>
            <w:right w:val="none" w:sz="0" w:space="0" w:color="auto"/>
          </w:divBdr>
        </w:div>
      </w:divsChild>
    </w:div>
    <w:div w:id="973370316">
      <w:bodyDiv w:val="1"/>
      <w:marLeft w:val="0"/>
      <w:marRight w:val="0"/>
      <w:marTop w:val="0"/>
      <w:marBottom w:val="0"/>
      <w:divBdr>
        <w:top w:val="none" w:sz="0" w:space="0" w:color="auto"/>
        <w:left w:val="none" w:sz="0" w:space="0" w:color="auto"/>
        <w:bottom w:val="none" w:sz="0" w:space="0" w:color="auto"/>
        <w:right w:val="none" w:sz="0" w:space="0" w:color="auto"/>
      </w:divBdr>
      <w:divsChild>
        <w:div w:id="2113744861">
          <w:marLeft w:val="720"/>
          <w:marRight w:val="0"/>
          <w:marTop w:val="115"/>
          <w:marBottom w:val="0"/>
          <w:divBdr>
            <w:top w:val="none" w:sz="0" w:space="0" w:color="auto"/>
            <w:left w:val="none" w:sz="0" w:space="0" w:color="auto"/>
            <w:bottom w:val="none" w:sz="0" w:space="0" w:color="auto"/>
            <w:right w:val="none" w:sz="0" w:space="0" w:color="auto"/>
          </w:divBdr>
        </w:div>
        <w:div w:id="1357541730">
          <w:marLeft w:val="1354"/>
          <w:marRight w:val="0"/>
          <w:marTop w:val="96"/>
          <w:marBottom w:val="0"/>
          <w:divBdr>
            <w:top w:val="none" w:sz="0" w:space="0" w:color="auto"/>
            <w:left w:val="none" w:sz="0" w:space="0" w:color="auto"/>
            <w:bottom w:val="none" w:sz="0" w:space="0" w:color="auto"/>
            <w:right w:val="none" w:sz="0" w:space="0" w:color="auto"/>
          </w:divBdr>
        </w:div>
        <w:div w:id="1533109132">
          <w:marLeft w:val="1987"/>
          <w:marRight w:val="0"/>
          <w:marTop w:val="77"/>
          <w:marBottom w:val="0"/>
          <w:divBdr>
            <w:top w:val="none" w:sz="0" w:space="0" w:color="auto"/>
            <w:left w:val="none" w:sz="0" w:space="0" w:color="auto"/>
            <w:bottom w:val="none" w:sz="0" w:space="0" w:color="auto"/>
            <w:right w:val="none" w:sz="0" w:space="0" w:color="auto"/>
          </w:divBdr>
        </w:div>
        <w:div w:id="436952144">
          <w:marLeft w:val="720"/>
          <w:marRight w:val="0"/>
          <w:marTop w:val="115"/>
          <w:marBottom w:val="0"/>
          <w:divBdr>
            <w:top w:val="none" w:sz="0" w:space="0" w:color="auto"/>
            <w:left w:val="none" w:sz="0" w:space="0" w:color="auto"/>
            <w:bottom w:val="none" w:sz="0" w:space="0" w:color="auto"/>
            <w:right w:val="none" w:sz="0" w:space="0" w:color="auto"/>
          </w:divBdr>
        </w:div>
        <w:div w:id="445469257">
          <w:marLeft w:val="1354"/>
          <w:marRight w:val="0"/>
          <w:marTop w:val="96"/>
          <w:marBottom w:val="0"/>
          <w:divBdr>
            <w:top w:val="none" w:sz="0" w:space="0" w:color="auto"/>
            <w:left w:val="none" w:sz="0" w:space="0" w:color="auto"/>
            <w:bottom w:val="none" w:sz="0" w:space="0" w:color="auto"/>
            <w:right w:val="none" w:sz="0" w:space="0" w:color="auto"/>
          </w:divBdr>
        </w:div>
        <w:div w:id="1596792513">
          <w:marLeft w:val="1354"/>
          <w:marRight w:val="0"/>
          <w:marTop w:val="96"/>
          <w:marBottom w:val="0"/>
          <w:divBdr>
            <w:top w:val="none" w:sz="0" w:space="0" w:color="auto"/>
            <w:left w:val="none" w:sz="0" w:space="0" w:color="auto"/>
            <w:bottom w:val="none" w:sz="0" w:space="0" w:color="auto"/>
            <w:right w:val="none" w:sz="0" w:space="0" w:color="auto"/>
          </w:divBdr>
        </w:div>
        <w:div w:id="1528983580">
          <w:marLeft w:val="720"/>
          <w:marRight w:val="0"/>
          <w:marTop w:val="115"/>
          <w:marBottom w:val="0"/>
          <w:divBdr>
            <w:top w:val="none" w:sz="0" w:space="0" w:color="auto"/>
            <w:left w:val="none" w:sz="0" w:space="0" w:color="auto"/>
            <w:bottom w:val="none" w:sz="0" w:space="0" w:color="auto"/>
            <w:right w:val="none" w:sz="0" w:space="0" w:color="auto"/>
          </w:divBdr>
        </w:div>
        <w:div w:id="356124289">
          <w:marLeft w:val="1354"/>
          <w:marRight w:val="0"/>
          <w:marTop w:val="96"/>
          <w:marBottom w:val="0"/>
          <w:divBdr>
            <w:top w:val="none" w:sz="0" w:space="0" w:color="auto"/>
            <w:left w:val="none" w:sz="0" w:space="0" w:color="auto"/>
            <w:bottom w:val="none" w:sz="0" w:space="0" w:color="auto"/>
            <w:right w:val="none" w:sz="0" w:space="0" w:color="auto"/>
          </w:divBdr>
        </w:div>
        <w:div w:id="408698085">
          <w:marLeft w:val="720"/>
          <w:marRight w:val="0"/>
          <w:marTop w:val="115"/>
          <w:marBottom w:val="0"/>
          <w:divBdr>
            <w:top w:val="none" w:sz="0" w:space="0" w:color="auto"/>
            <w:left w:val="none" w:sz="0" w:space="0" w:color="auto"/>
            <w:bottom w:val="none" w:sz="0" w:space="0" w:color="auto"/>
            <w:right w:val="none" w:sz="0" w:space="0" w:color="auto"/>
          </w:divBdr>
        </w:div>
        <w:div w:id="714814156">
          <w:marLeft w:val="1354"/>
          <w:marRight w:val="0"/>
          <w:marTop w:val="96"/>
          <w:marBottom w:val="0"/>
          <w:divBdr>
            <w:top w:val="none" w:sz="0" w:space="0" w:color="auto"/>
            <w:left w:val="none" w:sz="0" w:space="0" w:color="auto"/>
            <w:bottom w:val="none" w:sz="0" w:space="0" w:color="auto"/>
            <w:right w:val="none" w:sz="0" w:space="0" w:color="auto"/>
          </w:divBdr>
        </w:div>
        <w:div w:id="1271233480">
          <w:marLeft w:val="1354"/>
          <w:marRight w:val="0"/>
          <w:marTop w:val="96"/>
          <w:marBottom w:val="0"/>
          <w:divBdr>
            <w:top w:val="none" w:sz="0" w:space="0" w:color="auto"/>
            <w:left w:val="none" w:sz="0" w:space="0" w:color="auto"/>
            <w:bottom w:val="none" w:sz="0" w:space="0" w:color="auto"/>
            <w:right w:val="none" w:sz="0" w:space="0" w:color="auto"/>
          </w:divBdr>
        </w:div>
        <w:div w:id="1101800512">
          <w:marLeft w:val="1354"/>
          <w:marRight w:val="0"/>
          <w:marTop w:val="96"/>
          <w:marBottom w:val="0"/>
          <w:divBdr>
            <w:top w:val="none" w:sz="0" w:space="0" w:color="auto"/>
            <w:left w:val="none" w:sz="0" w:space="0" w:color="auto"/>
            <w:bottom w:val="none" w:sz="0" w:space="0" w:color="auto"/>
            <w:right w:val="none" w:sz="0" w:space="0" w:color="auto"/>
          </w:divBdr>
        </w:div>
      </w:divsChild>
    </w:div>
    <w:div w:id="1630012287">
      <w:bodyDiv w:val="1"/>
      <w:marLeft w:val="0"/>
      <w:marRight w:val="0"/>
      <w:marTop w:val="0"/>
      <w:marBottom w:val="0"/>
      <w:divBdr>
        <w:top w:val="none" w:sz="0" w:space="0" w:color="auto"/>
        <w:left w:val="none" w:sz="0" w:space="0" w:color="auto"/>
        <w:bottom w:val="none" w:sz="0" w:space="0" w:color="auto"/>
        <w:right w:val="none" w:sz="0" w:space="0" w:color="auto"/>
      </w:divBdr>
      <w:divsChild>
        <w:div w:id="1559246690">
          <w:marLeft w:val="1166"/>
          <w:marRight w:val="0"/>
          <w:marTop w:val="96"/>
          <w:marBottom w:val="0"/>
          <w:divBdr>
            <w:top w:val="none" w:sz="0" w:space="0" w:color="auto"/>
            <w:left w:val="none" w:sz="0" w:space="0" w:color="auto"/>
            <w:bottom w:val="none" w:sz="0" w:space="0" w:color="auto"/>
            <w:right w:val="none" w:sz="0" w:space="0" w:color="auto"/>
          </w:divBdr>
        </w:div>
        <w:div w:id="1439062509">
          <w:marLeft w:val="1166"/>
          <w:marRight w:val="0"/>
          <w:marTop w:val="96"/>
          <w:marBottom w:val="0"/>
          <w:divBdr>
            <w:top w:val="none" w:sz="0" w:space="0" w:color="auto"/>
            <w:left w:val="none" w:sz="0" w:space="0" w:color="auto"/>
            <w:bottom w:val="none" w:sz="0" w:space="0" w:color="auto"/>
            <w:right w:val="none" w:sz="0" w:space="0" w:color="auto"/>
          </w:divBdr>
        </w:div>
        <w:div w:id="1825120501">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osso@javeriana.edu.co"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hyperlink" Target="http://www.faqs.org/docs/fuzz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egon@javeriana.edu.co" TargetMode="External"/><Relationship Id="rId4" Type="http://schemas.openxmlformats.org/officeDocument/2006/relationships/settings" Target="settings.xml"/><Relationship Id="rId9" Type="http://schemas.openxmlformats.org/officeDocument/2006/relationships/hyperlink" Target="mailto:andresrosso@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2519</Words>
  <Characters>14360</Characters>
  <Application>Microsoft Office Word</Application>
  <DocSecurity>0</DocSecurity>
  <Lines>119</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Juan Sanchez</cp:lastModifiedBy>
  <cp:revision>6</cp:revision>
  <dcterms:created xsi:type="dcterms:W3CDTF">2011-03-16T16:35:00Z</dcterms:created>
  <dcterms:modified xsi:type="dcterms:W3CDTF">2011-11-08T16:26:00Z</dcterms:modified>
</cp:coreProperties>
</file>