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AB60C" w14:textId="77777777" w:rsidR="00CE62D1" w:rsidRDefault="00CE62D1"/>
    <w:p w14:paraId="67FAB60D" w14:textId="77777777" w:rsidR="00CE62D1" w:rsidRDefault="00CE62D1"/>
    <w:p w14:paraId="67FAB60E" w14:textId="77777777" w:rsidR="00CE62D1" w:rsidRDefault="00CD6A88">
      <w:pPr>
        <w:spacing w:after="160" w:line="276" w:lineRule="auto"/>
        <w:jc w:val="center"/>
      </w:pPr>
      <w:r>
        <w:t>SERVICIO NACIONAL DE APRENDIZAJE – SENA</w:t>
      </w:r>
    </w:p>
    <w:p w14:paraId="67FAB60F" w14:textId="77777777" w:rsidR="00CE62D1" w:rsidRDefault="00CD6A88">
      <w:pPr>
        <w:spacing w:after="160" w:line="276" w:lineRule="auto"/>
        <w:jc w:val="center"/>
      </w:pPr>
      <w:r>
        <w:t>Centro de la Industria, la Empresa y los Servicios</w:t>
      </w:r>
    </w:p>
    <w:p w14:paraId="67FAB610" w14:textId="77777777" w:rsidR="00CE62D1" w:rsidRDefault="00CD6A88">
      <w:pPr>
        <w:spacing w:after="160" w:line="276" w:lineRule="auto"/>
        <w:jc w:val="center"/>
      </w:pPr>
      <w:r>
        <w:t>Programa: Análisis y Desarrollo de Software</w:t>
      </w:r>
    </w:p>
    <w:p w14:paraId="67FAB611" w14:textId="77777777" w:rsidR="00CE62D1" w:rsidRDefault="00CE62D1"/>
    <w:p w14:paraId="67FAB612" w14:textId="77777777" w:rsidR="00CE62D1" w:rsidRDefault="00CE62D1"/>
    <w:p w14:paraId="67FAB613" w14:textId="77777777" w:rsidR="00CE62D1" w:rsidRDefault="00CD6A88">
      <w:pPr>
        <w:spacing w:after="160" w:line="276" w:lineRule="auto"/>
        <w:jc w:val="center"/>
      </w:pPr>
      <w:r>
        <w:rPr>
          <w:b/>
          <w:bCs/>
        </w:rPr>
        <w:t>Cronograma de Actividades del Proyecto</w:t>
      </w:r>
    </w:p>
    <w:p w14:paraId="67FAB614" w14:textId="77777777" w:rsidR="00CE62D1" w:rsidRDefault="00CD6A88">
      <w:pPr>
        <w:spacing w:after="160" w:line="276" w:lineRule="auto"/>
        <w:jc w:val="center"/>
      </w:pPr>
      <w:r>
        <w:rPr>
          <w:i/>
          <w:iCs/>
        </w:rPr>
        <w:t>Sistema de Gestión – Supermercado La Esquina</w:t>
      </w:r>
    </w:p>
    <w:p w14:paraId="67FAB615" w14:textId="77777777" w:rsidR="00CE62D1" w:rsidRDefault="00CE62D1"/>
    <w:p w14:paraId="67FAB616" w14:textId="77777777" w:rsidR="00CE62D1" w:rsidRDefault="00CE62D1"/>
    <w:p w14:paraId="67FAB617" w14:textId="77777777" w:rsidR="00CE62D1" w:rsidRDefault="00CD6A88">
      <w:pPr>
        <w:spacing w:after="160" w:line="276" w:lineRule="auto"/>
        <w:jc w:val="center"/>
      </w:pPr>
      <w:r>
        <w:rPr>
          <w:b/>
          <w:bCs/>
        </w:rPr>
        <w:t>Aprendices:</w:t>
      </w:r>
    </w:p>
    <w:p w14:paraId="67FAB618" w14:textId="77777777" w:rsidR="00CE62D1" w:rsidRDefault="00CD6A88">
      <w:pPr>
        <w:spacing w:after="160" w:line="276" w:lineRule="auto"/>
        <w:jc w:val="center"/>
      </w:pPr>
      <w:r>
        <w:t>Andrés Salinas Vargas</w:t>
      </w:r>
    </w:p>
    <w:p w14:paraId="67FAB61C" w14:textId="77777777" w:rsidR="00CE62D1" w:rsidRDefault="00CE62D1"/>
    <w:p w14:paraId="668849F6" w14:textId="77777777" w:rsidR="002536EA" w:rsidRDefault="002536EA"/>
    <w:p w14:paraId="59964716" w14:textId="77777777" w:rsidR="002536EA" w:rsidRPr="002536EA" w:rsidRDefault="00CD6A88">
      <w:pPr>
        <w:spacing w:after="160" w:line="276" w:lineRule="auto"/>
        <w:jc w:val="center"/>
        <w:rPr>
          <w:b/>
          <w:bCs/>
        </w:rPr>
      </w:pPr>
      <w:r w:rsidRPr="002536EA">
        <w:rPr>
          <w:b/>
          <w:bCs/>
        </w:rPr>
        <w:t>Instructor:</w:t>
      </w:r>
    </w:p>
    <w:p w14:paraId="67FAB61D" w14:textId="438828E9" w:rsidR="00CE62D1" w:rsidRDefault="00CD6A88">
      <w:pPr>
        <w:spacing w:after="160" w:line="276" w:lineRule="auto"/>
        <w:jc w:val="center"/>
      </w:pPr>
      <w:r>
        <w:t xml:space="preserve"> Jesús Ariel González Bonilla</w:t>
      </w:r>
    </w:p>
    <w:p w14:paraId="77FD17D4" w14:textId="77777777" w:rsidR="002536EA" w:rsidRDefault="002536EA">
      <w:pPr>
        <w:spacing w:after="160" w:line="276" w:lineRule="auto"/>
        <w:jc w:val="center"/>
      </w:pPr>
    </w:p>
    <w:p w14:paraId="67FAB61E" w14:textId="77777777" w:rsidR="00CE62D1" w:rsidRDefault="00CD6A88">
      <w:pPr>
        <w:spacing w:after="160" w:line="276" w:lineRule="auto"/>
        <w:jc w:val="center"/>
      </w:pPr>
      <w:r>
        <w:t>Ficha: 3413974</w:t>
      </w:r>
    </w:p>
    <w:p w14:paraId="1C045E1C" w14:textId="77777777" w:rsidR="002536EA" w:rsidRDefault="002536EA">
      <w:pPr>
        <w:spacing w:after="160" w:line="276" w:lineRule="auto"/>
        <w:jc w:val="center"/>
      </w:pPr>
    </w:p>
    <w:p w14:paraId="67FAB61F" w14:textId="77777777" w:rsidR="00CE62D1" w:rsidRDefault="00CD6A88">
      <w:pPr>
        <w:spacing w:after="160" w:line="276" w:lineRule="auto"/>
        <w:jc w:val="center"/>
      </w:pPr>
      <w:r>
        <w:t>Neiva, Huila</w:t>
      </w:r>
    </w:p>
    <w:p w14:paraId="67FAB620" w14:textId="48A9AC6E" w:rsidR="00CE62D1" w:rsidRDefault="002536EA">
      <w:pPr>
        <w:spacing w:after="160" w:line="276" w:lineRule="auto"/>
        <w:jc w:val="center"/>
      </w:pPr>
      <w:r>
        <w:t>Mayo</w:t>
      </w:r>
      <w:r w:rsidR="00CD6A88">
        <w:t xml:space="preserve"> de 2026</w:t>
      </w:r>
    </w:p>
    <w:p w14:paraId="67FAB621" w14:textId="77777777" w:rsidR="00CE62D1" w:rsidRDefault="00CE62D1"/>
    <w:p w14:paraId="67FAB622" w14:textId="77777777" w:rsidR="00CE62D1" w:rsidRDefault="00CE62D1">
      <w:pPr>
        <w:pageBreakBefore/>
      </w:pPr>
    </w:p>
    <w:p w14:paraId="67FAB623" w14:textId="77777777" w:rsidR="00CE62D1" w:rsidRDefault="00CD6A88">
      <w:pPr>
        <w:spacing w:before="280" w:after="160"/>
        <w:jc w:val="center"/>
      </w:pPr>
      <w:r>
        <w:rPr>
          <w:b/>
          <w:bCs/>
        </w:rPr>
        <w:t>Resumen</w:t>
      </w:r>
    </w:p>
    <w:p w14:paraId="67FAB624" w14:textId="3048D326" w:rsidR="00CE62D1" w:rsidRDefault="00CD6A88" w:rsidP="009768FC">
      <w:pPr>
        <w:spacing w:after="160" w:line="276" w:lineRule="auto"/>
        <w:ind w:firstLine="708"/>
        <w:jc w:val="both"/>
      </w:pPr>
      <w:r>
        <w:t>El proyecto se organiza en seis fases secuenciales distribuidas a lo largo de dieciséis semanas, desde la definición del caso de estudio hasta la sustentación final ante el instructor.</w:t>
      </w:r>
    </w:p>
    <w:p w14:paraId="67FAB626" w14:textId="5D59DEB6" w:rsidR="00CE62D1" w:rsidRDefault="00CD6A88" w:rsidP="009768FC">
      <w:pPr>
        <w:spacing w:after="160" w:line="276" w:lineRule="auto"/>
        <w:ind w:firstLine="708"/>
        <w:jc w:val="both"/>
      </w:pPr>
      <w:r>
        <w:t>Las fases contempladas son: inicio y planificación, levantamiento de información, análisis de datos, especificación de requisitos (SRS), elaboración de documentos complementarios (glosario y cronograma) y diseño del sistema. El cronograma permite identificar las actividades críticas, los responsables de cada tarea y las semanas de ejecución previstas.</w:t>
      </w:r>
    </w:p>
    <w:p w14:paraId="67FAB627" w14:textId="77777777" w:rsidR="00CE62D1" w:rsidRDefault="00CD6A88">
      <w:pPr>
        <w:spacing w:before="280" w:after="160"/>
        <w:jc w:val="center"/>
      </w:pPr>
      <w:r>
        <w:rPr>
          <w:b/>
          <w:bCs/>
        </w:rPr>
        <w:t>1. Descripción de Fases del Proyecto</w:t>
      </w:r>
    </w:p>
    <w:p w14:paraId="67FAB628" w14:textId="77777777" w:rsidR="00CE62D1" w:rsidRDefault="00CE62D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960"/>
        <w:gridCol w:w="1800"/>
      </w:tblGrid>
      <w:tr w:rsidR="00CE62D1" w14:paraId="67FAB62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29" w14:textId="77777777" w:rsidR="00CE62D1" w:rsidRDefault="00CD6A88" w:rsidP="009768FC">
            <w:pPr>
              <w:spacing w:after="40"/>
              <w:jc w:val="center"/>
            </w:pPr>
            <w:r>
              <w:rPr>
                <w:b/>
                <w:bCs/>
              </w:rPr>
              <w:t>Fase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2A" w14:textId="77777777" w:rsidR="00CE62D1" w:rsidRDefault="00CD6A88" w:rsidP="009768FC">
            <w:pPr>
              <w:spacing w:after="40"/>
              <w:jc w:val="center"/>
            </w:pPr>
            <w:r>
              <w:rPr>
                <w:b/>
                <w:bCs/>
              </w:rPr>
              <w:t>Nombre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2B" w14:textId="77777777" w:rsidR="00CE62D1" w:rsidRDefault="00CD6A88" w:rsidP="009768FC">
            <w:pPr>
              <w:spacing w:after="40"/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2C" w14:textId="77777777" w:rsidR="00CE62D1" w:rsidRDefault="00CD6A88" w:rsidP="009768FC">
            <w:pPr>
              <w:spacing w:after="40"/>
              <w:jc w:val="center"/>
            </w:pPr>
            <w:r>
              <w:rPr>
                <w:b/>
                <w:bCs/>
              </w:rPr>
              <w:t>Semanas</w:t>
            </w:r>
          </w:p>
        </w:tc>
      </w:tr>
      <w:tr w:rsidR="00CE62D1" w14:paraId="67FAB6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2E" w14:textId="77777777" w:rsidR="00CE62D1" w:rsidRDefault="00CD6A88">
            <w:pPr>
              <w:spacing w:after="40"/>
            </w:pPr>
            <w:r>
              <w:t>Inicio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2F" w14:textId="77777777" w:rsidR="00CE62D1" w:rsidRDefault="00CD6A88">
            <w:pPr>
              <w:spacing w:after="40"/>
            </w:pPr>
            <w:r>
              <w:t>Planificación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0" w14:textId="77777777" w:rsidR="00CE62D1" w:rsidRDefault="00CD6A88">
            <w:pPr>
              <w:spacing w:after="40"/>
            </w:pPr>
            <w:r>
              <w:t>Definición del caso de estudio, conformación del equipo y distribución de roles.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1" w14:textId="77777777" w:rsidR="00CE62D1" w:rsidRDefault="00CD6A88">
            <w:pPr>
              <w:spacing w:after="40"/>
              <w:jc w:val="center"/>
            </w:pPr>
            <w:r>
              <w:t>S1 – S2</w:t>
            </w:r>
          </w:p>
        </w:tc>
      </w:tr>
      <w:tr w:rsidR="00CE62D1" w14:paraId="67FAB6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3" w14:textId="77777777" w:rsidR="00CE62D1" w:rsidRDefault="00CD6A88">
            <w:pPr>
              <w:spacing w:after="40"/>
            </w:pPr>
            <w:r>
              <w:t>Fase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4" w14:textId="77777777" w:rsidR="00CE62D1" w:rsidRDefault="00CD6A88">
            <w:pPr>
              <w:spacing w:after="40"/>
            </w:pPr>
            <w:r>
              <w:t>Levantamiento de información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5" w14:textId="77777777" w:rsidR="00CE62D1" w:rsidRDefault="00CD6A88">
            <w:pPr>
              <w:spacing w:after="40"/>
            </w:pPr>
            <w:r>
              <w:t>Diseño y aplicación de instrumentos de recolección: entrevista, encuesta, observación directa y revisión documental.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6" w14:textId="77777777" w:rsidR="00CE62D1" w:rsidRDefault="00CD6A88">
            <w:pPr>
              <w:spacing w:after="40"/>
              <w:jc w:val="center"/>
            </w:pPr>
            <w:r>
              <w:t>S2 – S5</w:t>
            </w:r>
          </w:p>
        </w:tc>
      </w:tr>
      <w:tr w:rsidR="00CE62D1" w14:paraId="67FAB6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8" w14:textId="77777777" w:rsidR="00CE62D1" w:rsidRDefault="00CD6A88">
            <w:pPr>
              <w:spacing w:after="40"/>
            </w:pPr>
            <w:r>
              <w:t>Fase 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9" w14:textId="77777777" w:rsidR="00CE62D1" w:rsidRDefault="00CD6A88">
            <w:pPr>
              <w:spacing w:after="40"/>
            </w:pPr>
            <w:r>
              <w:t>Análisis de datos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A" w14:textId="77777777" w:rsidR="00CE62D1" w:rsidRDefault="00CD6A88">
            <w:pPr>
              <w:spacing w:after="40"/>
            </w:pPr>
            <w:r>
              <w:t>Organización, limpieza, análisis cuantitativo y cualitativo de los datos recolectados. Construcción de la matriz de priorización.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B" w14:textId="77777777" w:rsidR="00CE62D1" w:rsidRDefault="00CD6A88">
            <w:pPr>
              <w:spacing w:after="40"/>
              <w:jc w:val="center"/>
            </w:pPr>
            <w:r>
              <w:t>S5 – S8</w:t>
            </w:r>
          </w:p>
        </w:tc>
      </w:tr>
      <w:tr w:rsidR="00CE62D1" w14:paraId="67FAB6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D" w14:textId="77777777" w:rsidR="00CE62D1" w:rsidRDefault="00CD6A88">
            <w:pPr>
              <w:spacing w:after="40"/>
            </w:pPr>
            <w:r>
              <w:t>Fase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E" w14:textId="77777777" w:rsidR="00CE62D1" w:rsidRDefault="00CD6A88">
            <w:pPr>
              <w:spacing w:after="40"/>
            </w:pPr>
            <w:r>
              <w:t>Especificación SRS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3F" w14:textId="77777777" w:rsidR="00CE62D1" w:rsidRDefault="00CD6A88">
            <w:pPr>
              <w:spacing w:after="40"/>
            </w:pPr>
            <w:r>
              <w:t>Redacción del catálogo de requisitos, definición de casos de uso y elaboración del documento SRS v1.0.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0" w14:textId="77777777" w:rsidR="00CE62D1" w:rsidRDefault="00CD6A88">
            <w:pPr>
              <w:spacing w:after="40"/>
              <w:jc w:val="center"/>
            </w:pPr>
            <w:r>
              <w:t>S8 – S11</w:t>
            </w:r>
          </w:p>
        </w:tc>
      </w:tr>
      <w:tr w:rsidR="00CE62D1" w14:paraId="67FAB6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2" w14:textId="77777777" w:rsidR="00CE62D1" w:rsidRDefault="00CD6A88">
            <w:pPr>
              <w:spacing w:after="40"/>
            </w:pPr>
            <w:r>
              <w:t>Fase 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3" w14:textId="77777777" w:rsidR="00CE62D1" w:rsidRDefault="00CD6A88">
            <w:pPr>
              <w:spacing w:after="40"/>
            </w:pPr>
            <w:r>
              <w:t>Documentos complementarios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4" w14:textId="77777777" w:rsidR="00CE62D1" w:rsidRDefault="00CD6A88">
            <w:pPr>
              <w:spacing w:after="40"/>
            </w:pPr>
            <w:r>
              <w:t>Elaboración del glosario de términos, cronograma de actividades y aplicación de normas APA.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5" w14:textId="77777777" w:rsidR="00CE62D1" w:rsidRDefault="00CD6A88">
            <w:pPr>
              <w:spacing w:after="40"/>
              <w:jc w:val="center"/>
            </w:pPr>
            <w:r>
              <w:t>S11 – S13</w:t>
            </w:r>
          </w:p>
        </w:tc>
      </w:tr>
      <w:tr w:rsidR="00CE62D1" w14:paraId="67FAB6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7" w14:textId="77777777" w:rsidR="00CE62D1" w:rsidRDefault="00CD6A88">
            <w:pPr>
              <w:spacing w:after="40"/>
            </w:pPr>
            <w:r>
              <w:t>Fase 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8" w14:textId="77777777" w:rsidR="00CE62D1" w:rsidRDefault="00CD6A88">
            <w:pPr>
              <w:spacing w:after="40"/>
            </w:pPr>
            <w:r>
              <w:t>Diseño del sistema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9" w14:textId="77777777" w:rsidR="00CE62D1" w:rsidRDefault="00CD6A88">
            <w:pPr>
              <w:spacing w:after="40"/>
            </w:pPr>
            <w:r>
              <w:t>Diseño de arquitectura, modelo de base de datos y prototipos de interfaz de usuario (wireframes).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A" w14:textId="77777777" w:rsidR="00CE62D1" w:rsidRDefault="00CD6A88">
            <w:pPr>
              <w:spacing w:after="40"/>
              <w:jc w:val="center"/>
            </w:pPr>
            <w:r>
              <w:t>S13 – S15</w:t>
            </w:r>
          </w:p>
        </w:tc>
      </w:tr>
      <w:tr w:rsidR="00CE62D1" w14:paraId="67FAB6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C" w14:textId="77777777" w:rsidR="00CE62D1" w:rsidRDefault="00CD6A88">
            <w:pPr>
              <w:spacing w:after="40"/>
            </w:pPr>
            <w:r>
              <w:lastRenderedPageBreak/>
              <w:t>Fase 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D" w14:textId="77777777" w:rsidR="00CE62D1" w:rsidRDefault="00CD6A88">
            <w:pPr>
              <w:spacing w:after="40"/>
            </w:pPr>
            <w:r>
              <w:t>Entrega y sustentación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E" w14:textId="77777777" w:rsidR="00CE62D1" w:rsidRDefault="00CD6A88">
            <w:pPr>
              <w:spacing w:after="40"/>
            </w:pPr>
            <w:r>
              <w:t>Integración y revisión final de todos los documentos y sustentación del proyecto ante el instructor.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4F" w14:textId="77777777" w:rsidR="00CE62D1" w:rsidRDefault="00CD6A88">
            <w:pPr>
              <w:spacing w:after="40"/>
              <w:jc w:val="center"/>
            </w:pPr>
            <w:r>
              <w:t>S15 – S16</w:t>
            </w:r>
          </w:p>
        </w:tc>
      </w:tr>
    </w:tbl>
    <w:p w14:paraId="67FAB651" w14:textId="77777777" w:rsidR="00CE62D1" w:rsidRDefault="00CE62D1"/>
    <w:p w14:paraId="1F84BEE4" w14:textId="77777777" w:rsidR="000E6E0A" w:rsidRDefault="000E6E0A" w:rsidP="000E6E0A">
      <w:pPr>
        <w:spacing w:before="280" w:after="160"/>
        <w:jc w:val="center"/>
        <w:rPr>
          <w:b/>
          <w:bCs/>
        </w:rPr>
      </w:pPr>
    </w:p>
    <w:p w14:paraId="744CD694" w14:textId="77777777" w:rsidR="000E6E0A" w:rsidRDefault="000E6E0A" w:rsidP="000E6E0A">
      <w:pPr>
        <w:spacing w:before="280" w:after="160"/>
        <w:jc w:val="center"/>
        <w:rPr>
          <w:b/>
          <w:bCs/>
        </w:rPr>
      </w:pPr>
    </w:p>
    <w:p w14:paraId="634FC265" w14:textId="77777777" w:rsidR="000E6E0A" w:rsidRDefault="000E6E0A" w:rsidP="000E6E0A">
      <w:pPr>
        <w:spacing w:before="280" w:after="160"/>
        <w:jc w:val="center"/>
        <w:rPr>
          <w:b/>
          <w:bCs/>
        </w:rPr>
      </w:pPr>
    </w:p>
    <w:p w14:paraId="376D1B7B" w14:textId="77777777" w:rsidR="000E6E0A" w:rsidRDefault="000E6E0A" w:rsidP="000E6E0A">
      <w:pPr>
        <w:spacing w:before="280" w:after="160"/>
        <w:jc w:val="center"/>
        <w:rPr>
          <w:b/>
          <w:bCs/>
        </w:rPr>
      </w:pPr>
    </w:p>
    <w:p w14:paraId="67FAB654" w14:textId="05E1830C" w:rsidR="00CE62D1" w:rsidRDefault="00CD6A88" w:rsidP="000E6E0A">
      <w:pPr>
        <w:spacing w:before="280" w:after="160"/>
        <w:jc w:val="center"/>
      </w:pPr>
      <w:r>
        <w:rPr>
          <w:b/>
          <w:bCs/>
        </w:rPr>
        <w:t>2. Cronograma de Actividades (Diagrama de Gantt)</w:t>
      </w:r>
    </w:p>
    <w:p w14:paraId="67FAB655" w14:textId="77777777" w:rsidR="00CE62D1" w:rsidRDefault="00CE62D1">
      <w:pPr>
        <w:sectPr w:rsidR="00CE62D1">
          <w:footerReference w:type="default" r:id="rId7"/>
          <w:pgSz w:w="12240" w:h="15840"/>
          <w:pgMar w:top="1440" w:right="1440" w:bottom="1440" w:left="1800" w:header="708" w:footer="708" w:gutter="0"/>
          <w:cols w:space="720"/>
          <w:docGrid w:linePitch="360"/>
        </w:sectPr>
      </w:pP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597"/>
        <w:gridCol w:w="2982"/>
        <w:gridCol w:w="1694"/>
        <w:gridCol w:w="446"/>
        <w:gridCol w:w="446"/>
        <w:gridCol w:w="446"/>
        <w:gridCol w:w="446"/>
        <w:gridCol w:w="446"/>
        <w:gridCol w:w="446"/>
        <w:gridCol w:w="446"/>
        <w:gridCol w:w="446"/>
        <w:gridCol w:w="446"/>
        <w:gridCol w:w="448"/>
        <w:gridCol w:w="448"/>
        <w:gridCol w:w="448"/>
        <w:gridCol w:w="448"/>
        <w:gridCol w:w="448"/>
        <w:gridCol w:w="448"/>
        <w:gridCol w:w="448"/>
      </w:tblGrid>
      <w:tr w:rsidR="00CE62D1" w14:paraId="67FAB6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56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</w:rPr>
              <w:lastRenderedPageBreak/>
              <w:t>Fase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57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</w:rPr>
              <w:t>ID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58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</w:rPr>
              <w:t>Actividad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59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5A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5B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5C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5D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5E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5F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S6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0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S7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1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S8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2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S9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3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S10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4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S11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5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S12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6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S13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7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S14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8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S15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30" w:type="dxa"/>
              <w:bottom w:w="60" w:type="dxa"/>
              <w:right w:w="30" w:type="dxa"/>
            </w:tcMar>
          </w:tcPr>
          <w:p w14:paraId="67FAB669" w14:textId="77777777" w:rsidR="00CE62D1" w:rsidRDefault="00CD6A88">
            <w:pPr>
              <w:spacing w:after="40"/>
              <w:jc w:val="center"/>
            </w:pPr>
            <w:r>
              <w:rPr>
                <w:b/>
                <w:bCs/>
                <w:sz w:val="18"/>
                <w:szCs w:val="18"/>
              </w:rPr>
              <w:t>S16</w:t>
            </w:r>
          </w:p>
        </w:tc>
      </w:tr>
      <w:tr w:rsidR="00CE62D1" w14:paraId="67FAB6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6B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Inicio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6C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A-01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6D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Definición del caso de estudio y conformación del equipo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6E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 / Instructor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6F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7E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6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80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Inicio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81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A-02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82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Planificación del proyecto y distribución de roles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83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4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5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8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3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6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95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96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A-03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97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Diseño de instrumentos (entrevista, encuesta, ficha de observación)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98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A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B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9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8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6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AA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AB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A-04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AC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Aplicación de la entrevista al propietario del negocio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AD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A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0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BD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6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BF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C0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A-05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C1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Aplicación de la encuesta (12 participantes)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C2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5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6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C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2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6E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D4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D5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A-06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D6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Observación directa en el supermercado (10 días hábiles)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D7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B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C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D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7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6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E9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EA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A-07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EB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Revisión documental (cuaderno de ventas, libreta de fiados, recibos)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EC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E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1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6FC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FE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6FF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A-08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00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Organización y limpieza de datos recolectados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01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6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7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0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1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13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14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A-09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15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Análisis cuantitativo: tablas de frecuencia y estadísticas descriptivas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16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C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1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6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28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29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A-10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2A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Análisis cualitativo: categorización y codificación de temas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2B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2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1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2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3B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3D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3E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A-11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3F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Identificación de contradicciones entre instrumentos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40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7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4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0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52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53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A-12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54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Construcción de la matriz de priorización de requisitos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55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C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D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5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5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67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68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A-13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69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Redacción del catálogo de requisitos funcionales y no funcionales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6A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6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2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3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7A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7C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7D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A-14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7E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Definición de casos de uso (CU-01, CU-02, CU-03)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7F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8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9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8F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91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92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A-15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93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Redacción del documento SRS versión 1.0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94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E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9F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4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A6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lastRenderedPageBreak/>
              <w:t>Fase 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A7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A-16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A8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Revisión y corrección del SRS con el instructor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A9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Instructor / 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A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4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9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BB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BC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A-17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BD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Elaboración del glosario de términos del proyecto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BE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B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9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A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CE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D0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D1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A-18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D2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Elaboración del cronograma de actividades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D3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DF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3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7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E5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E6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A-19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E7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Aplicación de normas APA y revisión de formato (Arial 12)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E8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E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4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5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8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8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FA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FB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A-20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FC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Diseño de arquitectura general del sistema (módulos y capas)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7FD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7F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A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0D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8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0F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10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A-21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11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Diseño de base de datos (modelo entidad-relación)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12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1F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0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2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8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24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25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A-22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26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Diseño de prototipos de interfaz de usuario (wireframes)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27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2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5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6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7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8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39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3A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A-23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3B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Integración y revisión final de todos los documentos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3C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3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1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B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4C" w14:textId="77777777" w:rsidR="00CE62D1" w:rsidRDefault="00CE62D1">
            <w:pPr>
              <w:spacing w:after="40"/>
              <w:jc w:val="center"/>
            </w:pPr>
          </w:p>
        </w:tc>
      </w:tr>
      <w:tr w:rsidR="00CE62D1" w14:paraId="67FAB8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4E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Fase 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4F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A-24</w:t>
            </w:r>
          </w:p>
        </w:tc>
        <w:tc>
          <w:tcPr>
            <w:tcW w:w="3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50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Sustentación del proyecto ante el instructor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B851" w14:textId="77777777" w:rsidR="00CE62D1" w:rsidRDefault="00CD6A88">
            <w:pPr>
              <w:spacing w:after="40"/>
            </w:pPr>
            <w:r>
              <w:rPr>
                <w:sz w:val="18"/>
                <w:szCs w:val="18"/>
              </w:rPr>
              <w:t>Equipo / Instructor</w:t>
            </w: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2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3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4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5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6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7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8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9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A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B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C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D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E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5F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60" w14:textId="77777777" w:rsidR="00CE62D1" w:rsidRDefault="00CE62D1">
            <w:pPr>
              <w:spacing w:after="40"/>
              <w:jc w:val="center"/>
            </w:pPr>
          </w:p>
        </w:tc>
        <w:tc>
          <w:tcPr>
            <w:tcW w:w="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AB861" w14:textId="77777777" w:rsidR="00CE62D1" w:rsidRDefault="00CD6A88">
            <w:pPr>
              <w:spacing w:after="40"/>
              <w:jc w:val="center"/>
            </w:pPr>
            <w:r>
              <w:rPr>
                <w:sz w:val="18"/>
                <w:szCs w:val="18"/>
              </w:rPr>
              <w:t>■</w:t>
            </w:r>
          </w:p>
        </w:tc>
      </w:tr>
    </w:tbl>
    <w:p w14:paraId="67FAB87F" w14:textId="6F467F55" w:rsidR="00CE62D1" w:rsidRDefault="00CE62D1" w:rsidP="009C2405">
      <w:pPr>
        <w:spacing w:before="280" w:after="160"/>
      </w:pPr>
    </w:p>
    <w:sectPr w:rsidR="00CE62D1">
      <w:footerReference w:type="default" r:id="rId8"/>
      <w:pgSz w:w="15840" w:h="12240" w:orient="landscape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1473" w14:textId="77777777" w:rsidR="00CD6A88" w:rsidRDefault="00CD6A88">
      <w:r>
        <w:separator/>
      </w:r>
    </w:p>
  </w:endnote>
  <w:endnote w:type="continuationSeparator" w:id="0">
    <w:p w14:paraId="5375185A" w14:textId="77777777" w:rsidR="00CD6A88" w:rsidRDefault="00CD6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B880" w14:textId="19ADBCFA" w:rsidR="00CE62D1" w:rsidRDefault="00CD6A88">
    <w:pPr>
      <w:jc w:val="right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536E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536E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B881" w14:textId="28B5A46B" w:rsidR="00CE62D1" w:rsidRDefault="00CD6A88">
    <w:pPr>
      <w:jc w:val="right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536EA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2536EA">
      <w:rPr>
        <w:noProof/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BE0DC" w14:textId="77777777" w:rsidR="00CD6A88" w:rsidRDefault="00CD6A88">
      <w:r>
        <w:separator/>
      </w:r>
    </w:p>
  </w:footnote>
  <w:footnote w:type="continuationSeparator" w:id="0">
    <w:p w14:paraId="039E7B36" w14:textId="77777777" w:rsidR="00CD6A88" w:rsidRDefault="00CD6A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27D8"/>
    <w:multiLevelType w:val="hybridMultilevel"/>
    <w:tmpl w:val="7B5AABD8"/>
    <w:lvl w:ilvl="0" w:tplc="0FC42950">
      <w:start w:val="1"/>
      <w:numFmt w:val="bullet"/>
      <w:lvlText w:val="●"/>
      <w:lvlJc w:val="left"/>
      <w:pPr>
        <w:ind w:left="720" w:hanging="360"/>
      </w:pPr>
    </w:lvl>
    <w:lvl w:ilvl="1" w:tplc="36D25D1C">
      <w:start w:val="1"/>
      <w:numFmt w:val="bullet"/>
      <w:lvlText w:val="○"/>
      <w:lvlJc w:val="left"/>
      <w:pPr>
        <w:ind w:left="1440" w:hanging="360"/>
      </w:pPr>
    </w:lvl>
    <w:lvl w:ilvl="2" w:tplc="8BE0ABB6">
      <w:start w:val="1"/>
      <w:numFmt w:val="bullet"/>
      <w:lvlText w:val="■"/>
      <w:lvlJc w:val="left"/>
      <w:pPr>
        <w:ind w:left="2160" w:hanging="360"/>
      </w:pPr>
    </w:lvl>
    <w:lvl w:ilvl="3" w:tplc="0BD2E77E">
      <w:start w:val="1"/>
      <w:numFmt w:val="bullet"/>
      <w:lvlText w:val="●"/>
      <w:lvlJc w:val="left"/>
      <w:pPr>
        <w:ind w:left="2880" w:hanging="360"/>
      </w:pPr>
    </w:lvl>
    <w:lvl w:ilvl="4" w:tplc="8BD4D4A0">
      <w:start w:val="1"/>
      <w:numFmt w:val="bullet"/>
      <w:lvlText w:val="○"/>
      <w:lvlJc w:val="left"/>
      <w:pPr>
        <w:ind w:left="3600" w:hanging="360"/>
      </w:pPr>
    </w:lvl>
    <w:lvl w:ilvl="5" w:tplc="77AC7FB0">
      <w:start w:val="1"/>
      <w:numFmt w:val="bullet"/>
      <w:lvlText w:val="■"/>
      <w:lvlJc w:val="left"/>
      <w:pPr>
        <w:ind w:left="4320" w:hanging="360"/>
      </w:pPr>
    </w:lvl>
    <w:lvl w:ilvl="6" w:tplc="E6EEEAD0">
      <w:start w:val="1"/>
      <w:numFmt w:val="bullet"/>
      <w:lvlText w:val="●"/>
      <w:lvlJc w:val="left"/>
      <w:pPr>
        <w:ind w:left="5040" w:hanging="360"/>
      </w:pPr>
    </w:lvl>
    <w:lvl w:ilvl="7" w:tplc="BF6E7A44">
      <w:start w:val="1"/>
      <w:numFmt w:val="bullet"/>
      <w:lvlText w:val="●"/>
      <w:lvlJc w:val="left"/>
      <w:pPr>
        <w:ind w:left="5760" w:hanging="360"/>
      </w:pPr>
    </w:lvl>
    <w:lvl w:ilvl="8" w:tplc="1C30D3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A3F6C"/>
    <w:multiLevelType w:val="hybridMultilevel"/>
    <w:tmpl w:val="C0E8202C"/>
    <w:lvl w:ilvl="0" w:tplc="8210FFC0">
      <w:start w:val="1"/>
      <w:numFmt w:val="bullet"/>
      <w:lvlText w:val="•"/>
      <w:lvlJc w:val="left"/>
      <w:pPr>
        <w:ind w:left="720" w:hanging="360"/>
      </w:pPr>
    </w:lvl>
    <w:lvl w:ilvl="1" w:tplc="2910C7C6">
      <w:numFmt w:val="decimal"/>
      <w:lvlText w:val=""/>
      <w:lvlJc w:val="left"/>
    </w:lvl>
    <w:lvl w:ilvl="2" w:tplc="AE5CB618">
      <w:numFmt w:val="decimal"/>
      <w:lvlText w:val=""/>
      <w:lvlJc w:val="left"/>
    </w:lvl>
    <w:lvl w:ilvl="3" w:tplc="372AB4C8">
      <w:numFmt w:val="decimal"/>
      <w:lvlText w:val=""/>
      <w:lvlJc w:val="left"/>
    </w:lvl>
    <w:lvl w:ilvl="4" w:tplc="D794D91E">
      <w:numFmt w:val="decimal"/>
      <w:lvlText w:val=""/>
      <w:lvlJc w:val="left"/>
    </w:lvl>
    <w:lvl w:ilvl="5" w:tplc="E35CBBF2">
      <w:numFmt w:val="decimal"/>
      <w:lvlText w:val=""/>
      <w:lvlJc w:val="left"/>
    </w:lvl>
    <w:lvl w:ilvl="6" w:tplc="E50EFD1A">
      <w:numFmt w:val="decimal"/>
      <w:lvlText w:val=""/>
      <w:lvlJc w:val="left"/>
    </w:lvl>
    <w:lvl w:ilvl="7" w:tplc="850EE5E0">
      <w:numFmt w:val="decimal"/>
      <w:lvlText w:val=""/>
      <w:lvlJc w:val="left"/>
    </w:lvl>
    <w:lvl w:ilvl="8" w:tplc="5094D3F6">
      <w:numFmt w:val="decimal"/>
      <w:lvlText w:val=""/>
      <w:lvlJc w:val="left"/>
    </w:lvl>
  </w:abstractNum>
  <w:num w:numId="1" w16cid:durableId="1685128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2D1"/>
    <w:rsid w:val="000E6E0A"/>
    <w:rsid w:val="002536EA"/>
    <w:rsid w:val="00967F4E"/>
    <w:rsid w:val="009768FC"/>
    <w:rsid w:val="009C2405"/>
    <w:rsid w:val="00CD6A88"/>
    <w:rsid w:val="00CE62D1"/>
    <w:rsid w:val="00F1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AB60C"/>
  <w15:docId w15:val="{53BC075B-EB77-4B40-A54F-FD9EEA59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668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 Salome</cp:lastModifiedBy>
  <cp:revision>6</cp:revision>
  <dcterms:created xsi:type="dcterms:W3CDTF">2026-05-14T23:13:00Z</dcterms:created>
  <dcterms:modified xsi:type="dcterms:W3CDTF">2026-05-15T15:05:00Z</dcterms:modified>
</cp:coreProperties>
</file>