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50" w:rsidRPr="00A46E50" w:rsidRDefault="00A46E50" w:rsidP="00A46E50">
      <w:pPr>
        <w:rPr>
          <w:rFonts w:ascii="Times New Roman" w:hAnsi="Times New Roman" w:cs="Times New Roman"/>
          <w:sz w:val="56"/>
          <w:szCs w:val="56"/>
        </w:rPr>
      </w:pPr>
      <w:r w:rsidRPr="00A46E50">
        <w:rPr>
          <w:rFonts w:ascii="Times New Roman" w:hAnsi="Times New Roman" w:cs="Times New Roman"/>
          <w:sz w:val="56"/>
          <w:szCs w:val="56"/>
        </w:rPr>
        <w:t>Trabalho Final</w:t>
      </w:r>
    </w:p>
    <w:p w:rsidR="00A46E50" w:rsidRPr="00A46E50" w:rsidRDefault="00A46E50" w:rsidP="00A46E50">
      <w:pPr>
        <w:rPr>
          <w:rFonts w:ascii="Times New Roman" w:hAnsi="Times New Roman" w:cs="Times New Roman"/>
          <w:sz w:val="48"/>
          <w:szCs w:val="48"/>
        </w:rPr>
      </w:pPr>
      <w:r w:rsidRPr="00A46E50">
        <w:rPr>
          <w:rFonts w:ascii="Times New Roman" w:hAnsi="Times New Roman" w:cs="Times New Roman"/>
          <w:sz w:val="48"/>
          <w:szCs w:val="48"/>
        </w:rPr>
        <w:t>Grupo:</w:t>
      </w:r>
    </w:p>
    <w:p w:rsidR="00A46E50" w:rsidRPr="00DD3DE0" w:rsidRDefault="00A46E50" w:rsidP="00A46E50">
      <w:pPr>
        <w:rPr>
          <w:rFonts w:ascii="Times New Roman" w:hAnsi="Times New Roman" w:cs="Times New Roman"/>
          <w:sz w:val="28"/>
          <w:szCs w:val="28"/>
        </w:rPr>
      </w:pPr>
      <w:r w:rsidRPr="00DD3DE0">
        <w:rPr>
          <w:rFonts w:ascii="Times New Roman" w:hAnsi="Times New Roman" w:cs="Times New Roman"/>
          <w:sz w:val="28"/>
          <w:szCs w:val="28"/>
        </w:rPr>
        <w:t>Andressa Sousa da Silveira                 10/0053971</w:t>
      </w:r>
    </w:p>
    <w:p w:rsidR="00A46E50" w:rsidRPr="00DD3DE0" w:rsidRDefault="00A46E50" w:rsidP="00A46E50">
      <w:pPr>
        <w:rPr>
          <w:rFonts w:ascii="Times New Roman" w:hAnsi="Times New Roman" w:cs="Times New Roman"/>
          <w:sz w:val="28"/>
          <w:szCs w:val="28"/>
        </w:rPr>
      </w:pPr>
      <w:r w:rsidRPr="00DD3DE0">
        <w:rPr>
          <w:rFonts w:ascii="Times New Roman" w:hAnsi="Times New Roman" w:cs="Times New Roman"/>
          <w:sz w:val="28"/>
          <w:szCs w:val="28"/>
        </w:rPr>
        <w:t>Pedro Eugênio Guimarães Carvalho   14/0158197</w:t>
      </w:r>
    </w:p>
    <w:p w:rsidR="00A46E50" w:rsidRPr="00DD3DE0" w:rsidRDefault="00A46E50" w:rsidP="00A46E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DE0">
        <w:rPr>
          <w:rFonts w:ascii="Times New Roman" w:hAnsi="Times New Roman" w:cs="Times New Roman"/>
          <w:sz w:val="28"/>
          <w:szCs w:val="28"/>
        </w:rPr>
        <w:t>Rondinele</w:t>
      </w:r>
      <w:proofErr w:type="spellEnd"/>
      <w:r w:rsidRPr="00DD3DE0">
        <w:rPr>
          <w:rFonts w:ascii="Times New Roman" w:hAnsi="Times New Roman" w:cs="Times New Roman"/>
          <w:sz w:val="28"/>
          <w:szCs w:val="28"/>
        </w:rPr>
        <w:t xml:space="preserve"> Barbosa Prado                    10/0039880</w:t>
      </w:r>
    </w:p>
    <w:p w:rsidR="00A46E50" w:rsidRDefault="00A46E50" w:rsidP="00A46E50">
      <w:pPr>
        <w:rPr>
          <w:rFonts w:ascii="Times New Roman" w:hAnsi="Times New Roman" w:cs="Times New Roman"/>
          <w:sz w:val="36"/>
          <w:szCs w:val="36"/>
        </w:rPr>
      </w:pPr>
    </w:p>
    <w:p w:rsidR="00DD3DE0" w:rsidRDefault="00DD3DE0" w:rsidP="00A46E50">
      <w:pPr>
        <w:rPr>
          <w:rFonts w:ascii="Times New Roman" w:hAnsi="Times New Roman" w:cs="Times New Roman"/>
          <w:sz w:val="36"/>
          <w:szCs w:val="36"/>
        </w:rPr>
      </w:pPr>
    </w:p>
    <w:p w:rsidR="00DD3DE0" w:rsidRPr="00A46E50" w:rsidRDefault="00DD3DE0" w:rsidP="00A46E50">
      <w:pPr>
        <w:rPr>
          <w:rFonts w:ascii="Times New Roman" w:hAnsi="Times New Roman" w:cs="Times New Roman"/>
          <w:sz w:val="36"/>
          <w:szCs w:val="36"/>
        </w:rPr>
      </w:pPr>
    </w:p>
    <w:p w:rsidR="00A46E50" w:rsidRPr="00A46E50" w:rsidRDefault="003D04C8" w:rsidP="00A46E5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>
            <wp:extent cx="5655310" cy="5067300"/>
            <wp:effectExtent l="0" t="0" r="2540" b="0"/>
            <wp:docPr id="1" name="Imagem 1" descr="C:\Users\Pedro Carvalho\AppData\Local\Microsoft\Windows\INetCacheContent.Word\usa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 Carvalho\AppData\Local\Microsoft\Windows\INetCacheContent.Word\usares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71" cy="50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50" w:rsidRDefault="00A46E50" w:rsidP="00A46E50">
      <w:pPr>
        <w:rPr>
          <w:rFonts w:ascii="Times New Roman" w:hAnsi="Times New Roman" w:cs="Times New Roman"/>
          <w:sz w:val="56"/>
          <w:szCs w:val="56"/>
        </w:rPr>
      </w:pPr>
    </w:p>
    <w:p w:rsidR="00DD3DE0" w:rsidRDefault="00DD3DE0" w:rsidP="00A46E5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Introdução</w:t>
      </w:r>
    </w:p>
    <w:p w:rsidR="00DD3DE0" w:rsidRDefault="00DD3DE0" w:rsidP="00A46E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que é Fuga musical?</w:t>
      </w:r>
    </w:p>
    <w:p w:rsidR="00DD3DE0" w:rsidRDefault="00B472EF" w:rsidP="00B472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grande discussão sobre o que é a fuga. Seria a fuga uma forma musical ou uma técnica de composição? A opinião mais difundida é a de que a fuga é uma técnica de composição.</w:t>
      </w:r>
    </w:p>
    <w:p w:rsidR="00B472EF" w:rsidRDefault="00B472EF" w:rsidP="00B472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fuga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é baseada em um tema principal que recebe o nome de </w:t>
      </w:r>
      <w:r w:rsidRPr="00B472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sujeito</w:t>
      </w:r>
      <w:r>
        <w:rPr>
          <w:rFonts w:ascii="Times New Roman" w:hAnsi="Times New Roman" w:cs="Times New Roman"/>
          <w:sz w:val="24"/>
          <w:szCs w:val="24"/>
        </w:rPr>
        <w:t xml:space="preserve"> e geralmente segue um padrão estrutural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constituído basicamente de 3 </w:t>
      </w:r>
      <w:r w:rsidRPr="00B472EF">
        <w:rPr>
          <w:rFonts w:ascii="Times New Roman" w:hAnsi="Times New Roman" w:cs="Times New Roman"/>
          <w:color w:val="000000"/>
          <w:sz w:val="24"/>
          <w:szCs w:val="24"/>
        </w:rPr>
        <w:t>partes:</w:t>
      </w:r>
      <w:r w:rsidRPr="00B472E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472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exposição</w:t>
      </w:r>
      <w:r w:rsidRPr="00B472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472E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472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episódio</w:t>
      </w:r>
      <w:r w:rsidRPr="00B472E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(desenvolvimento) e</w:t>
      </w:r>
      <w:r w:rsidRPr="00B472E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472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stretto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porém, não é necessário seguir à risca essa estrutura</w:t>
      </w:r>
      <w:r w:rsidR="00204940">
        <w:rPr>
          <w:rFonts w:ascii="Times New Roman" w:hAnsi="Times New Roman" w:cs="Times New Roman"/>
          <w:sz w:val="24"/>
          <w:szCs w:val="24"/>
        </w:rPr>
        <w:t>.</w:t>
      </w:r>
    </w:p>
    <w:p w:rsidR="00204940" w:rsidRDefault="00204940" w:rsidP="00B472E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A apresentação do sujeito sempre acontece no início da fuga, na seção de</w:t>
      </w:r>
      <w:r w:rsidRPr="0020494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04940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Exposição</w:t>
      </w:r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. Esta seção é a única parte “obrigatória”, presente em 100% das fugas, e sempre começa com uma voz desacompanhada cantando o sujeito da fuga.</w:t>
      </w:r>
      <w:r w:rsidRPr="0020494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Uma vez o sujeito exposto por completo, as outras vozes começam a entrar em sequência, sempre cantando o sujeito, e sempre esperando a voz anterior concluir o tema antes de entrar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204940" w:rsidRDefault="00204940" w:rsidP="00B472E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Essa impressão de que as vozes estão fugindo umas às outras (em latim,</w:t>
      </w:r>
      <w:r w:rsidRPr="0020494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0494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fugere</w:t>
      </w:r>
      <w:proofErr w:type="spellEnd"/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) ou caçando-se (</w:t>
      </w:r>
      <w:proofErr w:type="spellStart"/>
      <w:r w:rsidRPr="0020494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fugare</w:t>
      </w:r>
      <w:proofErr w:type="spellEnd"/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) é que deu nome ao gênero. No século XVIII, outros nomes surgiram para designar a mesma coisa:</w:t>
      </w:r>
      <w:r w:rsidRPr="0020494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0494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ricercare</w:t>
      </w:r>
      <w:proofErr w:type="spellEnd"/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0494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0494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canzona</w:t>
      </w:r>
      <w:proofErr w:type="spellEnd"/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0494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0494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capriccio</w:t>
      </w:r>
      <w:proofErr w:type="spellEnd"/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0494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0494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fantasia</w:t>
      </w:r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04940">
        <w:rPr>
          <w:rFonts w:ascii="Times New Roman" w:hAnsi="Times New Roman" w:cs="Times New Roman"/>
          <w:sz w:val="24"/>
          <w:szCs w:val="24"/>
          <w:shd w:val="clear" w:color="auto" w:fill="FFFFFF"/>
        </w:rPr>
        <w:t>e outros.</w:t>
      </w:r>
    </w:p>
    <w:p w:rsidR="00DB324D" w:rsidRDefault="00DB324D" w:rsidP="00B472E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voz que entra ao fim de cada sujeito é chamada de resposta sendo chamada de</w:t>
      </w:r>
      <w:r w:rsidRPr="00DB324D">
        <w:rPr>
          <w:rStyle w:val="apple-converted-space"/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r w:rsidRPr="00DB324D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resposta tonal</w:t>
      </w:r>
      <w:r w:rsidRPr="00DB324D">
        <w:rPr>
          <w:rFonts w:ascii="Times New Roman" w:hAnsi="Times New Roman" w:cs="Times New Roman"/>
          <w:sz w:val="24"/>
          <w:szCs w:val="24"/>
          <w:shd w:val="clear" w:color="auto" w:fill="FFFFFF"/>
        </w:rPr>
        <w:t>, quando o sujeito é 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terado para caber na dominante e de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resposta real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quando a modificação é uma simples transposição.</w:t>
      </w:r>
    </w:p>
    <w:p w:rsidR="00DB324D" w:rsidRPr="00DB324D" w:rsidRDefault="00DB324D" w:rsidP="00B472E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324D">
        <w:rPr>
          <w:rFonts w:ascii="Times New Roman" w:hAnsi="Times New Roman" w:cs="Times New Roman"/>
          <w:sz w:val="24"/>
          <w:szCs w:val="24"/>
          <w:shd w:val="clear" w:color="auto" w:fill="FFFFFF"/>
        </w:rPr>
        <w:t>Quando as outras vozes cantam o mesmo tema de acompanhamento para todas as entradas da resposta, damos o nome de</w:t>
      </w:r>
      <w:r w:rsidRPr="00DB324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324D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contra-sujeito</w:t>
      </w:r>
      <w:proofErr w:type="spellEnd"/>
      <w:r w:rsidRPr="00DB324D">
        <w:rPr>
          <w:rFonts w:ascii="Times New Roman" w:hAnsi="Times New Roman" w:cs="Times New Roman"/>
          <w:sz w:val="24"/>
          <w:szCs w:val="24"/>
          <w:shd w:val="clear" w:color="auto" w:fill="FFFFFF"/>
        </w:rPr>
        <w:t>. Mas para honrar esse nome, o tema precisa ser usado com frequência no decorrer da fuga.</w:t>
      </w:r>
    </w:p>
    <w:p w:rsidR="00DB324D" w:rsidRDefault="00DB324D" w:rsidP="00DB324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4940" w:rsidRDefault="00DB324D" w:rsidP="00DB324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4940" w:rsidRPr="0020494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31660" cy="1448244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57" cy="14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4D" w:rsidRDefault="00DB324D" w:rsidP="00DB324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 assim acaba a </w:t>
      </w:r>
      <w:r>
        <w:rPr>
          <w:rFonts w:ascii="Times New Roman" w:hAnsi="Times New Roman" w:cs="Times New Roman"/>
          <w:b/>
          <w:sz w:val="24"/>
          <w:szCs w:val="24"/>
        </w:rPr>
        <w:t xml:space="preserve">Exposição </w:t>
      </w:r>
      <w:r>
        <w:rPr>
          <w:rFonts w:ascii="Times New Roman" w:hAnsi="Times New Roman" w:cs="Times New Roman"/>
          <w:sz w:val="24"/>
          <w:szCs w:val="24"/>
        </w:rPr>
        <w:t xml:space="preserve">e se 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aos </w:t>
      </w:r>
      <w:r>
        <w:rPr>
          <w:rFonts w:ascii="Times New Roman" w:hAnsi="Times New Roman" w:cs="Times New Roman"/>
          <w:b/>
          <w:sz w:val="24"/>
          <w:szCs w:val="24"/>
        </w:rPr>
        <w:t>episódios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Pr="00DB324D">
        <w:rPr>
          <w:rFonts w:ascii="Times New Roman" w:hAnsi="Times New Roman" w:cs="Times New Roman"/>
          <w:sz w:val="24"/>
          <w:szCs w:val="24"/>
          <w:shd w:val="clear" w:color="auto" w:fill="FFFFFF"/>
        </w:rPr>
        <w:t>são trechos musicais que modulam para outros tons, preparando para próximas entradas do sujeito. Ao contrário da exposição, o compositor aqui é livre para fazer o que quiser.</w:t>
      </w:r>
    </w:p>
    <w:p w:rsidR="00DB324D" w:rsidRDefault="00DB324D" w:rsidP="00DB324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Após o fim dos episódios começa o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Stretto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é </w:t>
      </w:r>
      <w:r w:rsidRPr="00DB324D">
        <w:rPr>
          <w:rFonts w:ascii="Times New Roman" w:hAnsi="Times New Roman" w:cs="Times New Roman"/>
          <w:sz w:val="24"/>
          <w:szCs w:val="24"/>
          <w:shd w:val="clear" w:color="auto" w:fill="FFFFFF"/>
        </w:rPr>
        <w:t>quando o</w:t>
      </w:r>
      <w:r w:rsidRPr="00DB324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Sujeito (fuga) (página não existe)" w:history="1">
        <w:r w:rsidRPr="00DB324D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sujeito</w:t>
        </w:r>
      </w:hyperlink>
      <w:r w:rsidRPr="00DB324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B324D">
        <w:rPr>
          <w:rFonts w:ascii="Times New Roman" w:hAnsi="Times New Roman" w:cs="Times New Roman"/>
          <w:sz w:val="24"/>
          <w:szCs w:val="24"/>
          <w:shd w:val="clear" w:color="auto" w:fill="FFFFFF"/>
        </w:rPr>
        <w:t>aparece em todas as vozes em rápida sucessão antes de cada aparição concluir, geralmente usado como encerramento porque torna a textura mais cerrada e aumenta as possibilidades de exploração de um efeito expressivo marcante próprio para um final.</w:t>
      </w:r>
    </w:p>
    <w:p w:rsidR="00D91956" w:rsidRDefault="00D91956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 w:rsidRPr="00D91956">
        <w:rPr>
          <w:rFonts w:ascii="Times New Roman" w:hAnsi="Times New Roman" w:cs="Times New Roman"/>
          <w:sz w:val="36"/>
          <w:szCs w:val="36"/>
        </w:rPr>
        <w:lastRenderedPageBreak/>
        <w:t>Objetivo do trabalho</w:t>
      </w:r>
    </w:p>
    <w:p w:rsidR="00D91956" w:rsidRDefault="00D91956" w:rsidP="004545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Queremos criar um programa que compõe músicas aleatórias a partir de um tema dado utilizando fuga.</w:t>
      </w:r>
    </w:p>
    <w:p w:rsidR="00D91956" w:rsidRDefault="00D91956" w:rsidP="00DB324D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91956" w:rsidRDefault="00D91956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que o trabalho faz</w:t>
      </w:r>
    </w:p>
    <w:p w:rsidR="00D91956" w:rsidRDefault="00D91956" w:rsidP="00DB324D">
      <w:pPr>
        <w:ind w:firstLine="708"/>
        <w:jc w:val="both"/>
        <w:rPr>
          <w:rFonts w:ascii="Times New Roman" w:hAnsi="Times New Roman" w:cs="Times New Roman"/>
          <w:color w:val="5B9BD5" w:themeColor="accent1"/>
          <w:sz w:val="36"/>
          <w:szCs w:val="36"/>
        </w:rPr>
      </w:pPr>
      <w:r w:rsidRPr="00D91956">
        <w:rPr>
          <w:rFonts w:ascii="Times New Roman" w:hAnsi="Times New Roman" w:cs="Times New Roman"/>
          <w:color w:val="5B9BD5" w:themeColor="accent1"/>
          <w:sz w:val="36"/>
          <w:szCs w:val="36"/>
        </w:rPr>
        <w:t>Explicar as limitações dele</w:t>
      </w:r>
    </w:p>
    <w:p w:rsidR="00D91956" w:rsidRDefault="00D91956" w:rsidP="00DB324D">
      <w:pPr>
        <w:ind w:firstLine="708"/>
        <w:jc w:val="both"/>
        <w:rPr>
          <w:rFonts w:ascii="Times New Roman" w:hAnsi="Times New Roman" w:cs="Times New Roman"/>
          <w:color w:val="5B9BD5" w:themeColor="accent1"/>
          <w:sz w:val="36"/>
          <w:szCs w:val="36"/>
        </w:rPr>
      </w:pPr>
    </w:p>
    <w:p w:rsidR="00D91956" w:rsidRDefault="00D91956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 w:rsidRPr="00D91956">
        <w:rPr>
          <w:rFonts w:ascii="Times New Roman" w:hAnsi="Times New Roman" w:cs="Times New Roman"/>
          <w:sz w:val="36"/>
          <w:szCs w:val="36"/>
        </w:rPr>
        <w:t xml:space="preserve">Lógica do </w:t>
      </w:r>
      <w:proofErr w:type="spellStart"/>
      <w:r w:rsidRPr="00D91956">
        <w:rPr>
          <w:rFonts w:ascii="Times New Roman" w:hAnsi="Times New Roman" w:cs="Times New Roman"/>
          <w:sz w:val="36"/>
          <w:szCs w:val="36"/>
        </w:rPr>
        <w:t>Algoritimo</w:t>
      </w:r>
      <w:proofErr w:type="spellEnd"/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Criar a Exposição</w:t>
      </w:r>
    </w:p>
    <w:p w:rsidR="00D91956" w:rsidRDefault="00D91956" w:rsidP="004545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criar a exposição primeiro recebemos o sujeito (tema) que então passa por duas funções “geracontrasujeito1” e “geracontrasujeito2” que modificam aleatoriamente o sujeito para criar respectivament</w:t>
      </w:r>
      <w:r w:rsidR="0045452C">
        <w:rPr>
          <w:rFonts w:ascii="Times New Roman" w:hAnsi="Times New Roman" w:cs="Times New Roman"/>
          <w:sz w:val="24"/>
          <w:szCs w:val="24"/>
        </w:rPr>
        <w:t xml:space="preserve">e o primeiro e o segundo </w:t>
      </w:r>
      <w:proofErr w:type="spellStart"/>
      <w:r w:rsidR="0045452C">
        <w:rPr>
          <w:rFonts w:ascii="Times New Roman" w:hAnsi="Times New Roman" w:cs="Times New Roman"/>
          <w:sz w:val="24"/>
          <w:szCs w:val="24"/>
        </w:rPr>
        <w:t>contra-</w:t>
      </w:r>
      <w:r>
        <w:rPr>
          <w:rFonts w:ascii="Times New Roman" w:hAnsi="Times New Roman" w:cs="Times New Roman"/>
          <w:sz w:val="24"/>
          <w:szCs w:val="24"/>
        </w:rPr>
        <w:t>sujeitos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452C" w:rsidRDefault="0045452C" w:rsidP="00DB3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modificações no sujeito não são tão aleatórias, todas foram testadas para verificar se elas soavam bem e é dada uma predileção ao contraponto do sujeito.</w:t>
      </w:r>
    </w:p>
    <w:p w:rsidR="0045452C" w:rsidRDefault="0045452C" w:rsidP="00DB3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criados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contra-sujeitos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anexados ao sujeito criando uma das vozes da exposição. Para criar as outras vozes transpõe-se essa primeira voz.</w:t>
      </w: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Criar os </w:t>
      </w:r>
      <w:proofErr w:type="gramStart"/>
      <w:r>
        <w:rPr>
          <w:rFonts w:ascii="Times New Roman" w:hAnsi="Times New Roman" w:cs="Times New Roman"/>
          <w:sz w:val="36"/>
          <w:szCs w:val="36"/>
        </w:rPr>
        <w:t>episódios(</w:t>
      </w:r>
      <w:proofErr w:type="gramEnd"/>
      <w:r>
        <w:rPr>
          <w:rFonts w:ascii="Times New Roman" w:hAnsi="Times New Roman" w:cs="Times New Roman"/>
          <w:sz w:val="36"/>
          <w:szCs w:val="36"/>
        </w:rPr>
        <w:t>Desenvolvimento)</w:t>
      </w: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...</w:t>
      </w: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Criar o Stretto</w:t>
      </w: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...</w:t>
      </w: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Default="0045452C" w:rsidP="0045452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Bibliografia</w:t>
      </w:r>
    </w:p>
    <w:p w:rsidR="00350DED" w:rsidRDefault="00350DED" w:rsidP="0045452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5452C" w:rsidRPr="00350DED" w:rsidRDefault="0045452C" w:rsidP="0045452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50DED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https://pt.wikipedia.org/wiki/Stretto</w:t>
        </w:r>
      </w:hyperlink>
    </w:p>
    <w:p w:rsidR="0045452C" w:rsidRPr="00350DED" w:rsidRDefault="0045452C" w:rsidP="0045452C">
      <w:pPr>
        <w:jc w:val="both"/>
        <w:rPr>
          <w:rFonts w:ascii="Times New Roman" w:hAnsi="Times New Roman" w:cs="Times New Roman"/>
          <w:sz w:val="24"/>
          <w:szCs w:val="24"/>
        </w:rPr>
      </w:pPr>
      <w:r w:rsidRPr="00350DED">
        <w:rPr>
          <w:rFonts w:ascii="Times New Roman" w:hAnsi="Times New Roman" w:cs="Times New Roman"/>
          <w:sz w:val="24"/>
          <w:szCs w:val="24"/>
        </w:rPr>
        <w:t>http://www.clem.ufba.br/queiroz/fuga_01/iniciofuga.html</w:t>
      </w:r>
    </w:p>
    <w:p w:rsidR="0045452C" w:rsidRPr="00350DED" w:rsidRDefault="0045452C" w:rsidP="0045452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50DED">
          <w:rPr>
            <w:rStyle w:val="Hyperlink"/>
            <w:rFonts w:ascii="Times New Roman" w:hAnsi="Times New Roman" w:cs="Times New Roman"/>
            <w:sz w:val="24"/>
            <w:szCs w:val="24"/>
          </w:rPr>
          <w:t>http://euterpe.blog.br/analise-de-obra/entao-voce-quer-saber-o-que-e-uma-fuga</w:t>
        </w:r>
      </w:hyperlink>
    </w:p>
    <w:p w:rsidR="0045452C" w:rsidRPr="00350DED" w:rsidRDefault="00350DED" w:rsidP="0045452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50DED">
          <w:rPr>
            <w:rStyle w:val="Hyperlink"/>
            <w:rFonts w:ascii="Times New Roman" w:hAnsi="Times New Roman" w:cs="Times New Roman"/>
            <w:sz w:val="24"/>
            <w:szCs w:val="24"/>
          </w:rPr>
          <w:t>http://paulinyi.com/anexos/musica/fuga.html</w:t>
        </w:r>
      </w:hyperlink>
    </w:p>
    <w:p w:rsidR="00350DED" w:rsidRPr="00350DED" w:rsidRDefault="00350DED" w:rsidP="0045452C">
      <w:pPr>
        <w:jc w:val="both"/>
        <w:rPr>
          <w:rFonts w:ascii="Times New Roman" w:hAnsi="Times New Roman" w:cs="Times New Roman"/>
          <w:sz w:val="24"/>
          <w:szCs w:val="24"/>
        </w:rPr>
      </w:pPr>
      <w:r w:rsidRPr="00350DED">
        <w:rPr>
          <w:rFonts w:ascii="Times New Roman" w:hAnsi="Times New Roman" w:cs="Times New Roman"/>
          <w:sz w:val="24"/>
          <w:szCs w:val="24"/>
        </w:rPr>
        <w:t>https://pt.wikipedia.org/wiki/Fuga</w:t>
      </w:r>
    </w:p>
    <w:p w:rsidR="00D91956" w:rsidRPr="00D91956" w:rsidRDefault="00D91956" w:rsidP="00DB3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1956" w:rsidRPr="00D91956" w:rsidRDefault="00D91956" w:rsidP="00DB324D">
      <w:pPr>
        <w:ind w:firstLine="708"/>
        <w:jc w:val="both"/>
        <w:rPr>
          <w:rFonts w:ascii="Times New Roman" w:hAnsi="Times New Roman" w:cs="Times New Roman"/>
          <w:sz w:val="56"/>
          <w:szCs w:val="56"/>
        </w:rPr>
      </w:pPr>
    </w:p>
    <w:sectPr w:rsidR="00D91956" w:rsidRPr="00D9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50"/>
    <w:rsid w:val="000732B4"/>
    <w:rsid w:val="00204940"/>
    <w:rsid w:val="00350DED"/>
    <w:rsid w:val="003D04C8"/>
    <w:rsid w:val="0045452C"/>
    <w:rsid w:val="00A46E50"/>
    <w:rsid w:val="00B472EF"/>
    <w:rsid w:val="00D91956"/>
    <w:rsid w:val="00DB324D"/>
    <w:rsid w:val="00DD3DE0"/>
    <w:rsid w:val="00F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DA26"/>
  <w15:chartTrackingRefBased/>
  <w15:docId w15:val="{FBC4801B-5CE6-4E52-9B9E-584E34E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472EF"/>
  </w:style>
  <w:style w:type="character" w:styleId="Forte">
    <w:name w:val="Strong"/>
    <w:basedOn w:val="Fontepargpadro"/>
    <w:uiPriority w:val="22"/>
    <w:qFormat/>
    <w:rsid w:val="00204940"/>
    <w:rPr>
      <w:b/>
      <w:bCs/>
    </w:rPr>
  </w:style>
  <w:style w:type="character" w:styleId="nfase">
    <w:name w:val="Emphasis"/>
    <w:basedOn w:val="Fontepargpadro"/>
    <w:uiPriority w:val="20"/>
    <w:qFormat/>
    <w:rsid w:val="00204940"/>
    <w:rPr>
      <w:i/>
      <w:iCs/>
    </w:rPr>
  </w:style>
  <w:style w:type="character" w:styleId="Hyperlink">
    <w:name w:val="Hyperlink"/>
    <w:basedOn w:val="Fontepargpadro"/>
    <w:uiPriority w:val="99"/>
    <w:unhideWhenUsed/>
    <w:rsid w:val="00DB3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terpe.blog.br/analise-de-obra/entao-voce-quer-saber-o-que-e-uma-fug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tret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/index.php?title=Sujeito_(fuga)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paulinyi.com/anexos/musica/fug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Eugenio Guimaraes carvalho</dc:creator>
  <cp:keywords/>
  <dc:description/>
  <cp:lastModifiedBy>Pedro Eugenio Guimaraes carvalho</cp:lastModifiedBy>
  <cp:revision>2</cp:revision>
  <dcterms:created xsi:type="dcterms:W3CDTF">2016-12-06T02:37:00Z</dcterms:created>
  <dcterms:modified xsi:type="dcterms:W3CDTF">2016-12-06T02:37:00Z</dcterms:modified>
</cp:coreProperties>
</file>