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6BEE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Partir de un enfoque pedagógico socio-constructivista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curso no debe concebirse como un repositorio de contenidos, sino como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experiencia de aprendizaje activa, contextualizada y colaborativa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El aprendizaje se construye mediante interacción, exploración del entorno, resolución de problemas y trabajo conjunto. Por eso, el curso se organiza primero en torno 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después en torno a los recursos que permiten desarrollarlas. </w:t>
      </w:r>
    </w:p>
    <w:p w14:paraId="6EF15C08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Diseñar el curso desde los resultados de aprendizaje (RA)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Todo curso debe declarar con claridad los resultados de aprendizaje que aporta al programa. Esos RA deben ser medibles, coherentes con el plan de estudios y formularse desde la perspectiva del estudiante, con estructura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verbo + objeto + condición + finalidad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Además, se recomienda elegir los verbos con base en niveles cognitivos como recuperación, comprensión, análisis, aplicación, metacognición y autorregulación. </w:t>
      </w:r>
    </w:p>
    <w:p w14:paraId="3C647F31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Usar diseño pedagógico inverso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construcción del curso debe seguir una lógica inversa: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primero se define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se espera que el estudiante logre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luego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evidencias demostrarán ese logro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después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actividades, contenidos y recursos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harán posible alcanzarlo. En otras palabras, no se parte del contenido “a transmitir”, sino del aprendizaje esperado. </w:t>
      </w:r>
    </w:p>
    <w:p w14:paraId="76703E02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Virtualizar con un proceso de calidad por etapas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construcción del curso no es solo redacción de contenidos. Debe seguir un proceso que incluye: revisión pedagógica y disciplinar del plan de curso, diseño pedagógico, desarrollo de contenidos, diseño de rúbricas y bancos de preguntas, producción de recursos educativos digitales, montaje en LMS, pruebas funcionales y ajustes finales hasta dejar un “curso semilla” listo para su emisión. </w:t>
      </w:r>
    </w:p>
    <w:p w14:paraId="4B07D04E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Construir un ambiente propicio para el aprendizaje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curso debe integrar: ruta de aprendizaje, guía del curso, actividades alineadas con RA, recursos suficientes y pertinentes, evaluación con criterios claros, seguimiento docente, retroalimentación oportuna, medios de interacción y servicios institucionales articulados. El criterio de calidad no es solo que el curso “esté montado”, sino que realmente favorezca aprendizaje, interacción y motivación. </w:t>
      </w:r>
    </w:p>
    <w:p w14:paraId="05CF2AAA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Definir una estructura estándar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UTB establece una estructura base para todos los cursos y diplomados, compuesta por una sección inicial y cinco momentos formativos: </w:t>
      </w:r>
    </w:p>
    <w:p w14:paraId="77A46591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8D95326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1. Activación de conocimientos previos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457D32A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2. Aproximación conceptual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84CBD8F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3. Construcción colaborativa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31105D8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4. De la teoría a la práctica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F1A02B7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5. Proyecto final y reflexiones de cierre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Esta secuencia da coherencia interna al curso y ordena la progresión pedagógica. </w:t>
      </w:r>
    </w:p>
    <w:p w14:paraId="13E6F8C1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Incluir una sección inicial de encuadre: “Conectemos”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Todo curso debe comenzar con un espacio de orientación y vinculación que incluya: </w:t>
      </w:r>
    </w:p>
    <w:p w14:paraId="1EE1C886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Sílabo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6D6904C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Políticas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06AA8BA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Ética digital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6D79761" w14:textId="77777777" w:rsidR="008825C7" w:rsidRPr="008825C7" w:rsidRDefault="008825C7" w:rsidP="008825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Comunidad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Esta sección permite que el estudiante entienda el sentido del curso, sus reglas, la metodología y los espacios de interacción antes de entrar al desarrollo temático. </w:t>
      </w:r>
    </w:p>
    <w:p w14:paraId="67D7135E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Alinear créditos, unidades y resultados de aprendizaje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Como estándar de producción, se propone que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coincida con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con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 específicos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curso, salvo que la lógica académica exija otra organización. Esto facilita enfoque, escalabilidad, presupuestación y coherencia curricular. </w:t>
      </w:r>
    </w:p>
    <w:p w14:paraId="410EEC28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Planear recursos educativos digitales (RED) como insumos de las actividades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Los recursos no son accesorios: deben servir directamente para desarrollar las actividades y evidenciar el RA. Se exige que sean pertinentes, actualizados y variados en formato. Deben incluir producción original y curaduría rigurosa, con preferencia por materiales recientes y por formatos de </w:t>
      </w:r>
      <w:proofErr w:type="spellStart"/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microaprendizaje</w:t>
      </w:r>
      <w:proofErr w:type="spellEnd"/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Se sugieren videos, imágenes interactivas, podcasts, infografías, simulaciones, laboratorios virtuales y organizadores gráficos, entre otros. </w:t>
      </w:r>
    </w:p>
    <w:p w14:paraId="74868515" w14:textId="77777777" w:rsidR="008825C7" w:rsidRPr="008825C7" w:rsidRDefault="008825C7" w:rsidP="00882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Organizar el curso por momentos, no por acumulación de contenidos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Cada momento del curso tiene una función pedagógica: </w:t>
      </w:r>
    </w:p>
    <w:p w14:paraId="67AC6C90" w14:textId="77777777" w:rsidR="008825C7" w:rsidRPr="008825C7" w:rsidRDefault="008825C7" w:rsidP="0088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1: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diagnosticar y activar saberes previos. </w:t>
      </w:r>
    </w:p>
    <w:p w14:paraId="5CCDCCC4" w14:textId="77777777" w:rsidR="008825C7" w:rsidRPr="008825C7" w:rsidRDefault="008825C7" w:rsidP="0088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2: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profundizar conceptos clave. </w:t>
      </w:r>
    </w:p>
    <w:p w14:paraId="5E357017" w14:textId="77777777" w:rsidR="008825C7" w:rsidRPr="008825C7" w:rsidRDefault="008825C7" w:rsidP="0088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3: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promover construcción colaborativa y auto/coevaluación. </w:t>
      </w:r>
    </w:p>
    <w:p w14:paraId="431A09FB" w14:textId="77777777" w:rsidR="008825C7" w:rsidRPr="008825C7" w:rsidRDefault="008825C7" w:rsidP="0088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4: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llevar lo aprendido a aplicaciones prácticas. </w:t>
      </w:r>
    </w:p>
    <w:p w14:paraId="58FDC40A" w14:textId="77777777" w:rsidR="008825C7" w:rsidRPr="008825C7" w:rsidRDefault="008825C7" w:rsidP="00882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5: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integrar, cerrar y reflexionar sobre lo aprendido.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Esto convierte la estructura en una secuencia de aprendizaje, no en una simple lista de temas. </w:t>
      </w:r>
    </w:p>
    <w:p w14:paraId="1A569604" w14:textId="77777777" w:rsidR="008825C7" w:rsidRPr="008825C7" w:rsidRDefault="008825C7" w:rsidP="00882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Diseñar actividades como evidencias auténticas del aprendizaje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Las actividades deben estar directamente articuladas con los RA y construirse con metodologías activas como ABP, ABR, estudio de caso o proyectos. Deben: </w:t>
      </w:r>
    </w:p>
    <w:p w14:paraId="06C5DDE4" w14:textId="77777777" w:rsidR="008825C7" w:rsidRPr="008825C7" w:rsidRDefault="008825C7" w:rsidP="0088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relacionarse con situaciones reales del contexto, </w:t>
      </w:r>
    </w:p>
    <w:p w14:paraId="6FDE1D69" w14:textId="77777777" w:rsidR="008825C7" w:rsidRPr="008825C7" w:rsidRDefault="008825C7" w:rsidP="0088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exigir aplicación práctica, </w:t>
      </w:r>
    </w:p>
    <w:p w14:paraId="371B3E14" w14:textId="77777777" w:rsidR="008825C7" w:rsidRPr="008825C7" w:rsidRDefault="008825C7" w:rsidP="0088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promover autonomía, colaboración, investigación, creatividad y metacognición, </w:t>
      </w:r>
    </w:p>
    <w:p w14:paraId="2B29658D" w14:textId="77777777" w:rsidR="008825C7" w:rsidRPr="008825C7" w:rsidRDefault="008825C7" w:rsidP="0088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desarrollarse con un hilo narrativo integrador, </w:t>
      </w:r>
    </w:p>
    <w:p w14:paraId="6E29955B" w14:textId="77777777" w:rsidR="008825C7" w:rsidRPr="008825C7" w:rsidRDefault="008825C7" w:rsidP="00882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evitar ser ejercicios aislados y desconectados.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Además, las tres actividades evaluativas deben guardar secuencia, dejando la última como trabajo integrador. </w:t>
      </w:r>
    </w:p>
    <w:p w14:paraId="4C53BAAB" w14:textId="77777777" w:rsidR="008825C7" w:rsidRPr="008825C7" w:rsidRDefault="008825C7" w:rsidP="00882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Diferenciar actividades de aprendizaje y actividades evaluativas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curso debe incluir dos tipos de actividades: </w:t>
      </w:r>
    </w:p>
    <w:p w14:paraId="432D20A4" w14:textId="77777777" w:rsidR="008825C7" w:rsidRPr="008825C7" w:rsidRDefault="008825C7" w:rsidP="0088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Actividades de aprendizaje (AA):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calificables, preparatorias, orientadas a práctica y autoevaluación. </w:t>
      </w:r>
    </w:p>
    <w:p w14:paraId="354A0A59" w14:textId="77777777" w:rsidR="008825C7" w:rsidRPr="008825C7" w:rsidRDefault="008825C7" w:rsidP="00882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Actividades evaluativas (AE):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calificables, alineadas con los RA y diseñadas para valorar aplicación, análisis y producción.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Las AA sirven de alistamiento para las AE, especialmente la AA1 frente a la AE1 y la AA2 frente a la AE3. </w:t>
      </w:r>
    </w:p>
    <w:p w14:paraId="747BB8D8" w14:textId="77777777" w:rsidR="008825C7" w:rsidRPr="008825C7" w:rsidRDefault="008825C7" w:rsidP="00882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Estructurar cuidadosamente cada actividad en el LMS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Tanto las actividades de aprendizaje como las evaluativas deben incluir como mínimo: </w:t>
      </w:r>
    </w:p>
    <w:p w14:paraId="496F1F5E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 breve y sugerente, </w:t>
      </w:r>
    </w:p>
    <w:p w14:paraId="47133E60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RA explícito, </w:t>
      </w:r>
    </w:p>
    <w:p w14:paraId="484CD1ED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tiempo estimado, </w:t>
      </w:r>
    </w:p>
    <w:p w14:paraId="461E3DE6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modalidad de trabajo, </w:t>
      </w:r>
    </w:p>
    <w:p w14:paraId="1139815D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contexto y sentido de la actividad, </w:t>
      </w:r>
    </w:p>
    <w:p w14:paraId="66249A55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fases o paso a paso, </w:t>
      </w:r>
    </w:p>
    <w:p w14:paraId="2541AF02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evidencia esperada, </w:t>
      </w:r>
    </w:p>
    <w:p w14:paraId="63E3AA6E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herramientas sugeridas, </w:t>
      </w:r>
    </w:p>
    <w:p w14:paraId="300E1B79" w14:textId="77777777" w:rsidR="008825C7" w:rsidRPr="008825C7" w:rsidRDefault="008825C7" w:rsidP="00882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lineamientos de entrega.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En las actividades de aprendizaje, además, debe incorporarse una rúbrica de autovaloración. </w:t>
      </w:r>
    </w:p>
    <w:p w14:paraId="2840BECF" w14:textId="77777777" w:rsidR="008825C7" w:rsidRPr="008825C7" w:rsidRDefault="008825C7" w:rsidP="00882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Combinar trabajo individual y colaborativo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diseño debe contemplar ambas modalidades. Cuando haya trabajo colaborativo, se recomienda conformar equipos estables desde el inicio, para favorecer continuidad, interacción y construcción conjunta. </w:t>
      </w:r>
    </w:p>
    <w:p w14:paraId="56E4DA79" w14:textId="77777777" w:rsidR="008825C7" w:rsidRPr="008825C7" w:rsidRDefault="008825C7" w:rsidP="00882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Establecer una evaluación formativa y auténtica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evaluación no debe verse solo como un episodio de control, sino como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instancia de aprendizaje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Debe: </w:t>
      </w:r>
    </w:p>
    <w:p w14:paraId="249E348B" w14:textId="77777777" w:rsidR="008825C7" w:rsidRPr="008825C7" w:rsidRDefault="008825C7" w:rsidP="00882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estar alineada con los RA, </w:t>
      </w:r>
    </w:p>
    <w:p w14:paraId="64527124" w14:textId="77777777" w:rsidR="008825C7" w:rsidRPr="008825C7" w:rsidRDefault="008825C7" w:rsidP="00882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incluir evaluación auténtica en contextos reales, </w:t>
      </w:r>
    </w:p>
    <w:p w14:paraId="49CB5835" w14:textId="77777777" w:rsidR="008825C7" w:rsidRPr="008825C7" w:rsidRDefault="008825C7" w:rsidP="00882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combinar estrategias formativas y sumativas, </w:t>
      </w:r>
    </w:p>
    <w:p w14:paraId="1903B2D6" w14:textId="77777777" w:rsidR="008825C7" w:rsidRPr="008825C7" w:rsidRDefault="008825C7" w:rsidP="00882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incorporar heteroevaluación, autoevaluación y coevaluación, </w:t>
      </w:r>
    </w:p>
    <w:p w14:paraId="3DF07D74" w14:textId="77777777" w:rsidR="008825C7" w:rsidRPr="008825C7" w:rsidRDefault="008825C7" w:rsidP="00882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utilizar rúbricas como instrumento base. </w:t>
      </w:r>
    </w:p>
    <w:p w14:paraId="4E09B071" w14:textId="77777777" w:rsidR="008825C7" w:rsidRPr="008825C7" w:rsidRDefault="008825C7" w:rsidP="00882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Distribuir la evaluación con una ponderación estándar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esquema general del curso es: </w:t>
      </w:r>
    </w:p>
    <w:p w14:paraId="64C2CF11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AA1: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0% </w:t>
      </w:r>
    </w:p>
    <w:p w14:paraId="208EAE39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AE1: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15% </w:t>
      </w:r>
    </w:p>
    <w:p w14:paraId="1CBE7B87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AE2: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20% </w:t>
      </w:r>
    </w:p>
    <w:p w14:paraId="5295B412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AA2: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0% </w:t>
      </w:r>
    </w:p>
    <w:p w14:paraId="542A020F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AE3: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25% </w:t>
      </w:r>
    </w:p>
    <w:p w14:paraId="6A9DEC63" w14:textId="77777777" w:rsidR="008825C7" w:rsidRPr="008825C7" w:rsidRDefault="008825C7" w:rsidP="00882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cuestionarios: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8% cada uno = 40%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Además, se incluyen los cuestionarios diagnósticos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ambos sin peso en la nota final. </w:t>
      </w:r>
    </w:p>
    <w:p w14:paraId="4782843B" w14:textId="77777777" w:rsidR="008825C7" w:rsidRPr="008825C7" w:rsidRDefault="008825C7" w:rsidP="00882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Usar rúbricas analíticas con criterios claros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Todas las actividades deben evaluarse con rúbricas. Estas rúbricas deben: </w:t>
      </w:r>
    </w:p>
    <w:p w14:paraId="7517A558" w14:textId="77777777" w:rsidR="008825C7" w:rsidRPr="008825C7" w:rsidRDefault="008825C7" w:rsidP="00882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reflejar el desempeño del estudiante, </w:t>
      </w:r>
    </w:p>
    <w:p w14:paraId="272F1FF9" w14:textId="77777777" w:rsidR="008825C7" w:rsidRPr="008825C7" w:rsidRDefault="008825C7" w:rsidP="00882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alinearse con RA y con la actividad, </w:t>
      </w:r>
    </w:p>
    <w:p w14:paraId="55EA68CD" w14:textId="77777777" w:rsidR="008825C7" w:rsidRPr="008825C7" w:rsidRDefault="008825C7" w:rsidP="00882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términos vagos, </w:t>
      </w:r>
    </w:p>
    <w:p w14:paraId="1CC3560B" w14:textId="77777777" w:rsidR="008825C7" w:rsidRPr="008825C7" w:rsidRDefault="008825C7" w:rsidP="00882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 indicadores observables, </w:t>
      </w:r>
    </w:p>
    <w:p w14:paraId="0CC8A81C" w14:textId="77777777" w:rsidR="008825C7" w:rsidRPr="008825C7" w:rsidRDefault="008825C7" w:rsidP="00882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diferenciar criterios de aprendizaje y criterios de forma.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estructura estándar incluye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cinco criterios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tres centrados en el aprendizaje logrado y dos en forma/formato. La escala tiene cuatro niveles: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cumple excepcionalmente, cumple satisfactoriamente, cumple parcialmente y no cumple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08E5F1EC" w14:textId="77777777" w:rsidR="008825C7" w:rsidRPr="008825C7" w:rsidRDefault="008825C7" w:rsidP="00882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Diseñar cuestionarios en línea con enfoque auténtico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Los cuestionarios deben cerrar y reforzar cada momento del curso. Sus preguntas deben: </w:t>
      </w:r>
    </w:p>
    <w:p w14:paraId="787EA39A" w14:textId="77777777" w:rsidR="008825C7" w:rsidRPr="008825C7" w:rsidRDefault="008825C7" w:rsidP="00882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estar contextualizadas, </w:t>
      </w:r>
    </w:p>
    <w:p w14:paraId="2D5745FB" w14:textId="77777777" w:rsidR="008825C7" w:rsidRPr="008825C7" w:rsidRDefault="008825C7" w:rsidP="00882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exigir análisis, inferencia y aplicación, </w:t>
      </w:r>
    </w:p>
    <w:p w14:paraId="08246B67" w14:textId="77777777" w:rsidR="008825C7" w:rsidRPr="008825C7" w:rsidRDefault="008825C7" w:rsidP="00882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verdadero/falso, </w:t>
      </w:r>
    </w:p>
    <w:p w14:paraId="78391140" w14:textId="77777777" w:rsidR="008825C7" w:rsidRPr="008825C7" w:rsidRDefault="008825C7" w:rsidP="00882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opciones como “todas las anteriores” o “ninguna de las anteriores”, </w:t>
      </w:r>
    </w:p>
    <w:p w14:paraId="4057C55A" w14:textId="77777777" w:rsidR="008825C7" w:rsidRPr="008825C7" w:rsidRDefault="008825C7" w:rsidP="00882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evaluar lo trabajado hasta ese momento del curso.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Además, se aplican con banco aleatorio de preguntas, límite de tiempo y retroalimentación inmediata por respuesta. </w:t>
      </w:r>
    </w:p>
    <w:p w14:paraId="023AE657" w14:textId="77777777" w:rsidR="008825C7" w:rsidRPr="008825C7" w:rsidRDefault="008825C7" w:rsidP="008825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Usar cuestionarios de entrada y salida para autodiagnóstico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8A34683" w14:textId="77777777" w:rsidR="008825C7" w:rsidRPr="008825C7" w:rsidRDefault="008825C7" w:rsidP="00882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aplica al inicio para explorar conocimientos previos. </w:t>
      </w:r>
    </w:p>
    <w:p w14:paraId="1AD4DE32" w14:textId="77777777" w:rsidR="008825C7" w:rsidRPr="008825C7" w:rsidRDefault="008825C7" w:rsidP="008825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aplica al final con el mismo banco base, para que el estudiante contraste avances.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Ambos tienen cinco preguntas, una por cada momento del curso, no califican y sirven para diagnóstico, autorreflexión y acompañamiento docente. </w:t>
      </w:r>
    </w:p>
    <w:p w14:paraId="735CDD08" w14:textId="77777777" w:rsidR="008825C7" w:rsidRPr="008825C7" w:rsidRDefault="008825C7" w:rsidP="00882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Garantizar retroalimentación oportuna y útil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La retroalimentación debe ser clara, específica, motivadora y útil para que el estudiante identifique fortalezas y aspectos a mejorar. Puede darse mediante comentarios escritos, audio, video, sesiones en vivo, mensajería interna, trabajo colaborativo, rúbricas, autoevaluación y coevaluación. En los cuestionarios, debe ser automática; en las actividades, debe ser cualitativa y orientadora. </w:t>
      </w:r>
    </w:p>
    <w:p w14:paraId="4C9876F0" w14:textId="77777777" w:rsidR="008825C7" w:rsidRPr="008825C7" w:rsidRDefault="008825C7" w:rsidP="008825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Cerrar el curso con seguimiento y actualización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Un curso virtual no se considera terminado cuando se publica. Tras cada emisión, el docente debe registrar oportunidades de mejora y proponer ajustes a la guía, ruta de aprendizaje, actividades, rúbricas, banco de preguntas, RED y bibliografía. El criterio es mantener la narrativa evaluativa y mejorar la experiencia sin romper la coherencia del diseño original. </w:t>
      </w:r>
    </w:p>
    <w:p w14:paraId="3526424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Regla general de construcción por créditos</w:t>
      </w:r>
    </w:p>
    <w:p w14:paraId="17C88637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UTB define como estándar que, en los cursos virtuales,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número de unidades coincida con el número de créditos y con el número de resultados de aprendizaje específicos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Esto permite organizar el diseño, la producción y el montaje del curso de forma escalable y coherente. En síntesis:</w:t>
      </w:r>
    </w:p>
    <w:p w14:paraId="02D1B437" w14:textId="77777777" w:rsidR="008825C7" w:rsidRPr="008825C7" w:rsidRDefault="008825C7" w:rsidP="00882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2 créditos = 2 unidades = 2 RA específicos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1FB595A" w14:textId="77777777" w:rsidR="008825C7" w:rsidRPr="008825C7" w:rsidRDefault="008825C7" w:rsidP="00882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3 créditos = 3 unidades = 3 RA específicos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29FB474" w14:textId="77777777" w:rsidR="008825C7" w:rsidRPr="008825C7" w:rsidRDefault="008825C7" w:rsidP="008825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4 créditos = 4 unidades = 4 RA específicos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3DAA00E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Además, por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cada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establece una cantidad estándar de recursos educativos digitales (RED):</w:t>
      </w:r>
    </w:p>
    <w:p w14:paraId="153B11BB" w14:textId="77777777" w:rsidR="008825C7" w:rsidRPr="008825C7" w:rsidRDefault="008825C7" w:rsidP="00882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RED original principal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asociado al RA de la unidad </w:t>
      </w:r>
    </w:p>
    <w:p w14:paraId="1623E1D7" w14:textId="77777777" w:rsidR="008825C7" w:rsidRPr="008825C7" w:rsidRDefault="008825C7" w:rsidP="00882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RED originales complementarios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99BC3B4" w14:textId="77777777" w:rsidR="008825C7" w:rsidRPr="008825C7" w:rsidRDefault="008825C7" w:rsidP="00882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Máximo 3 recursos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7AFBEFC" w14:textId="77777777" w:rsidR="008825C7" w:rsidRPr="008825C7" w:rsidRDefault="008825C7" w:rsidP="008825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 4 recursos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de los cuales al menos uno debe estar en inglés </w:t>
      </w:r>
    </w:p>
    <w:p w14:paraId="5C3EA748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5587AF3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AA457E9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Estructura base que comparten todos los cursos</w:t>
      </w:r>
    </w:p>
    <w:p w14:paraId="3DCD6EEB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Independientemente de si el curso tiene 2, 3 o 4 créditos, todos deben conservar esta arquitectura general:</w:t>
      </w:r>
    </w:p>
    <w:p w14:paraId="4CDD6CBD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Cinco momentos pedagógicos</w:t>
      </w:r>
    </w:p>
    <w:p w14:paraId="65A15BC2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curso se organiza en cinco momentos:</w:t>
      </w:r>
    </w:p>
    <w:p w14:paraId="7A4A1E27" w14:textId="77777777" w:rsidR="008825C7" w:rsidRPr="008825C7" w:rsidRDefault="008825C7" w:rsidP="00882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Activación de conocimientos previos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873C7F7" w14:textId="77777777" w:rsidR="008825C7" w:rsidRPr="008825C7" w:rsidRDefault="008825C7" w:rsidP="00882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Aproximación conceptual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CCB03B4" w14:textId="77777777" w:rsidR="008825C7" w:rsidRPr="008825C7" w:rsidRDefault="008825C7" w:rsidP="00882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Construcción colaborativa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359FA56" w14:textId="77777777" w:rsidR="008825C7" w:rsidRPr="008825C7" w:rsidRDefault="008825C7" w:rsidP="00882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 la teoría a la práctica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DE5AF4D" w14:textId="77777777" w:rsidR="008825C7" w:rsidRPr="008825C7" w:rsidRDefault="008825C7" w:rsidP="008825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Proyecto final y reflexiones de cierre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F82F2C4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Inventario transversal fijo</w:t>
      </w:r>
    </w:p>
    <w:p w14:paraId="6DA82237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curso, sin importar los créditos, incluye como mínimo:</w:t>
      </w:r>
    </w:p>
    <w:p w14:paraId="66359017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encuentros sincrónicos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FE5A2CA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cuestionarios semanales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7A2F075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cuestionarios diagnósticos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8825C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Activa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0EF8082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actividades de aprendizaje (AA)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no calificables </w:t>
      </w:r>
    </w:p>
    <w:p w14:paraId="5F21EA6B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actividades evaluativas (AE)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calificables </w:t>
      </w:r>
    </w:p>
    <w:p w14:paraId="332AF9FE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evaluación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2C54710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sección de referencias bibliográficas por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543F6B9" w14:textId="77777777" w:rsidR="008825C7" w:rsidRPr="008825C7" w:rsidRDefault="008825C7" w:rsidP="008825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presentación por cada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B5CDCBE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7E716A0E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048D2E15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Curso virtual de 2 créditos</w:t>
      </w:r>
    </w:p>
    <w:p w14:paraId="372D92ED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Estructura</w:t>
      </w:r>
    </w:p>
    <w:p w14:paraId="6A6A69E2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Tiene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distribuidas dentro de los cinco momentos así:</w:t>
      </w:r>
    </w:p>
    <w:p w14:paraId="0F6CF080" w14:textId="77777777" w:rsidR="008825C7" w:rsidRPr="008825C7" w:rsidRDefault="008825C7" w:rsidP="008825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1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1, AA1, recursos de AA1, Encuentro 1, Evaluación 1. </w:t>
      </w:r>
    </w:p>
    <w:p w14:paraId="61531978" w14:textId="77777777" w:rsidR="008825C7" w:rsidRPr="008825C7" w:rsidRDefault="008825C7" w:rsidP="008825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2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AE1, recursos de AE1, cierre de Unidad 1, referencias U1, Encuentro 2, Evaluación 2. </w:t>
      </w:r>
    </w:p>
    <w:p w14:paraId="4C04E88F" w14:textId="77777777" w:rsidR="008825C7" w:rsidRPr="008825C7" w:rsidRDefault="008825C7" w:rsidP="008825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3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2, AE2, recursos de AE2, Encuentro 3, Evaluación 3. </w:t>
      </w:r>
    </w:p>
    <w:p w14:paraId="735A993A" w14:textId="77777777" w:rsidR="008825C7" w:rsidRPr="008825C7" w:rsidRDefault="008825C7" w:rsidP="008825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4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AA2, recursos de AA2, Encuentro 4, Evaluación 4. </w:t>
      </w:r>
    </w:p>
    <w:p w14:paraId="75B539C2" w14:textId="77777777" w:rsidR="008825C7" w:rsidRPr="008825C7" w:rsidRDefault="008825C7" w:rsidP="008825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5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AE3, recursos de AE3, cierre de Unidad 2, referencias U2, Encuentro 5, Evaluación 5, evaluación del curso y </w:t>
      </w:r>
      <w:r w:rsidRPr="008825C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4475B2B3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Inventario mínimo del curso de 2 créditos</w:t>
      </w:r>
    </w:p>
    <w:p w14:paraId="7255542B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sección 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4 elementos </w:t>
      </w:r>
    </w:p>
    <w:p w14:paraId="4E8AD8FA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FB2C31D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presentaciones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7F416A3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cierres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A1542A7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bloques de referencias bibliográficas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CAAFFE6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727DE5D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AE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F8A7E62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cuestionarios semanales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F1F6551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cuestionarios diagnósticos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27ECE08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encuentros sincrónicos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5B3019F" w14:textId="77777777" w:rsidR="008825C7" w:rsidRPr="008825C7" w:rsidRDefault="008825C7" w:rsidP="008825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evaluación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F51D5DA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Inventario de RED para 2 créditos</w:t>
      </w:r>
    </w:p>
    <w:p w14:paraId="4185E2AA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hay 2 unidades:</w:t>
      </w:r>
    </w:p>
    <w:p w14:paraId="48555EC3" w14:textId="77777777" w:rsidR="008825C7" w:rsidRPr="008825C7" w:rsidRDefault="008825C7" w:rsidP="00882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RED principales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E2131DD" w14:textId="77777777" w:rsidR="008825C7" w:rsidRPr="008825C7" w:rsidRDefault="008825C7" w:rsidP="00882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RED complementarios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A82A8A7" w14:textId="77777777" w:rsidR="008825C7" w:rsidRPr="008825C7" w:rsidRDefault="008825C7" w:rsidP="00882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6 recursos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18CDF70" w14:textId="77777777" w:rsidR="008825C7" w:rsidRPr="008825C7" w:rsidRDefault="008825C7" w:rsidP="008825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 4 y 8 recursos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En total, el curso de 2 créditos proyecta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RED originales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6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a 8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4464C48C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funcional</w:t>
      </w:r>
    </w:p>
    <w:p w14:paraId="68D5083F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Este formato concentra la progresión en dos unidades amplias. La primera unidad cubre la entrada conceptual y la primera evidencia; la segunda soporta el trabajo de profundización y el cierre integrador. Es la estructura más compacta de las tres. </w:t>
      </w:r>
    </w:p>
    <w:p w14:paraId="4FAA4D79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FFE9A9D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36B0D12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Curso virtual de 3 créditos</w:t>
      </w:r>
    </w:p>
    <w:p w14:paraId="4CE15DE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Estructura</w:t>
      </w:r>
    </w:p>
    <w:p w14:paraId="7CDB619E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Tiene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esta distribución:</w:t>
      </w:r>
    </w:p>
    <w:p w14:paraId="073CE549" w14:textId="77777777" w:rsidR="008825C7" w:rsidRPr="008825C7" w:rsidRDefault="008825C7" w:rsidP="008825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1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1, AA1, recursos de AA1, Encuentro 1, Evaluación 1. </w:t>
      </w:r>
    </w:p>
    <w:p w14:paraId="4634D0CD" w14:textId="77777777" w:rsidR="008825C7" w:rsidRPr="008825C7" w:rsidRDefault="008825C7" w:rsidP="008825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2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AE1, recursos de AE1, cierre de Unidad 1, referencias U1, Encuentro 2, Evaluación 2. </w:t>
      </w:r>
    </w:p>
    <w:p w14:paraId="733B138C" w14:textId="77777777" w:rsidR="008825C7" w:rsidRPr="008825C7" w:rsidRDefault="008825C7" w:rsidP="008825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3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2, AE2, recursos de AE2, cierre de Unidad 2, referencias U2, Encuentro 3, Evaluación 3. </w:t>
      </w:r>
    </w:p>
    <w:p w14:paraId="3C69E236" w14:textId="77777777" w:rsidR="008825C7" w:rsidRPr="008825C7" w:rsidRDefault="008825C7" w:rsidP="008825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4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3, AA2, recursos de AA2, Encuentro 4, Evaluación 4. </w:t>
      </w:r>
    </w:p>
    <w:p w14:paraId="4518114D" w14:textId="77777777" w:rsidR="008825C7" w:rsidRPr="008825C7" w:rsidRDefault="008825C7" w:rsidP="008825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5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AE3, recursos de AE3, cierre de Unidad 3, referencias U3, Encuentro 5, Evaluación 5, evaluación del curso y </w:t>
      </w:r>
      <w:r w:rsidRPr="008825C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475C8F17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Inventario mínimo del curso de 3 créditos</w:t>
      </w:r>
    </w:p>
    <w:p w14:paraId="44EA3035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sección 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4 elementos </w:t>
      </w:r>
    </w:p>
    <w:p w14:paraId="67484CB3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BB35AFF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presentaciones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AB6DF07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cierres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496C2B9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bloques de referencias bibliográficas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6B8E901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ECFB53D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AE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168B1E3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cuestionarios semanales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87D2B4D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cuestionarios diagnósticos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4F32102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encuentros sincrónicos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E46231E" w14:textId="77777777" w:rsidR="008825C7" w:rsidRPr="008825C7" w:rsidRDefault="008825C7" w:rsidP="008825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evaluación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3BE042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Inventario de RED para 3 créditos</w:t>
      </w:r>
    </w:p>
    <w:p w14:paraId="2BB10B61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hay 3 unidades:</w:t>
      </w:r>
    </w:p>
    <w:p w14:paraId="420E5437" w14:textId="77777777" w:rsidR="008825C7" w:rsidRPr="008825C7" w:rsidRDefault="008825C7" w:rsidP="008825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RED principales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AC1A2DD" w14:textId="77777777" w:rsidR="008825C7" w:rsidRPr="008825C7" w:rsidRDefault="008825C7" w:rsidP="008825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RED complementarios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191CCCE" w14:textId="77777777" w:rsidR="008825C7" w:rsidRPr="008825C7" w:rsidRDefault="008825C7" w:rsidP="008825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9 recursos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16AD07B" w14:textId="77777777" w:rsidR="008825C7" w:rsidRPr="008825C7" w:rsidRDefault="008825C7" w:rsidP="008825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Entre 6 y 12 recursos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En total, el curso de 3 créditos proyecta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RED originales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9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a 12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39CCC9C3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funcional</w:t>
      </w:r>
    </w:p>
    <w:p w14:paraId="006517D5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la estructura de referencia más equilibrada. Permite una secuencia clara: una unidad de entrada, una de construcción intermedia y una final de transferencia y cierre. Por eso, el propio documento la usa como base frecuente para mapear cursos y diplomados equivalentes. </w:t>
      </w:r>
    </w:p>
    <w:p w14:paraId="414FFFA0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57E58B8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350E6E46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Curso virtual de 4 créditos</w:t>
      </w:r>
    </w:p>
    <w:p w14:paraId="05A950CB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Estructura</w:t>
      </w:r>
    </w:p>
    <w:p w14:paraId="4B8D3BA9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Tiene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distribuidas así:</w:t>
      </w:r>
    </w:p>
    <w:p w14:paraId="043699EA" w14:textId="77777777" w:rsidR="008825C7" w:rsidRPr="008825C7" w:rsidRDefault="008825C7" w:rsidP="008825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1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1, AA1, recursos de AA1, Encuentro 1, Evaluación 1. </w:t>
      </w:r>
    </w:p>
    <w:p w14:paraId="3DBB5F7A" w14:textId="77777777" w:rsidR="008825C7" w:rsidRPr="008825C7" w:rsidRDefault="008825C7" w:rsidP="008825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2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AE1, recursos de AE1, cierre de Unidad 1, referencias U1, Encuentro 2, Evaluación 2. </w:t>
      </w:r>
    </w:p>
    <w:p w14:paraId="584AB15F" w14:textId="77777777" w:rsidR="008825C7" w:rsidRPr="008825C7" w:rsidRDefault="008825C7" w:rsidP="008825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3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2, AE2, recursos de AE2, cierre de Unidad 2, referencias U2, Encuentro 3, Evaluación 3. </w:t>
      </w:r>
    </w:p>
    <w:p w14:paraId="4483727C" w14:textId="77777777" w:rsidR="008825C7" w:rsidRPr="008825C7" w:rsidRDefault="008825C7" w:rsidP="008825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4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3, AA2, recursos de AA2, Encuentro 4, cierre de Unidad 3, Evaluación 4. </w:t>
      </w:r>
    </w:p>
    <w:p w14:paraId="01CBEB3F" w14:textId="77777777" w:rsidR="008825C7" w:rsidRPr="008825C7" w:rsidRDefault="008825C7" w:rsidP="008825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 5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Presentación de la Unidad 4, AE3, recursos de AE3, cierre de Unidad 4, referencias U4, Encuentro 5, Evaluación 5, evaluación del curso y </w:t>
      </w:r>
      <w:r w:rsidRPr="008825C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Valida tus saberes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070C8E75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Inventario mínimo del curso de 4 créditos</w:t>
      </w:r>
    </w:p>
    <w:p w14:paraId="07C1C553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sección 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4 elementos </w:t>
      </w:r>
    </w:p>
    <w:p w14:paraId="2FBBA8B5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D43EEBD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presentaciones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22AAA71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cierres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9D98C76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bloques de referencias bibliográficas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9EE7BC9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D0F9DAB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AE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B20862F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cuestionarios semanales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9C8837A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cuestionarios diagnósticos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C68C753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encuentros sincrónicos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AB37320" w14:textId="77777777" w:rsidR="008825C7" w:rsidRPr="008825C7" w:rsidRDefault="008825C7" w:rsidP="008825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evaluación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1546066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Inventario de RED para 4 créditos</w:t>
      </w:r>
    </w:p>
    <w:p w14:paraId="7D0317B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hay 4 unidades:</w:t>
      </w:r>
    </w:p>
    <w:p w14:paraId="7AB1F8E8" w14:textId="77777777" w:rsidR="008825C7" w:rsidRPr="008825C7" w:rsidRDefault="008825C7" w:rsidP="008825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RED principales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8A6E148" w14:textId="77777777" w:rsidR="008825C7" w:rsidRPr="008825C7" w:rsidRDefault="008825C7" w:rsidP="008825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RED complementarios originales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51D4A84" w14:textId="77777777" w:rsidR="008825C7" w:rsidRPr="008825C7" w:rsidRDefault="008825C7" w:rsidP="008825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12 recursos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FC08F1B" w14:textId="77777777" w:rsidR="008825C7" w:rsidRPr="008825C7" w:rsidRDefault="008825C7" w:rsidP="008825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 8 y 16 recursos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En total, el curso de 4 créditos proyecta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12 RED originales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hasta 12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8 a 16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793EE0E3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funcional</w:t>
      </w:r>
    </w:p>
    <w:p w14:paraId="7C465BBF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la estructura más robusta. Permite una secuencia más gradual, con mayor desagregación temática y más capacidad para distribuir profundidad conceptual, práctica y cierre en varias unidades antes del proyecto integrador final. </w:t>
      </w:r>
    </w:p>
    <w:p w14:paraId="323AB52F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B1E62F6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1459D3A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Inventario comparado por cantidad de créditos</w:t>
      </w:r>
    </w:p>
    <w:p w14:paraId="36AD62AF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Elementos estructurales</w:t>
      </w:r>
    </w:p>
    <w:p w14:paraId="34AF9849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1 en todos los casos </w:t>
      </w:r>
    </w:p>
    <w:p w14:paraId="4F71F1A6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Momentos pedagógicos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5 en todos los casos </w:t>
      </w:r>
    </w:p>
    <w:p w14:paraId="615051EF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2 en todos los casos </w:t>
      </w:r>
    </w:p>
    <w:p w14:paraId="6164157D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3 en todos los casos </w:t>
      </w:r>
    </w:p>
    <w:p w14:paraId="57994A2E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Cuestionarios semanales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5 en todos los casos </w:t>
      </w:r>
    </w:p>
    <w:p w14:paraId="2EBFA486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Cuestionarios diagnósticos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2 en todos los casos </w:t>
      </w:r>
    </w:p>
    <w:p w14:paraId="09176C0B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Encuentros sincrónicos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5 en todos los casos </w:t>
      </w:r>
    </w:p>
    <w:p w14:paraId="6298A0C9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Evaluación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1 en todos los casos </w:t>
      </w:r>
    </w:p>
    <w:p w14:paraId="145D211B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Presentaciones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varían según créditos </w:t>
      </w:r>
    </w:p>
    <w:p w14:paraId="53CBB35E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Cierres de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varían según créditos </w:t>
      </w:r>
    </w:p>
    <w:p w14:paraId="48ACFD95" w14:textId="77777777" w:rsidR="008825C7" w:rsidRPr="008825C7" w:rsidRDefault="008825C7" w:rsidP="008825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Referencias por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varían según créditos </w:t>
      </w:r>
    </w:p>
    <w:p w14:paraId="2F890E34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Conteo por créditos</w:t>
      </w:r>
    </w:p>
    <w:p w14:paraId="37F2A8E6" w14:textId="77777777" w:rsidR="008825C7" w:rsidRPr="008825C7" w:rsidRDefault="008825C7" w:rsidP="008825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2 unidades, 2 presentaciones, 2 cierres, 2 bloques de referencias </w:t>
      </w:r>
    </w:p>
    <w:p w14:paraId="73464862" w14:textId="77777777" w:rsidR="008825C7" w:rsidRPr="008825C7" w:rsidRDefault="008825C7" w:rsidP="008825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3 unidades, 3 presentaciones, 3 cierres, 3 bloques de referencias </w:t>
      </w:r>
    </w:p>
    <w:p w14:paraId="6A53C6B8" w14:textId="77777777" w:rsidR="008825C7" w:rsidRPr="008825C7" w:rsidRDefault="008825C7" w:rsidP="008825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4 unidades, 4 presentaciones, 4 cierres, 4 bloques de referencias </w:t>
      </w:r>
    </w:p>
    <w:p w14:paraId="2AFB6912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Conteo de RED por créditos</w:t>
      </w:r>
    </w:p>
    <w:p w14:paraId="09FAA46B" w14:textId="77777777" w:rsidR="008825C7" w:rsidRPr="008825C7" w:rsidRDefault="008825C7" w:rsidP="008825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6 originales esenciales, hasta 6 curados esenciales, 4 a 8 opcionales </w:t>
      </w:r>
    </w:p>
    <w:p w14:paraId="6F825E48" w14:textId="77777777" w:rsidR="008825C7" w:rsidRPr="008825C7" w:rsidRDefault="008825C7" w:rsidP="008825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9 originales esenciales, hasta 9 curados esenciales, 6 a 12 opcionales </w:t>
      </w:r>
    </w:p>
    <w:p w14:paraId="7767DFF2" w14:textId="77777777" w:rsidR="008825C7" w:rsidRPr="008825C7" w:rsidRDefault="008825C7" w:rsidP="008825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4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12 originales esenciales, hasta 12 curados esenciales, 8 a 16 opcionales </w:t>
      </w:r>
    </w:p>
    <w:p w14:paraId="6707476A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7C74238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1D4B9B2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Lectura metodológica de esta estructura</w:t>
      </w:r>
    </w:p>
    <w:p w14:paraId="788B10DC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estos lineamientos,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los créditos no cambian la lógica pedagógica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sino 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cantidad de unidades y, por tanto, el volumen de componentes a producir y montar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Lo fijo es la gramática del curso: Conectemos, cinco momentos, dos actividades de aprendizaje, tres evaluativas, cinco cuestionarios y cinco encuentros. Lo variable es el número de unidades, resultados de aprendizaje, presentaciones, cierres, referencias y recursos por unidad.</w:t>
      </w:r>
    </w:p>
    <w:p w14:paraId="0A12B9E4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quieres, en el siguiente paso te lo convierto en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 maestra tipo matriz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columnas como: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elemento, descripción, obligatorio, cantidad en 2 créditos, cantidad en 3 créditos, cantidad en 4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B721DF2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sí, tipo </w:t>
      </w:r>
      <w:proofErr w:type="spellStart"/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matrz</w:t>
      </w:r>
      <w:proofErr w:type="spellEnd"/>
    </w:p>
    <w:p w14:paraId="33F396A5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Pensado durante 19s</w:t>
      </w:r>
    </w:p>
    <w:p w14:paraId="22E7079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Claro. Aquí tienes 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matriz comparativa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curso virtual según 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cantidad de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foco en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estructura, inventario y descripción de elementos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La base del modelo es que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coincida con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con el número de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resultados de aprendizaje específicos del curso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141B08EB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maestra de estructura del curso virtual por créditos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4014"/>
        <w:gridCol w:w="910"/>
        <w:gridCol w:w="910"/>
        <w:gridCol w:w="925"/>
      </w:tblGrid>
      <w:tr w:rsidR="008825C7" w:rsidRPr="008825C7" w14:paraId="110D7D46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1E9C6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1E238EE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EAEE0CB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 créditos</w:t>
            </w:r>
          </w:p>
        </w:tc>
        <w:tc>
          <w:tcPr>
            <w:tcW w:w="0" w:type="auto"/>
            <w:vAlign w:val="center"/>
            <w:hideMark/>
          </w:tcPr>
          <w:p w14:paraId="45F2BFE3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 créditos</w:t>
            </w:r>
          </w:p>
        </w:tc>
        <w:tc>
          <w:tcPr>
            <w:tcW w:w="0" w:type="auto"/>
            <w:vAlign w:val="center"/>
            <w:hideMark/>
          </w:tcPr>
          <w:p w14:paraId="0CB82FC6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 créditos</w:t>
            </w:r>
          </w:p>
        </w:tc>
      </w:tr>
      <w:tr w:rsidR="008825C7" w:rsidRPr="008825C7" w14:paraId="4C08720B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9EB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Conectemos</w:t>
            </w:r>
          </w:p>
        </w:tc>
        <w:tc>
          <w:tcPr>
            <w:tcW w:w="0" w:type="auto"/>
            <w:vAlign w:val="center"/>
            <w:hideMark/>
          </w:tcPr>
          <w:p w14:paraId="005422A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Sección inicial obligatoria de entrada al curso. Reúne los elementos de contextualización, reglas, ética e interacción inicial.</w:t>
            </w:r>
          </w:p>
        </w:tc>
        <w:tc>
          <w:tcPr>
            <w:tcW w:w="0" w:type="auto"/>
            <w:vAlign w:val="center"/>
            <w:hideMark/>
          </w:tcPr>
          <w:p w14:paraId="36C3250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08A1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F331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4C4CDFDB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E4A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Sílabo</w:t>
            </w:r>
          </w:p>
        </w:tc>
        <w:tc>
          <w:tcPr>
            <w:tcW w:w="0" w:type="auto"/>
            <w:vAlign w:val="center"/>
            <w:hideMark/>
          </w:tcPr>
          <w:p w14:paraId="1250315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 el curso, la guía de aprendizaje, la ruta de aprendizaje y la metodología. Hace parte de Conectemos.</w:t>
            </w:r>
          </w:p>
        </w:tc>
        <w:tc>
          <w:tcPr>
            <w:tcW w:w="0" w:type="auto"/>
            <w:vAlign w:val="center"/>
            <w:hideMark/>
          </w:tcPr>
          <w:p w14:paraId="2981998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B3EA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CFADD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5DF58E85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AAB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Políticas del curso</w:t>
            </w:r>
          </w:p>
        </w:tc>
        <w:tc>
          <w:tcPr>
            <w:tcW w:w="0" w:type="auto"/>
            <w:vAlign w:val="center"/>
            <w:hideMark/>
          </w:tcPr>
          <w:p w14:paraId="4B86771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Expone valores, compromisos, reglas de juego y roles. Hace parte de Conectemos.</w:t>
            </w:r>
          </w:p>
        </w:tc>
        <w:tc>
          <w:tcPr>
            <w:tcW w:w="0" w:type="auto"/>
            <w:vAlign w:val="center"/>
            <w:hideMark/>
          </w:tcPr>
          <w:p w14:paraId="0092845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EAF9A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880E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62CACE2C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64D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Ética digital</w:t>
            </w:r>
          </w:p>
        </w:tc>
        <w:tc>
          <w:tcPr>
            <w:tcW w:w="0" w:type="auto"/>
            <w:vAlign w:val="center"/>
            <w:hideMark/>
          </w:tcPr>
          <w:p w14:paraId="564DCAB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Incluye código de honor y netiqueta. Hace parte de Conectemos.</w:t>
            </w:r>
          </w:p>
        </w:tc>
        <w:tc>
          <w:tcPr>
            <w:tcW w:w="0" w:type="auto"/>
            <w:vAlign w:val="center"/>
            <w:hideMark/>
          </w:tcPr>
          <w:p w14:paraId="0165D28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4B346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7253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7B0E43F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541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Comunidad</w:t>
            </w:r>
          </w:p>
        </w:tc>
        <w:tc>
          <w:tcPr>
            <w:tcW w:w="0" w:type="auto"/>
            <w:vAlign w:val="center"/>
            <w:hideMark/>
          </w:tcPr>
          <w:p w14:paraId="532BA61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Espacio inicial de interacción mediante foros base del curso. Hace parte de Conectemos.</w:t>
            </w:r>
          </w:p>
        </w:tc>
        <w:tc>
          <w:tcPr>
            <w:tcW w:w="0" w:type="auto"/>
            <w:vAlign w:val="center"/>
            <w:hideMark/>
          </w:tcPr>
          <w:p w14:paraId="4C908E9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BDBF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F2CF7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3014ED8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952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Momentos pedagógicos</w:t>
            </w:r>
          </w:p>
        </w:tc>
        <w:tc>
          <w:tcPr>
            <w:tcW w:w="0" w:type="auto"/>
            <w:vAlign w:val="center"/>
            <w:hideMark/>
          </w:tcPr>
          <w:p w14:paraId="3A8EF62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curso siempre se organiza en 5 momentos: activación, aproximación conceptual, construcción colaborativa, teoría-práctica y cierre.</w:t>
            </w:r>
          </w:p>
        </w:tc>
        <w:tc>
          <w:tcPr>
            <w:tcW w:w="0" w:type="auto"/>
            <w:vAlign w:val="center"/>
            <w:hideMark/>
          </w:tcPr>
          <w:p w14:paraId="19870EE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53F66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21C87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</w:tr>
      <w:tr w:rsidR="008825C7" w:rsidRPr="008825C7" w14:paraId="63AB5F2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1B8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Unidades</w:t>
            </w:r>
          </w:p>
        </w:tc>
        <w:tc>
          <w:tcPr>
            <w:tcW w:w="0" w:type="auto"/>
            <w:vAlign w:val="center"/>
            <w:hideMark/>
          </w:tcPr>
          <w:p w14:paraId="62D1C87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Segmentos temáticos del curso. Su cantidad coincide con los créditos.</w:t>
            </w:r>
          </w:p>
        </w:tc>
        <w:tc>
          <w:tcPr>
            <w:tcW w:w="0" w:type="auto"/>
            <w:vAlign w:val="center"/>
            <w:hideMark/>
          </w:tcPr>
          <w:p w14:paraId="2504161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D0EF5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7A94C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39364B44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3D8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Resultados de aprendizaje específicos (RA)</w:t>
            </w:r>
          </w:p>
        </w:tc>
        <w:tc>
          <w:tcPr>
            <w:tcW w:w="0" w:type="auto"/>
            <w:vAlign w:val="center"/>
            <w:hideMark/>
          </w:tcPr>
          <w:p w14:paraId="603C10A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Deben corresponder en número a las unidades y créditos del curso.</w:t>
            </w:r>
          </w:p>
        </w:tc>
        <w:tc>
          <w:tcPr>
            <w:tcW w:w="0" w:type="auto"/>
            <w:vAlign w:val="center"/>
            <w:hideMark/>
          </w:tcPr>
          <w:p w14:paraId="7B57CCF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5F8BC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814B6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1A77492B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46E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unidad</w:t>
            </w:r>
          </w:p>
        </w:tc>
        <w:tc>
          <w:tcPr>
            <w:tcW w:w="0" w:type="auto"/>
            <w:vAlign w:val="center"/>
            <w:hideMark/>
          </w:tcPr>
          <w:p w14:paraId="53978FB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Introducción breve de cada unidad o módulo, con propósito, narrativa y visión global.</w:t>
            </w:r>
          </w:p>
        </w:tc>
        <w:tc>
          <w:tcPr>
            <w:tcW w:w="0" w:type="auto"/>
            <w:vAlign w:val="center"/>
            <w:hideMark/>
          </w:tcPr>
          <w:p w14:paraId="78706FE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822C1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E23E2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699303C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B8C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unidad</w:t>
            </w:r>
          </w:p>
        </w:tc>
        <w:tc>
          <w:tcPr>
            <w:tcW w:w="0" w:type="auto"/>
            <w:vAlign w:val="center"/>
            <w:hideMark/>
          </w:tcPr>
          <w:p w14:paraId="1A43B96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Segmento de cierre pedagógico de cada unidad.</w:t>
            </w:r>
          </w:p>
        </w:tc>
        <w:tc>
          <w:tcPr>
            <w:tcW w:w="0" w:type="auto"/>
            <w:vAlign w:val="center"/>
            <w:hideMark/>
          </w:tcPr>
          <w:p w14:paraId="332CA21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527DD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B2206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5A8CF626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12F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 por unidad</w:t>
            </w:r>
          </w:p>
        </w:tc>
        <w:tc>
          <w:tcPr>
            <w:tcW w:w="0" w:type="auto"/>
            <w:vAlign w:val="center"/>
            <w:hideMark/>
          </w:tcPr>
          <w:p w14:paraId="2C123D6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Repositorio de bibliografía activa y enlazada por cada unidad.</w:t>
            </w:r>
          </w:p>
        </w:tc>
        <w:tc>
          <w:tcPr>
            <w:tcW w:w="0" w:type="auto"/>
            <w:vAlign w:val="center"/>
            <w:hideMark/>
          </w:tcPr>
          <w:p w14:paraId="52C9C68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1C81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F4EF4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0F429D44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EAD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de Aprendizaje 1 (AA1)</w:t>
            </w:r>
          </w:p>
        </w:tc>
        <w:tc>
          <w:tcPr>
            <w:tcW w:w="0" w:type="auto"/>
            <w:vAlign w:val="center"/>
            <w:hideMark/>
          </w:tcPr>
          <w:p w14:paraId="65FD2E8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Actividad no calificable, preparatoria de la primera actividad evaluativa.</w:t>
            </w:r>
          </w:p>
        </w:tc>
        <w:tc>
          <w:tcPr>
            <w:tcW w:w="0" w:type="auto"/>
            <w:vAlign w:val="center"/>
            <w:hideMark/>
          </w:tcPr>
          <w:p w14:paraId="3CEF6EA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5B71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CE74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1D439C4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EBD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1 (AE1)</w:t>
            </w:r>
          </w:p>
        </w:tc>
        <w:tc>
          <w:tcPr>
            <w:tcW w:w="0" w:type="auto"/>
            <w:vAlign w:val="center"/>
            <w:hideMark/>
          </w:tcPr>
          <w:p w14:paraId="243F11B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Primera actividad calificable, alineada con RA.</w:t>
            </w:r>
          </w:p>
        </w:tc>
        <w:tc>
          <w:tcPr>
            <w:tcW w:w="0" w:type="auto"/>
            <w:vAlign w:val="center"/>
            <w:hideMark/>
          </w:tcPr>
          <w:p w14:paraId="229749F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FD29D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3B4E9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609F6D49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0EF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2 (AE2)</w:t>
            </w:r>
          </w:p>
        </w:tc>
        <w:tc>
          <w:tcPr>
            <w:tcW w:w="0" w:type="auto"/>
            <w:vAlign w:val="center"/>
            <w:hideMark/>
          </w:tcPr>
          <w:p w14:paraId="337DAB9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Segunda actividad calificable, ubicada en el momento de construcción colaborativa.</w:t>
            </w:r>
          </w:p>
        </w:tc>
        <w:tc>
          <w:tcPr>
            <w:tcW w:w="0" w:type="auto"/>
            <w:vAlign w:val="center"/>
            <w:hideMark/>
          </w:tcPr>
          <w:p w14:paraId="772B95F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6139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9FA9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5E6EA8E4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821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de Aprendizaje 2 (AA2)</w:t>
            </w:r>
          </w:p>
        </w:tc>
        <w:tc>
          <w:tcPr>
            <w:tcW w:w="0" w:type="auto"/>
            <w:vAlign w:val="center"/>
            <w:hideMark/>
          </w:tcPr>
          <w:p w14:paraId="62FB1D1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Actividad no calificable, preparatoria del trabajo integrador final.</w:t>
            </w:r>
          </w:p>
        </w:tc>
        <w:tc>
          <w:tcPr>
            <w:tcW w:w="0" w:type="auto"/>
            <w:vAlign w:val="center"/>
            <w:hideMark/>
          </w:tcPr>
          <w:p w14:paraId="5697134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CB7F8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85E1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468ABFE2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1B6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3 (AE3)</w:t>
            </w:r>
          </w:p>
        </w:tc>
        <w:tc>
          <w:tcPr>
            <w:tcW w:w="0" w:type="auto"/>
            <w:vAlign w:val="center"/>
            <w:hideMark/>
          </w:tcPr>
          <w:p w14:paraId="26F3145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Tercera actividad calificable; se concibe como trabajo integrador final.</w:t>
            </w:r>
          </w:p>
        </w:tc>
        <w:tc>
          <w:tcPr>
            <w:tcW w:w="0" w:type="auto"/>
            <w:vAlign w:val="center"/>
            <w:hideMark/>
          </w:tcPr>
          <w:p w14:paraId="565F3A9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7CAE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F2EF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56E37C9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135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 de actividades</w:t>
            </w:r>
          </w:p>
        </w:tc>
        <w:tc>
          <w:tcPr>
            <w:tcW w:w="0" w:type="auto"/>
            <w:vAlign w:val="center"/>
            <w:hideMark/>
          </w:tcPr>
          <w:p w14:paraId="3C240E4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Suma de 2 actividades de aprendizaje y 3 evaluativas.</w:t>
            </w:r>
          </w:p>
        </w:tc>
        <w:tc>
          <w:tcPr>
            <w:tcW w:w="0" w:type="auto"/>
            <w:vAlign w:val="center"/>
            <w:hideMark/>
          </w:tcPr>
          <w:p w14:paraId="4E44DA2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7165D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5C4C3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</w:tr>
      <w:tr w:rsidR="008825C7" w:rsidRPr="008825C7" w14:paraId="12F3865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AA2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Cuestionarios semanales</w:t>
            </w:r>
          </w:p>
        </w:tc>
        <w:tc>
          <w:tcPr>
            <w:tcW w:w="0" w:type="auto"/>
            <w:vAlign w:val="center"/>
            <w:hideMark/>
          </w:tcPr>
          <w:p w14:paraId="494388F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Evaluaciones automatizadas de cierre de cada momento.</w:t>
            </w:r>
          </w:p>
        </w:tc>
        <w:tc>
          <w:tcPr>
            <w:tcW w:w="0" w:type="auto"/>
            <w:vAlign w:val="center"/>
            <w:hideMark/>
          </w:tcPr>
          <w:p w14:paraId="3EE9647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C0C83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CD66F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</w:tr>
      <w:tr w:rsidR="008825C7" w:rsidRPr="008825C7" w14:paraId="53AA02B9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A06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Activa tus saberes</w:t>
            </w:r>
          </w:p>
        </w:tc>
        <w:tc>
          <w:tcPr>
            <w:tcW w:w="0" w:type="auto"/>
            <w:vAlign w:val="center"/>
            <w:hideMark/>
          </w:tcPr>
          <w:p w14:paraId="72987A3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Cuestionario diagnóstico de entrada, sin calificación.</w:t>
            </w:r>
          </w:p>
        </w:tc>
        <w:tc>
          <w:tcPr>
            <w:tcW w:w="0" w:type="auto"/>
            <w:vAlign w:val="center"/>
            <w:hideMark/>
          </w:tcPr>
          <w:p w14:paraId="5E95A38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AECB7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C00C7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32E79C15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4B7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 tus saberes</w:t>
            </w:r>
          </w:p>
        </w:tc>
        <w:tc>
          <w:tcPr>
            <w:tcW w:w="0" w:type="auto"/>
            <w:vAlign w:val="center"/>
            <w:hideMark/>
          </w:tcPr>
          <w:p w14:paraId="305739C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Cuestionario diagnóstico de salida, sin calificación.</w:t>
            </w:r>
          </w:p>
        </w:tc>
        <w:tc>
          <w:tcPr>
            <w:tcW w:w="0" w:type="auto"/>
            <w:vAlign w:val="center"/>
            <w:hideMark/>
          </w:tcPr>
          <w:p w14:paraId="1D4F379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14889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85EB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  <w:tr w:rsidR="008825C7" w:rsidRPr="008825C7" w14:paraId="682D6AB3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A22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Encuentros sincrónicos</w:t>
            </w:r>
          </w:p>
        </w:tc>
        <w:tc>
          <w:tcPr>
            <w:tcW w:w="0" w:type="auto"/>
            <w:vAlign w:val="center"/>
            <w:hideMark/>
          </w:tcPr>
          <w:p w14:paraId="28697C4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Siempre son 5: contextualización, conversatorio 1, profundización, conversatorio 2 y cierre.</w:t>
            </w:r>
          </w:p>
        </w:tc>
        <w:tc>
          <w:tcPr>
            <w:tcW w:w="0" w:type="auto"/>
            <w:vAlign w:val="center"/>
            <w:hideMark/>
          </w:tcPr>
          <w:p w14:paraId="71D27BA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E7BC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4041E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</w:tr>
      <w:tr w:rsidR="008825C7" w:rsidRPr="008825C7" w14:paraId="4FDAA05A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33D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del curso</w:t>
            </w:r>
          </w:p>
        </w:tc>
        <w:tc>
          <w:tcPr>
            <w:tcW w:w="0" w:type="auto"/>
            <w:vAlign w:val="center"/>
            <w:hideMark/>
          </w:tcPr>
          <w:p w14:paraId="45C783C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Instrumento de valoración global del curso por parte del estudiante.</w:t>
            </w:r>
          </w:p>
        </w:tc>
        <w:tc>
          <w:tcPr>
            <w:tcW w:w="0" w:type="auto"/>
            <w:vAlign w:val="center"/>
            <w:hideMark/>
          </w:tcPr>
          <w:p w14:paraId="12178BF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1435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06A4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1146861F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estructura estándar de cursos de 2, 3 y 4 créditos se presenta explícitamente en el documento, junto con la secuencia de Conectemos y los cinco momentos. </w:t>
      </w:r>
    </w:p>
    <w:p w14:paraId="59941C8A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24449CB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217CCB3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de recursos educativos digitales por créditos</w:t>
      </w:r>
    </w:p>
    <w:p w14:paraId="0614BE75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documento define la cantidad de RED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unidad o módulo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así: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RED original principal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RED originales complementarios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máximo 3 recursos curados esenciales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entre 2 y 4 recursos curados opcionales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A partir de eso, el total del curso cambia según el número de unidades.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983"/>
        <w:gridCol w:w="1255"/>
        <w:gridCol w:w="1255"/>
        <w:gridCol w:w="1270"/>
      </w:tblGrid>
      <w:tr w:rsidR="008825C7" w:rsidRPr="008825C7" w14:paraId="1620B075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304B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recurso por unidad</w:t>
            </w:r>
          </w:p>
        </w:tc>
        <w:tc>
          <w:tcPr>
            <w:tcW w:w="0" w:type="auto"/>
            <w:vAlign w:val="center"/>
            <w:hideMark/>
          </w:tcPr>
          <w:p w14:paraId="47D8AA60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0D0BC0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 créditos (2 unidades)</w:t>
            </w:r>
          </w:p>
        </w:tc>
        <w:tc>
          <w:tcPr>
            <w:tcW w:w="0" w:type="auto"/>
            <w:vAlign w:val="center"/>
            <w:hideMark/>
          </w:tcPr>
          <w:p w14:paraId="3588ADA7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 créditos (3 unidades)</w:t>
            </w:r>
          </w:p>
        </w:tc>
        <w:tc>
          <w:tcPr>
            <w:tcW w:w="0" w:type="auto"/>
            <w:vAlign w:val="center"/>
            <w:hideMark/>
          </w:tcPr>
          <w:p w14:paraId="577A9E88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 créditos (4 unidades)</w:t>
            </w:r>
          </w:p>
        </w:tc>
      </w:tr>
      <w:tr w:rsidR="008825C7" w:rsidRPr="008825C7" w14:paraId="6B3556C0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454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RED original principal</w:t>
            </w:r>
          </w:p>
        </w:tc>
        <w:tc>
          <w:tcPr>
            <w:tcW w:w="0" w:type="auto"/>
            <w:vAlign w:val="center"/>
            <w:hideMark/>
          </w:tcPr>
          <w:p w14:paraId="4755A22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Recurso central asociado al RA de la unidad.</w:t>
            </w:r>
          </w:p>
        </w:tc>
        <w:tc>
          <w:tcPr>
            <w:tcW w:w="0" w:type="auto"/>
            <w:vAlign w:val="center"/>
            <w:hideMark/>
          </w:tcPr>
          <w:p w14:paraId="3B3A32F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3140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E48E5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8825C7" w:rsidRPr="008825C7" w14:paraId="7658246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F7F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RED originales complementarios</w:t>
            </w:r>
          </w:p>
        </w:tc>
        <w:tc>
          <w:tcPr>
            <w:tcW w:w="0" w:type="auto"/>
            <w:vAlign w:val="center"/>
            <w:hideMark/>
          </w:tcPr>
          <w:p w14:paraId="622E8E1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Recursos adicionales de apoyo al desarrollo de la unidad.</w:t>
            </w:r>
          </w:p>
        </w:tc>
        <w:tc>
          <w:tcPr>
            <w:tcW w:w="0" w:type="auto"/>
            <w:vAlign w:val="center"/>
            <w:hideMark/>
          </w:tcPr>
          <w:p w14:paraId="2F0D7CE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7D18B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28D3F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</w:tr>
      <w:tr w:rsidR="008825C7" w:rsidRPr="008825C7" w14:paraId="0BAA6BB5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ACA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 RED originales esenciales</w:t>
            </w:r>
          </w:p>
        </w:tc>
        <w:tc>
          <w:tcPr>
            <w:tcW w:w="0" w:type="auto"/>
            <w:vAlign w:val="center"/>
            <w:hideMark/>
          </w:tcPr>
          <w:p w14:paraId="333DBBD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Suma de principal + complementarios.</w:t>
            </w:r>
          </w:p>
        </w:tc>
        <w:tc>
          <w:tcPr>
            <w:tcW w:w="0" w:type="auto"/>
            <w:vAlign w:val="center"/>
            <w:hideMark/>
          </w:tcPr>
          <w:p w14:paraId="625CCE2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5E535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B0E76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</w:tr>
      <w:tr w:rsidR="008825C7" w:rsidRPr="008825C7" w14:paraId="202D34FE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B9F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curados esenciales</w:t>
            </w:r>
          </w:p>
        </w:tc>
        <w:tc>
          <w:tcPr>
            <w:tcW w:w="0" w:type="auto"/>
            <w:vAlign w:val="center"/>
            <w:hideMark/>
          </w:tcPr>
          <w:p w14:paraId="31D465C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Recursos seleccionados y contextualizados; no deben superar el 50% del total de recursos de la unidad.</w:t>
            </w:r>
          </w:p>
        </w:tc>
        <w:tc>
          <w:tcPr>
            <w:tcW w:w="0" w:type="auto"/>
            <w:vAlign w:val="center"/>
            <w:hideMark/>
          </w:tcPr>
          <w:p w14:paraId="3C51A6F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Hasta 6</w:t>
            </w:r>
          </w:p>
        </w:tc>
        <w:tc>
          <w:tcPr>
            <w:tcW w:w="0" w:type="auto"/>
            <w:vAlign w:val="center"/>
            <w:hideMark/>
          </w:tcPr>
          <w:p w14:paraId="237E13A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Hasta 9</w:t>
            </w:r>
          </w:p>
        </w:tc>
        <w:tc>
          <w:tcPr>
            <w:tcW w:w="0" w:type="auto"/>
            <w:vAlign w:val="center"/>
            <w:hideMark/>
          </w:tcPr>
          <w:p w14:paraId="36C434E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Hasta 12</w:t>
            </w:r>
          </w:p>
        </w:tc>
      </w:tr>
      <w:tr w:rsidR="008825C7" w:rsidRPr="008825C7" w14:paraId="2C2C71B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AFE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curados opcionales</w:t>
            </w:r>
          </w:p>
        </w:tc>
        <w:tc>
          <w:tcPr>
            <w:tcW w:w="0" w:type="auto"/>
            <w:vAlign w:val="center"/>
            <w:hideMark/>
          </w:tcPr>
          <w:p w14:paraId="75A7945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Recursos para profundización; se estiman entre 2 y 4 por unidad, al menos uno en inglés.</w:t>
            </w:r>
          </w:p>
        </w:tc>
        <w:tc>
          <w:tcPr>
            <w:tcW w:w="0" w:type="auto"/>
            <w:vAlign w:val="center"/>
            <w:hideMark/>
          </w:tcPr>
          <w:p w14:paraId="38F218B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 a 8</w:t>
            </w:r>
          </w:p>
        </w:tc>
        <w:tc>
          <w:tcPr>
            <w:tcW w:w="0" w:type="auto"/>
            <w:vAlign w:val="center"/>
            <w:hideMark/>
          </w:tcPr>
          <w:p w14:paraId="3AAAB3F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 a 12</w:t>
            </w:r>
          </w:p>
        </w:tc>
        <w:tc>
          <w:tcPr>
            <w:tcW w:w="0" w:type="auto"/>
            <w:vAlign w:val="center"/>
            <w:hideMark/>
          </w:tcPr>
          <w:p w14:paraId="41C7E1C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 a 16</w:t>
            </w:r>
          </w:p>
        </w:tc>
      </w:tr>
    </w:tbl>
    <w:p w14:paraId="40137A0F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los recursos curados deben provenir preferentemente de las bases de datos y recursos digitales de la biblioteca, y no deben superar una ventana de observación mayor a cinco años.</w:t>
      </w:r>
    </w:p>
    <w:p w14:paraId="463E5F99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00CFB65C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1E65BBA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de secuencia estructural por tipo de curso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436"/>
        <w:gridCol w:w="2437"/>
        <w:gridCol w:w="2650"/>
      </w:tblGrid>
      <w:tr w:rsidR="008825C7" w:rsidRPr="008825C7" w14:paraId="73E48A60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9E508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5CB4446A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 créditos</w:t>
            </w:r>
          </w:p>
        </w:tc>
        <w:tc>
          <w:tcPr>
            <w:tcW w:w="0" w:type="auto"/>
            <w:vAlign w:val="center"/>
            <w:hideMark/>
          </w:tcPr>
          <w:p w14:paraId="0AB16E8D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 créditos</w:t>
            </w:r>
          </w:p>
        </w:tc>
        <w:tc>
          <w:tcPr>
            <w:tcW w:w="0" w:type="auto"/>
            <w:vAlign w:val="center"/>
            <w:hideMark/>
          </w:tcPr>
          <w:p w14:paraId="53EADB1B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 créditos</w:t>
            </w:r>
          </w:p>
        </w:tc>
      </w:tr>
      <w:tr w:rsidR="008825C7" w:rsidRPr="008825C7" w14:paraId="6031A58D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707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Conectemos</w:t>
            </w:r>
          </w:p>
        </w:tc>
        <w:tc>
          <w:tcPr>
            <w:tcW w:w="0" w:type="auto"/>
            <w:vAlign w:val="center"/>
            <w:hideMark/>
          </w:tcPr>
          <w:p w14:paraId="2FF0A58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Sílabo, Políticas del curso, Ética digital, Comunidad</w:t>
            </w:r>
          </w:p>
        </w:tc>
        <w:tc>
          <w:tcPr>
            <w:tcW w:w="0" w:type="auto"/>
            <w:vAlign w:val="center"/>
            <w:hideMark/>
          </w:tcPr>
          <w:p w14:paraId="3E0A0DA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Sílabo, Políticas del curso, Ética digital, Comunidad</w:t>
            </w:r>
          </w:p>
        </w:tc>
        <w:tc>
          <w:tcPr>
            <w:tcW w:w="0" w:type="auto"/>
            <w:vAlign w:val="center"/>
            <w:hideMark/>
          </w:tcPr>
          <w:p w14:paraId="22BA4D3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Sílabo, Políticas del curso, Ética digital, Comunidad</w:t>
            </w:r>
          </w:p>
        </w:tc>
      </w:tr>
      <w:tr w:rsidR="008825C7" w:rsidRPr="008825C7" w14:paraId="14CB88B5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F93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1</w:t>
            </w:r>
          </w:p>
        </w:tc>
        <w:tc>
          <w:tcPr>
            <w:tcW w:w="0" w:type="auto"/>
            <w:vAlign w:val="center"/>
            <w:hideMark/>
          </w:tcPr>
          <w:p w14:paraId="4C6EDCB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Activa tus saberes, Presentación U1, AA1, recursos AA1, Encuentro 1, Evaluación 1</w:t>
            </w:r>
          </w:p>
        </w:tc>
        <w:tc>
          <w:tcPr>
            <w:tcW w:w="0" w:type="auto"/>
            <w:vAlign w:val="center"/>
            <w:hideMark/>
          </w:tcPr>
          <w:p w14:paraId="5416823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Activa tus saberes, Presentación U1, AA1, recursos AA1, Encuentro 1, Evaluación 1</w:t>
            </w:r>
          </w:p>
        </w:tc>
        <w:tc>
          <w:tcPr>
            <w:tcW w:w="0" w:type="auto"/>
            <w:vAlign w:val="center"/>
            <w:hideMark/>
          </w:tcPr>
          <w:p w14:paraId="7E8D7B9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Activa tus saberes, Presentación U1, AA1, recursos AA1, Encuentro 1, Evaluación 1</w:t>
            </w:r>
          </w:p>
        </w:tc>
      </w:tr>
      <w:tr w:rsidR="008825C7" w:rsidRPr="008825C7" w14:paraId="7A336379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3F6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2</w:t>
            </w:r>
          </w:p>
        </w:tc>
        <w:tc>
          <w:tcPr>
            <w:tcW w:w="0" w:type="auto"/>
            <w:vAlign w:val="center"/>
            <w:hideMark/>
          </w:tcPr>
          <w:p w14:paraId="71B610D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AE1, recursos AE1, cierre U1, referencias U1, Encuentro 2, Evaluación 2</w:t>
            </w:r>
          </w:p>
        </w:tc>
        <w:tc>
          <w:tcPr>
            <w:tcW w:w="0" w:type="auto"/>
            <w:vAlign w:val="center"/>
            <w:hideMark/>
          </w:tcPr>
          <w:p w14:paraId="70B1C71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AE1, recursos AE1, cierre U1, referencias U1, Encuentro 2, Evaluación 2</w:t>
            </w:r>
          </w:p>
        </w:tc>
        <w:tc>
          <w:tcPr>
            <w:tcW w:w="0" w:type="auto"/>
            <w:vAlign w:val="center"/>
            <w:hideMark/>
          </w:tcPr>
          <w:p w14:paraId="6F2F072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AE1, recursos AE1, cierre U1, referencias U1, Encuentro 2, Evaluación 2</w:t>
            </w:r>
          </w:p>
        </w:tc>
      </w:tr>
      <w:tr w:rsidR="008825C7" w:rsidRPr="008825C7" w14:paraId="57D42DBD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0B3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3</w:t>
            </w:r>
          </w:p>
        </w:tc>
        <w:tc>
          <w:tcPr>
            <w:tcW w:w="0" w:type="auto"/>
            <w:vAlign w:val="center"/>
            <w:hideMark/>
          </w:tcPr>
          <w:p w14:paraId="51C763B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U2, AE2, recursos AE2, Encuentro 3, Evaluación 3</w:t>
            </w:r>
          </w:p>
        </w:tc>
        <w:tc>
          <w:tcPr>
            <w:tcW w:w="0" w:type="auto"/>
            <w:vAlign w:val="center"/>
            <w:hideMark/>
          </w:tcPr>
          <w:p w14:paraId="6948834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U2, AE2, recursos AE2, cierre U2, referencias U2, Encuentro 3, Evaluación 3</w:t>
            </w:r>
          </w:p>
        </w:tc>
        <w:tc>
          <w:tcPr>
            <w:tcW w:w="0" w:type="auto"/>
            <w:vAlign w:val="center"/>
            <w:hideMark/>
          </w:tcPr>
          <w:p w14:paraId="1DE0E59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U2, AE2, recursos AE2, cierre U2, referencias U2, Encuentro 3, Evaluación 3</w:t>
            </w:r>
          </w:p>
        </w:tc>
      </w:tr>
      <w:tr w:rsidR="008825C7" w:rsidRPr="008825C7" w14:paraId="5C46C35D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96B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4</w:t>
            </w:r>
          </w:p>
        </w:tc>
        <w:tc>
          <w:tcPr>
            <w:tcW w:w="0" w:type="auto"/>
            <w:vAlign w:val="center"/>
            <w:hideMark/>
          </w:tcPr>
          <w:p w14:paraId="4602736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AA2, recursos AA2, Encuentro 4, Evaluación 4</w:t>
            </w:r>
          </w:p>
        </w:tc>
        <w:tc>
          <w:tcPr>
            <w:tcW w:w="0" w:type="auto"/>
            <w:vAlign w:val="center"/>
            <w:hideMark/>
          </w:tcPr>
          <w:p w14:paraId="6713013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U3, AA2, recursos AA2, Encuentro 4, Evaluación 4</w:t>
            </w:r>
          </w:p>
        </w:tc>
        <w:tc>
          <w:tcPr>
            <w:tcW w:w="0" w:type="auto"/>
            <w:vAlign w:val="center"/>
            <w:hideMark/>
          </w:tcPr>
          <w:p w14:paraId="5F22FCB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U3, AA2, recursos AA2, Encuentro 4, cierre U3, Evaluación 4</w:t>
            </w:r>
          </w:p>
        </w:tc>
      </w:tr>
      <w:tr w:rsidR="008825C7" w:rsidRPr="008825C7" w14:paraId="233EA8F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A56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5</w:t>
            </w:r>
          </w:p>
        </w:tc>
        <w:tc>
          <w:tcPr>
            <w:tcW w:w="0" w:type="auto"/>
            <w:vAlign w:val="center"/>
            <w:hideMark/>
          </w:tcPr>
          <w:p w14:paraId="1CF3E38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Evaluación del curso, AE3, recursos AE3, cierre U2, referencias U2, Valida tus saberes, Encuentro 5, Evaluación 5</w:t>
            </w:r>
          </w:p>
        </w:tc>
        <w:tc>
          <w:tcPr>
            <w:tcW w:w="0" w:type="auto"/>
            <w:vAlign w:val="center"/>
            <w:hideMark/>
          </w:tcPr>
          <w:p w14:paraId="536C438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Evaluación del curso, AE3, recursos AE3, cierre U3, referencias U3, Valida tus saberes, Encuentro 5, Evaluación 5</w:t>
            </w:r>
          </w:p>
        </w:tc>
        <w:tc>
          <w:tcPr>
            <w:tcW w:w="0" w:type="auto"/>
            <w:vAlign w:val="center"/>
            <w:hideMark/>
          </w:tcPr>
          <w:p w14:paraId="7B666BB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Presentación U4, Evaluación del curso, AE3, recursos AE3, cierre U4, referencias U4, Valida tus saberes, Encuentro 5, Evaluación 5</w:t>
            </w:r>
          </w:p>
        </w:tc>
      </w:tr>
    </w:tbl>
    <w:p w14:paraId="35E3E33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secuencia se deriva directamente de la representación gráfica de estructuras para cursos de 2, 3 y 4 créditos incluida en el documento. </w:t>
      </w:r>
    </w:p>
    <w:p w14:paraId="0290A1A1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93911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1955F8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Lectura rápida de la matriz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292"/>
      </w:tblGrid>
      <w:tr w:rsidR="008825C7" w:rsidRPr="008825C7" w14:paraId="5834CE96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D8C50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vAlign w:val="center"/>
            <w:hideMark/>
          </w:tcPr>
          <w:p w14:paraId="1D7CCF98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Interpretación</w:t>
            </w:r>
          </w:p>
        </w:tc>
      </w:tr>
      <w:tr w:rsidR="008825C7" w:rsidRPr="008825C7" w14:paraId="607B391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3E8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Lo fijo</w:t>
            </w:r>
          </w:p>
        </w:tc>
        <w:tc>
          <w:tcPr>
            <w:tcW w:w="0" w:type="auto"/>
            <w:vAlign w:val="center"/>
            <w:hideMark/>
          </w:tcPr>
          <w:p w14:paraId="27FAEDA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Conectemos, 5 momentos, 5 cuestionarios, 5 encuentros sincrónicos, 2 AA, 3 AE, evaluación del curso y cuestionarios diagnósticos.</w:t>
            </w:r>
          </w:p>
        </w:tc>
      </w:tr>
      <w:tr w:rsidR="008825C7" w:rsidRPr="008825C7" w14:paraId="3C282283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0E0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Lo variable</w:t>
            </w:r>
          </w:p>
        </w:tc>
        <w:tc>
          <w:tcPr>
            <w:tcW w:w="0" w:type="auto"/>
            <w:vAlign w:val="center"/>
            <w:hideMark/>
          </w:tcPr>
          <w:p w14:paraId="1E0836B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Número de unidades, número de RA específicos, número de presentaciones de unidad, cierres, referencias y volumen total de RED.</w:t>
            </w:r>
          </w:p>
        </w:tc>
      </w:tr>
      <w:tr w:rsidR="008825C7" w:rsidRPr="008825C7" w14:paraId="6656C97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C41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Criterio de escalado</w:t>
            </w:r>
          </w:p>
        </w:tc>
        <w:tc>
          <w:tcPr>
            <w:tcW w:w="0" w:type="auto"/>
            <w:vAlign w:val="center"/>
            <w:hideMark/>
          </w:tcPr>
          <w:p w14:paraId="0030AC8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 mayor número de créditos, aumenta el número de unidades y, por tanto, el inventario de piezas académicas y recursos a producir.</w:t>
            </w:r>
          </w:p>
        </w:tc>
      </w:tr>
    </w:tbl>
    <w:p w14:paraId="2A7CF7EA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 ejecutivo</w:t>
      </w:r>
    </w:p>
    <w:p w14:paraId="173F87A7" w14:textId="77777777" w:rsidR="008825C7" w:rsidRPr="008825C7" w:rsidRDefault="008825C7" w:rsidP="008825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2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estructura compacta de 2 unidades. </w:t>
      </w:r>
    </w:p>
    <w:p w14:paraId="7B43DB9E" w14:textId="77777777" w:rsidR="008825C7" w:rsidRPr="008825C7" w:rsidRDefault="008825C7" w:rsidP="008825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3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estructura base más equilibrada de 3 unidades. </w:t>
      </w:r>
    </w:p>
    <w:p w14:paraId="754D4750" w14:textId="77777777" w:rsidR="008825C7" w:rsidRPr="008825C7" w:rsidRDefault="008825C7" w:rsidP="008825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4 créditos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estructura ampliada de 4 unidades, con mayor desagregación temática. </w:t>
      </w:r>
    </w:p>
    <w:p w14:paraId="30B5BF20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quieres, te la convierto ahora en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matriz aún más técnica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estas columnas: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Elemento / Propósito pedagógico / Formato esperado / Carácter obligatorio / Cantidad en 2 créditos / Cantidad en 3 créditos / Cantidad en 4 créditos / Responsable de producción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771FA3A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 por unidad, discriminando Introducción (unidad 0) y cierre (unidad final)</w:t>
      </w:r>
    </w:p>
    <w:p w14:paraId="7A996779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Pensado durante 8s</w:t>
      </w:r>
    </w:p>
    <w:p w14:paraId="6A237614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Claro. Aquí tienes el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inventario por unidad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diferenciando explícitamente 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 (Unidad 0)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Cierre (unidad final)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base en la estructura estándar de los cursos virtuales UTB. </w:t>
      </w:r>
    </w:p>
    <w:p w14:paraId="6D75D779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de inventario por unidad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873"/>
        <w:gridCol w:w="3196"/>
        <w:gridCol w:w="2229"/>
      </w:tblGrid>
      <w:tr w:rsidR="008825C7" w:rsidRPr="008825C7" w14:paraId="21B93496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8209C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/ tramo</w:t>
            </w:r>
          </w:p>
        </w:tc>
        <w:tc>
          <w:tcPr>
            <w:tcW w:w="0" w:type="auto"/>
            <w:vAlign w:val="center"/>
            <w:hideMark/>
          </w:tcPr>
          <w:p w14:paraId="6A67F0D6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 dentro del curso</w:t>
            </w:r>
          </w:p>
        </w:tc>
        <w:tc>
          <w:tcPr>
            <w:tcW w:w="0" w:type="auto"/>
            <w:vAlign w:val="center"/>
            <w:hideMark/>
          </w:tcPr>
          <w:p w14:paraId="308F3EB9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Elementos que debe contener</w:t>
            </w:r>
          </w:p>
        </w:tc>
        <w:tc>
          <w:tcPr>
            <w:tcW w:w="0" w:type="auto"/>
            <w:vAlign w:val="center"/>
            <w:hideMark/>
          </w:tcPr>
          <w:p w14:paraId="02661827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Observaciones</w:t>
            </w:r>
          </w:p>
        </w:tc>
      </w:tr>
      <w:tr w:rsidR="008825C7" w:rsidRPr="008825C7" w14:paraId="1EEC66D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1C9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0 – Introducción / Conectemos</w:t>
            </w:r>
          </w:p>
        </w:tc>
        <w:tc>
          <w:tcPr>
            <w:tcW w:w="0" w:type="auto"/>
            <w:vAlign w:val="center"/>
            <w:hideMark/>
          </w:tcPr>
          <w:p w14:paraId="330D6D6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Abrir el curso, orientar al estudiante, explicitar reglas, metodología y canales de interacción.</w:t>
            </w:r>
          </w:p>
        </w:tc>
        <w:tc>
          <w:tcPr>
            <w:tcW w:w="0" w:type="auto"/>
            <w:vAlign w:val="center"/>
            <w:hideMark/>
          </w:tcPr>
          <w:p w14:paraId="252AF55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Sílabo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Políticas del curso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Ética digital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Comunidad</w:t>
            </w:r>
          </w:p>
        </w:tc>
        <w:tc>
          <w:tcPr>
            <w:tcW w:w="0" w:type="auto"/>
            <w:vAlign w:val="center"/>
            <w:hideMark/>
          </w:tcPr>
          <w:p w14:paraId="7C13CEA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No corresponde a una unidad temática con RA propio, sino a una unidad de entrada y encuadre. Es obligatoria en todos los cursos. </w:t>
            </w:r>
          </w:p>
        </w:tc>
      </w:tr>
      <w:tr w:rsidR="008825C7" w:rsidRPr="008825C7" w14:paraId="19E73A29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1A9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1 – Inicio académico</w:t>
            </w:r>
          </w:p>
        </w:tc>
        <w:tc>
          <w:tcPr>
            <w:tcW w:w="0" w:type="auto"/>
            <w:vAlign w:val="center"/>
            <w:hideMark/>
          </w:tcPr>
          <w:p w14:paraId="6CD61BA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Activar saberes previos y comenzar el desarrollo formal del curso.</w:t>
            </w:r>
          </w:p>
        </w:tc>
        <w:tc>
          <w:tcPr>
            <w:tcW w:w="0" w:type="auto"/>
            <w:vAlign w:val="center"/>
            <w:hideMark/>
          </w:tcPr>
          <w:p w14:paraId="6CF0893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Activa tus saberes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la Unidad 1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de Aprendizaje 1 (AA1)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para AA1 y AE1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sincrónico 1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1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luego en el siguiente momento: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1 (AE1)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cierre de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unidad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 de la unidad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2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2</w:t>
            </w:r>
          </w:p>
        </w:tc>
        <w:tc>
          <w:tcPr>
            <w:tcW w:w="0" w:type="auto"/>
            <w:vAlign w:val="center"/>
            <w:hideMark/>
          </w:tcPr>
          <w:p w14:paraId="62CE282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 xml:space="preserve">La Unidad 1 tiene un inventario ampliado porque concentra la entrada temática y la primera secuencia completa de aprendizaje-evaluación. </w:t>
            </w:r>
          </w:p>
        </w:tc>
      </w:tr>
      <w:tr w:rsidR="008825C7" w:rsidRPr="008825C7" w14:paraId="272EA6B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F02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intermedia</w:t>
            </w:r>
          </w:p>
        </w:tc>
        <w:tc>
          <w:tcPr>
            <w:tcW w:w="0" w:type="auto"/>
            <w:vAlign w:val="center"/>
            <w:hideMark/>
          </w:tcPr>
          <w:p w14:paraId="103F663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Desarrollar la progresión conceptual y/o colaborativa del curso.</w:t>
            </w:r>
          </w:p>
        </w:tc>
        <w:tc>
          <w:tcPr>
            <w:tcW w:w="0" w:type="auto"/>
            <w:vAlign w:val="center"/>
            <w:hideMark/>
          </w:tcPr>
          <w:p w14:paraId="6B418E0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unidad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o de aprendizaje según secuencia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asociados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sincrónico del momento correspondiente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semanal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unidad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</w:t>
            </w:r>
          </w:p>
        </w:tc>
        <w:tc>
          <w:tcPr>
            <w:tcW w:w="0" w:type="auto"/>
            <w:vAlign w:val="center"/>
            <w:hideMark/>
          </w:tcPr>
          <w:p w14:paraId="4CF3271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Las unidades intermedias no llevan “Activa tus saberes” ni “Valida tus saberes”. Su inventario depende del momento pedagógico en que estén ubicadas. </w:t>
            </w:r>
          </w:p>
        </w:tc>
      </w:tr>
      <w:tr w:rsidR="008825C7" w:rsidRPr="008825C7" w14:paraId="6E86F0A6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B29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final – Cierre académico</w:t>
            </w:r>
          </w:p>
        </w:tc>
        <w:tc>
          <w:tcPr>
            <w:tcW w:w="0" w:type="auto"/>
            <w:vAlign w:val="center"/>
            <w:hideMark/>
          </w:tcPr>
          <w:p w14:paraId="2C34514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Integrar aprendizajes, consolidar el trabajo final y cerrar reflexivamente el curso.</w:t>
            </w:r>
          </w:p>
        </w:tc>
        <w:tc>
          <w:tcPr>
            <w:tcW w:w="0" w:type="auto"/>
            <w:vAlign w:val="center"/>
            <w:hideMark/>
          </w:tcPr>
          <w:p w14:paraId="6E200B7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la unidad final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(cuando aplique por número de créditos),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Evaluativa 3 (AE3)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como trabajo integrador,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para AA2 y/o AE3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la unidad final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 de la unidad final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5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5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 tus saberes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del curso</w:t>
            </w:r>
          </w:p>
        </w:tc>
        <w:tc>
          <w:tcPr>
            <w:tcW w:w="0" w:type="auto"/>
            <w:vAlign w:val="center"/>
            <w:hideMark/>
          </w:tcPr>
          <w:p w14:paraId="5E6547F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La unidad final concentra el cierre pedagógico, evaluativo y metacognitivo del curso. Es la más robusta junto con la Unidad 1. </w:t>
            </w:r>
          </w:p>
        </w:tc>
      </w:tr>
    </w:tbl>
    <w:p w14:paraId="49CAFE4D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31AC2C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B8A9C54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Inventario detallado de la Unidad 0 – Introducción</w:t>
      </w:r>
    </w:p>
    <w:p w14:paraId="5F9BF983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0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corresponde 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Conectemos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Su inventario es fijo: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146"/>
      </w:tblGrid>
      <w:tr w:rsidR="008825C7" w:rsidRPr="008825C7" w14:paraId="4FC43317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FFCDD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954A82A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8825C7" w:rsidRPr="008825C7" w14:paraId="07B1B550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DF6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Sílabo</w:t>
            </w:r>
          </w:p>
        </w:tc>
        <w:tc>
          <w:tcPr>
            <w:tcW w:w="0" w:type="auto"/>
            <w:vAlign w:val="center"/>
            <w:hideMark/>
          </w:tcPr>
          <w:p w14:paraId="64CF81C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Incluye presentación del curso, guía de aprendizaje, ruta de aprendizaje y metodología.</w:t>
            </w:r>
          </w:p>
        </w:tc>
      </w:tr>
      <w:tr w:rsidR="008825C7" w:rsidRPr="008825C7" w14:paraId="2B18CC0C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7CA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Políticas del curso</w:t>
            </w:r>
          </w:p>
        </w:tc>
        <w:tc>
          <w:tcPr>
            <w:tcW w:w="0" w:type="auto"/>
            <w:vAlign w:val="center"/>
            <w:hideMark/>
          </w:tcPr>
          <w:p w14:paraId="670AF9A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Presenta valores y compromisos, reglas de juego y principios pedagógicos y roles.</w:t>
            </w:r>
          </w:p>
        </w:tc>
      </w:tr>
      <w:tr w:rsidR="008825C7" w:rsidRPr="008825C7" w14:paraId="243217FE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A14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Ética digital</w:t>
            </w:r>
          </w:p>
        </w:tc>
        <w:tc>
          <w:tcPr>
            <w:tcW w:w="0" w:type="auto"/>
            <w:vAlign w:val="center"/>
            <w:hideMark/>
          </w:tcPr>
          <w:p w14:paraId="703108F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Incluye código de honor y etiqueta en la red.</w:t>
            </w:r>
          </w:p>
        </w:tc>
      </w:tr>
      <w:tr w:rsidR="008825C7" w:rsidRPr="008825C7" w14:paraId="37053063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358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Comunidad</w:t>
            </w:r>
          </w:p>
        </w:tc>
        <w:tc>
          <w:tcPr>
            <w:tcW w:w="0" w:type="auto"/>
            <w:vAlign w:val="center"/>
            <w:hideMark/>
          </w:tcPr>
          <w:p w14:paraId="1845561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Incluye los foros base del curso: cafetería, intercambio para aprendizaje colaborativo y consulta permanente.</w:t>
            </w:r>
          </w:p>
        </w:tc>
      </w:tr>
    </w:tbl>
    <w:p w14:paraId="5D1E12FD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unidad no desarrolla todavía una temática disciplinar, sino que prepara la experiencia de aprendizaje, alinea expectativas y habilita la interacción. </w:t>
      </w:r>
    </w:p>
    <w:p w14:paraId="65CB699F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7A6D53F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79FE050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Inventario de una unidad estándar temática</w:t>
      </w:r>
    </w:p>
    <w:p w14:paraId="5B6D37F3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Tomando como base la estructura UTB, una unidad temática completa suele componerse de estos bloques: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2389"/>
      </w:tblGrid>
      <w:tr w:rsidR="008825C7" w:rsidRPr="008825C7" w14:paraId="34C528F4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4BC8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14FFDB7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Presencia en la unidad</w:t>
            </w:r>
          </w:p>
        </w:tc>
      </w:tr>
      <w:tr w:rsidR="008825C7" w:rsidRPr="008825C7" w14:paraId="2B3E96F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D97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unidad</w:t>
            </w:r>
          </w:p>
        </w:tc>
        <w:tc>
          <w:tcPr>
            <w:tcW w:w="0" w:type="auto"/>
            <w:vAlign w:val="center"/>
            <w:hideMark/>
          </w:tcPr>
          <w:p w14:paraId="2363158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193D7A2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6C4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 de aprendizaje o evaluativa</w:t>
            </w:r>
          </w:p>
        </w:tc>
        <w:tc>
          <w:tcPr>
            <w:tcW w:w="0" w:type="auto"/>
            <w:vAlign w:val="center"/>
            <w:hideMark/>
          </w:tcPr>
          <w:p w14:paraId="7870C4D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668A3B4E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F2A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educativos asociados</w:t>
            </w:r>
          </w:p>
        </w:tc>
        <w:tc>
          <w:tcPr>
            <w:tcW w:w="0" w:type="auto"/>
            <w:vAlign w:val="center"/>
            <w:hideMark/>
          </w:tcPr>
          <w:p w14:paraId="48A46A2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42A7B829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FBF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sincrónico correspondiente</w:t>
            </w:r>
          </w:p>
        </w:tc>
        <w:tc>
          <w:tcPr>
            <w:tcW w:w="0" w:type="auto"/>
            <w:vAlign w:val="center"/>
            <w:hideMark/>
          </w:tcPr>
          <w:p w14:paraId="2CFB603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415A5B34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D8F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semanal / cuestionario</w:t>
            </w:r>
          </w:p>
        </w:tc>
        <w:tc>
          <w:tcPr>
            <w:tcW w:w="0" w:type="auto"/>
            <w:vAlign w:val="center"/>
            <w:hideMark/>
          </w:tcPr>
          <w:p w14:paraId="33A0F81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1CA8A83F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B35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unidad</w:t>
            </w:r>
          </w:p>
        </w:tc>
        <w:tc>
          <w:tcPr>
            <w:tcW w:w="0" w:type="auto"/>
            <w:vAlign w:val="center"/>
            <w:hideMark/>
          </w:tcPr>
          <w:p w14:paraId="6C127F4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  <w:tr w:rsidR="008825C7" w:rsidRPr="008825C7" w14:paraId="334F5E9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453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 de la unidad</w:t>
            </w:r>
          </w:p>
        </w:tc>
        <w:tc>
          <w:tcPr>
            <w:tcW w:w="0" w:type="auto"/>
            <w:vAlign w:val="center"/>
            <w:hideMark/>
          </w:tcPr>
          <w:p w14:paraId="1BAC128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</w:tr>
    </w:tbl>
    <w:p w14:paraId="06ECC4BD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 que cambia de una unidad a otra no es la lógica general, sino el tipo de actividad que protagoniza ese tramo del curso: AA1, AE1, AE2, AA2 o AE3. </w:t>
      </w:r>
    </w:p>
    <w:p w14:paraId="44444021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64FB3B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95D180B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Inventario de la unidad final</w:t>
      </w:r>
    </w:p>
    <w:p w14:paraId="5370209B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final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diferenciarse porque no solo cierra contenido, sino que también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integra, evalúa y reflexiona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Su inventario es 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5345"/>
      </w:tblGrid>
      <w:tr w:rsidR="008825C7" w:rsidRPr="008825C7" w14:paraId="31F663EC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FC682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F8F27CA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Función</w:t>
            </w:r>
          </w:p>
        </w:tc>
      </w:tr>
      <w:tr w:rsidR="008825C7" w:rsidRPr="008825C7" w14:paraId="7E33AC42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320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 de la unidad final</w:t>
            </w:r>
          </w:p>
        </w:tc>
        <w:tc>
          <w:tcPr>
            <w:tcW w:w="0" w:type="auto"/>
            <w:vAlign w:val="center"/>
            <w:hideMark/>
          </w:tcPr>
          <w:p w14:paraId="22DFC92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Introduce el último tramo del curso, cuando existe unidad final diferenciada.</w:t>
            </w:r>
          </w:p>
        </w:tc>
      </w:tr>
      <w:tr w:rsidR="008825C7" w:rsidRPr="008825C7" w14:paraId="0D990CCB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65C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AE3</w:t>
            </w:r>
          </w:p>
        </w:tc>
        <w:tc>
          <w:tcPr>
            <w:tcW w:w="0" w:type="auto"/>
            <w:vAlign w:val="center"/>
            <w:hideMark/>
          </w:tcPr>
          <w:p w14:paraId="69A22CA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Trabajo integrador final del curso.</w:t>
            </w:r>
          </w:p>
        </w:tc>
      </w:tr>
      <w:tr w:rsidR="008825C7" w:rsidRPr="008825C7" w14:paraId="67246192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8BB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 asociados a AE3</w:t>
            </w:r>
          </w:p>
        </w:tc>
        <w:tc>
          <w:tcPr>
            <w:tcW w:w="0" w:type="auto"/>
            <w:vAlign w:val="center"/>
            <w:hideMark/>
          </w:tcPr>
          <w:p w14:paraId="01D86EE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Insumos para consolidar el producto final.</w:t>
            </w:r>
          </w:p>
        </w:tc>
      </w:tr>
      <w:tr w:rsidR="008825C7" w:rsidRPr="008825C7" w14:paraId="05F9DC7E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185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la unidad final</w:t>
            </w:r>
          </w:p>
        </w:tc>
        <w:tc>
          <w:tcPr>
            <w:tcW w:w="0" w:type="auto"/>
            <w:vAlign w:val="center"/>
            <w:hideMark/>
          </w:tcPr>
          <w:p w14:paraId="5972036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Síntesis temática y clausura de la unidad.</w:t>
            </w:r>
          </w:p>
        </w:tc>
      </w:tr>
      <w:tr w:rsidR="008825C7" w:rsidRPr="008825C7" w14:paraId="11E51D14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7F3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 bibliográficas de la unidad final</w:t>
            </w:r>
          </w:p>
        </w:tc>
        <w:tc>
          <w:tcPr>
            <w:tcW w:w="0" w:type="auto"/>
            <w:vAlign w:val="center"/>
            <w:hideMark/>
          </w:tcPr>
          <w:p w14:paraId="71F9A96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Soporte académico del tramo final.</w:t>
            </w:r>
          </w:p>
        </w:tc>
      </w:tr>
      <w:tr w:rsidR="008825C7" w:rsidRPr="008825C7" w14:paraId="1E118EC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4C6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 5</w:t>
            </w:r>
          </w:p>
        </w:tc>
        <w:tc>
          <w:tcPr>
            <w:tcW w:w="0" w:type="auto"/>
            <w:vAlign w:val="center"/>
            <w:hideMark/>
          </w:tcPr>
          <w:p w14:paraId="1D13DCF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Reflexiones de cierre y balance del curso.</w:t>
            </w:r>
          </w:p>
        </w:tc>
      </w:tr>
      <w:tr w:rsidR="008825C7" w:rsidRPr="008825C7" w14:paraId="6DE9D12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635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5</w:t>
            </w:r>
          </w:p>
        </w:tc>
        <w:tc>
          <w:tcPr>
            <w:tcW w:w="0" w:type="auto"/>
            <w:vAlign w:val="center"/>
            <w:hideMark/>
          </w:tcPr>
          <w:p w14:paraId="57B24AB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Último cuestionario del curso.</w:t>
            </w:r>
          </w:p>
        </w:tc>
      </w:tr>
      <w:tr w:rsidR="008825C7" w:rsidRPr="008825C7" w14:paraId="3D71CDE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E01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 tus saberes</w:t>
            </w:r>
          </w:p>
        </w:tc>
        <w:tc>
          <w:tcPr>
            <w:tcW w:w="0" w:type="auto"/>
            <w:vAlign w:val="center"/>
            <w:hideMark/>
          </w:tcPr>
          <w:p w14:paraId="7589AAF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Cuestionario de salida para autoevaluación del aprendizaje.</w:t>
            </w:r>
          </w:p>
        </w:tc>
      </w:tr>
      <w:tr w:rsidR="008825C7" w:rsidRPr="008825C7" w14:paraId="5F348B9D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0BE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del curso</w:t>
            </w:r>
          </w:p>
        </w:tc>
        <w:tc>
          <w:tcPr>
            <w:tcW w:w="0" w:type="auto"/>
            <w:vAlign w:val="center"/>
            <w:hideMark/>
          </w:tcPr>
          <w:p w14:paraId="40D5A55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Valoración global del curso por parte del estudiante.</w:t>
            </w:r>
          </w:p>
        </w:tc>
      </w:tr>
    </w:tbl>
    <w:p w14:paraId="7DDCE8CA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AAF626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EDB76A9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comparativa por tipo de unidad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153"/>
        <w:gridCol w:w="890"/>
        <w:gridCol w:w="955"/>
        <w:gridCol w:w="1044"/>
        <w:gridCol w:w="1011"/>
        <w:gridCol w:w="658"/>
        <w:gridCol w:w="1055"/>
        <w:gridCol w:w="1070"/>
      </w:tblGrid>
      <w:tr w:rsidR="008825C7" w:rsidRPr="008825C7" w14:paraId="7FA127F4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3ECD0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Tipo de unidad</w:t>
            </w:r>
          </w:p>
        </w:tc>
        <w:tc>
          <w:tcPr>
            <w:tcW w:w="0" w:type="auto"/>
            <w:vAlign w:val="center"/>
            <w:hideMark/>
          </w:tcPr>
          <w:p w14:paraId="6880C2F9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2EC4BB60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C552173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78F10EDE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Encuentro</w:t>
            </w:r>
          </w:p>
        </w:tc>
        <w:tc>
          <w:tcPr>
            <w:tcW w:w="0" w:type="auto"/>
            <w:vAlign w:val="center"/>
            <w:hideMark/>
          </w:tcPr>
          <w:p w14:paraId="52D44F89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semanal</w:t>
            </w:r>
          </w:p>
        </w:tc>
        <w:tc>
          <w:tcPr>
            <w:tcW w:w="0" w:type="auto"/>
            <w:vAlign w:val="center"/>
            <w:hideMark/>
          </w:tcPr>
          <w:p w14:paraId="35FC2265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Cierre de unidad</w:t>
            </w:r>
          </w:p>
        </w:tc>
        <w:tc>
          <w:tcPr>
            <w:tcW w:w="0" w:type="auto"/>
            <w:vAlign w:val="center"/>
            <w:hideMark/>
          </w:tcPr>
          <w:p w14:paraId="24C05E8D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Referencias</w:t>
            </w:r>
          </w:p>
        </w:tc>
        <w:tc>
          <w:tcPr>
            <w:tcW w:w="0" w:type="auto"/>
            <w:vAlign w:val="center"/>
            <w:hideMark/>
          </w:tcPr>
          <w:p w14:paraId="02F8033F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Diagnóstico / cierre global</w:t>
            </w:r>
          </w:p>
        </w:tc>
      </w:tr>
      <w:tr w:rsidR="008825C7" w:rsidRPr="008825C7" w14:paraId="0D3C8EA6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B1F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0</w:t>
            </w:r>
          </w:p>
        </w:tc>
        <w:tc>
          <w:tcPr>
            <w:tcW w:w="0" w:type="auto"/>
            <w:vAlign w:val="center"/>
            <w:hideMark/>
          </w:tcPr>
          <w:p w14:paraId="1E65C73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como “unidad temática”, sino a través de Conectemos</w:t>
            </w:r>
          </w:p>
        </w:tc>
        <w:tc>
          <w:tcPr>
            <w:tcW w:w="0" w:type="auto"/>
            <w:vAlign w:val="center"/>
            <w:hideMark/>
          </w:tcPr>
          <w:p w14:paraId="41986032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AF487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Sí, en forma de recursos de orientación</w:t>
            </w:r>
          </w:p>
        </w:tc>
        <w:tc>
          <w:tcPr>
            <w:tcW w:w="0" w:type="auto"/>
            <w:vAlign w:val="center"/>
            <w:hideMark/>
          </w:tcPr>
          <w:p w14:paraId="187CB39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obligatorio como parte de Conectemos</w:t>
            </w:r>
          </w:p>
        </w:tc>
        <w:tc>
          <w:tcPr>
            <w:tcW w:w="0" w:type="auto"/>
            <w:vAlign w:val="center"/>
            <w:hideMark/>
          </w:tcPr>
          <w:p w14:paraId="0302429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C2083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C283B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Puede incluir bibliografía en el sílabo</w:t>
            </w:r>
          </w:p>
        </w:tc>
        <w:tc>
          <w:tcPr>
            <w:tcW w:w="0" w:type="auto"/>
            <w:vAlign w:val="center"/>
            <w:hideMark/>
          </w:tcPr>
          <w:p w14:paraId="3F43205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8825C7" w:rsidRPr="008825C7" w14:paraId="43BB0E3B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3AC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1</w:t>
            </w:r>
          </w:p>
        </w:tc>
        <w:tc>
          <w:tcPr>
            <w:tcW w:w="0" w:type="auto"/>
            <w:vAlign w:val="center"/>
            <w:hideMark/>
          </w:tcPr>
          <w:p w14:paraId="199131F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236E81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AA1 y AE1</w:t>
            </w:r>
          </w:p>
        </w:tc>
        <w:tc>
          <w:tcPr>
            <w:tcW w:w="0" w:type="auto"/>
            <w:vAlign w:val="center"/>
            <w:hideMark/>
          </w:tcPr>
          <w:p w14:paraId="3F726A8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36DDBD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Encuentro 1 y 2</w:t>
            </w:r>
          </w:p>
        </w:tc>
        <w:tc>
          <w:tcPr>
            <w:tcW w:w="0" w:type="auto"/>
            <w:vAlign w:val="center"/>
            <w:hideMark/>
          </w:tcPr>
          <w:p w14:paraId="4896B6C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Evaluación 1 y 2</w:t>
            </w:r>
          </w:p>
        </w:tc>
        <w:tc>
          <w:tcPr>
            <w:tcW w:w="0" w:type="auto"/>
            <w:vAlign w:val="center"/>
            <w:hideMark/>
          </w:tcPr>
          <w:p w14:paraId="58EF69B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3B7F88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3C766A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Activa tus saberes</w:t>
            </w:r>
          </w:p>
        </w:tc>
      </w:tr>
      <w:tr w:rsidR="008825C7" w:rsidRPr="008825C7" w14:paraId="592F3F96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D25C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intermedia</w:t>
            </w:r>
          </w:p>
        </w:tc>
        <w:tc>
          <w:tcPr>
            <w:tcW w:w="0" w:type="auto"/>
            <w:vAlign w:val="center"/>
            <w:hideMark/>
          </w:tcPr>
          <w:p w14:paraId="651C06F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F43E8A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AE2 o AA2</w:t>
            </w:r>
          </w:p>
        </w:tc>
        <w:tc>
          <w:tcPr>
            <w:tcW w:w="0" w:type="auto"/>
            <w:vAlign w:val="center"/>
            <w:hideMark/>
          </w:tcPr>
          <w:p w14:paraId="6B412DF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8DAB7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BF7870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0454D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B3682A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53F51B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</w:t>
            </w:r>
          </w:p>
        </w:tc>
      </w:tr>
      <w:tr w:rsidR="008825C7" w:rsidRPr="008825C7" w14:paraId="032C88F8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305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Unidad final</w:t>
            </w:r>
          </w:p>
        </w:tc>
        <w:tc>
          <w:tcPr>
            <w:tcW w:w="0" w:type="auto"/>
            <w:vAlign w:val="center"/>
            <w:hideMark/>
          </w:tcPr>
          <w:p w14:paraId="1CF7359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2CF47C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AE3</w:t>
            </w:r>
          </w:p>
        </w:tc>
        <w:tc>
          <w:tcPr>
            <w:tcW w:w="0" w:type="auto"/>
            <w:vAlign w:val="center"/>
            <w:hideMark/>
          </w:tcPr>
          <w:p w14:paraId="7501956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8CD70C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Encuentro 5</w:t>
            </w:r>
          </w:p>
        </w:tc>
        <w:tc>
          <w:tcPr>
            <w:tcW w:w="0" w:type="auto"/>
            <w:vAlign w:val="center"/>
            <w:hideMark/>
          </w:tcPr>
          <w:p w14:paraId="5C6C4C6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Evaluación 5</w:t>
            </w:r>
          </w:p>
        </w:tc>
        <w:tc>
          <w:tcPr>
            <w:tcW w:w="0" w:type="auto"/>
            <w:vAlign w:val="center"/>
            <w:hideMark/>
          </w:tcPr>
          <w:p w14:paraId="41BBB12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889208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FB1CDB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Valida tus saberes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+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Evaluación del curso</w:t>
            </w:r>
          </w:p>
        </w:tc>
      </w:tr>
    </w:tbl>
    <w:p w14:paraId="5E8F5621" w14:textId="77777777" w:rsidR="008825C7" w:rsidRPr="008825C7" w:rsidRDefault="00DF588D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F58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55EF63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BE80722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práctica de inventario</w:t>
      </w:r>
    </w:p>
    <w:p w14:paraId="4F66775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términos operativos, el curso puede leerse así:</w:t>
      </w:r>
    </w:p>
    <w:p w14:paraId="28FD5C90" w14:textId="77777777" w:rsidR="008825C7" w:rsidRPr="008825C7" w:rsidRDefault="008825C7" w:rsidP="008825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0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encuadre institucional y metodológico. </w:t>
      </w:r>
    </w:p>
    <w:p w14:paraId="1AD4C1E1" w14:textId="77777777" w:rsidR="008825C7" w:rsidRPr="008825C7" w:rsidRDefault="008825C7" w:rsidP="008825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1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apertura académica y primera evidencia. </w:t>
      </w:r>
    </w:p>
    <w:p w14:paraId="6F1E85BD" w14:textId="77777777" w:rsidR="008825C7" w:rsidRPr="008825C7" w:rsidRDefault="008825C7" w:rsidP="008825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Unidades intermedias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desarrollo progresivo del aprendizaje. </w:t>
      </w:r>
    </w:p>
    <w:p w14:paraId="00FD9BED" w14:textId="77777777" w:rsidR="008825C7" w:rsidRPr="008825C7" w:rsidRDefault="008825C7" w:rsidP="008825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final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integración, evaluación final y reflexión de cierre. </w:t>
      </w:r>
    </w:p>
    <w:p w14:paraId="1C5374BE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quieres, te lo organizo ahora en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 técnica lista para anexo metodológico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con columnas como: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/ elemento / obligatorio / propósito / formato esperado / responsable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B265DB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Describe las características e instrucciones para escribir Activa tus saberes</w:t>
      </w:r>
    </w:p>
    <w:p w14:paraId="7EFA56D0" w14:textId="77777777" w:rsidR="008825C7" w:rsidRPr="008825C7" w:rsidRDefault="008825C7" w:rsidP="00882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Pensado durante 13s</w:t>
      </w:r>
    </w:p>
    <w:p w14:paraId="64E16066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Sí.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“Activa tus saberes”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escribirse y configurarse como un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cuestionario diagnóstico de entrada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no calificable, orientado a explorar los conocimientos previos del estudiante al inicio del curso. Su función principal es ofrecerle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instancia de autodiagnóstico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y, al docente, una base para el acompañamiento inicial. </w:t>
      </w:r>
    </w:p>
    <w:p w14:paraId="353C060B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Características de “Activa tus saberes”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533"/>
      </w:tblGrid>
      <w:tr w:rsidR="008825C7" w:rsidRPr="008825C7" w14:paraId="6BE05A96" w14:textId="77777777" w:rsidTr="00882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0976E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97E4316" w14:textId="77777777" w:rsidR="008825C7" w:rsidRPr="008825C7" w:rsidRDefault="008825C7" w:rsidP="008825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Lineamiento</w:t>
            </w:r>
          </w:p>
        </w:tc>
      </w:tr>
      <w:tr w:rsidR="008825C7" w:rsidRPr="008825C7" w14:paraId="4F6CC6F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242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Momento de aplicación</w:t>
            </w:r>
          </w:p>
        </w:tc>
        <w:tc>
          <w:tcPr>
            <w:tcW w:w="0" w:type="auto"/>
            <w:vAlign w:val="center"/>
            <w:hideMark/>
          </w:tcPr>
          <w:p w14:paraId="3577C92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Se publica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 inicio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cada curso o diplomado. </w:t>
            </w:r>
          </w:p>
        </w:tc>
      </w:tr>
      <w:tr w:rsidR="008825C7" w:rsidRPr="008825C7" w14:paraId="7F6B19D3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DDD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4A60D22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Explorar conocimientos previos, ayudar al estudiante a identificar qué sabe, qué no sabe y con qué herramientas cuenta al comenzar. También sirve al docente como evaluación diagnóstica. </w:t>
            </w:r>
          </w:p>
        </w:tc>
      </w:tr>
      <w:tr w:rsidR="008825C7" w:rsidRPr="008825C7" w14:paraId="5670685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B6E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Carácter evaluativo</w:t>
            </w:r>
          </w:p>
        </w:tc>
        <w:tc>
          <w:tcPr>
            <w:tcW w:w="0" w:type="auto"/>
            <w:vAlign w:val="center"/>
            <w:hideMark/>
          </w:tcPr>
          <w:p w14:paraId="5DD884ED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 tiene calificación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y no debe alterar la nota final del curso.</w:t>
            </w:r>
          </w:p>
        </w:tc>
      </w:tr>
      <w:tr w:rsidR="008825C7" w:rsidRPr="008825C7" w14:paraId="695401EA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AF31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cuestionario</w:t>
            </w:r>
          </w:p>
        </w:tc>
        <w:tc>
          <w:tcPr>
            <w:tcW w:w="0" w:type="auto"/>
            <w:vAlign w:val="center"/>
            <w:hideMark/>
          </w:tcPr>
          <w:p w14:paraId="3ED0BF9F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Automatizado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, de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selección múltiple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. </w:t>
            </w:r>
          </w:p>
        </w:tc>
      </w:tr>
      <w:tr w:rsidR="008825C7" w:rsidRPr="008825C7" w14:paraId="724A76DD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4EF7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Número de preguntas visibles</w:t>
            </w:r>
          </w:p>
        </w:tc>
        <w:tc>
          <w:tcPr>
            <w:tcW w:w="0" w:type="auto"/>
            <w:vAlign w:val="center"/>
            <w:hideMark/>
          </w:tcPr>
          <w:p w14:paraId="1014353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5 preguntas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por estudiante.</w:t>
            </w:r>
          </w:p>
        </w:tc>
      </w:tr>
      <w:tr w:rsidR="008825C7" w:rsidRPr="008825C7" w14:paraId="5EA788E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EE1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Banco de preguntas</w:t>
            </w:r>
          </w:p>
        </w:tc>
        <w:tc>
          <w:tcPr>
            <w:tcW w:w="0" w:type="auto"/>
            <w:vAlign w:val="center"/>
            <w:hideMark/>
          </w:tcPr>
          <w:p w14:paraId="10C131FE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Las 5 preguntas deben seleccionarse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aleatoriamente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desde un banco más amplio. </w:t>
            </w:r>
          </w:p>
        </w:tc>
      </w:tr>
      <w:tr w:rsidR="008825C7" w:rsidRPr="008825C7" w14:paraId="0C7C2A10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1500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Cobertura temática</w:t>
            </w:r>
          </w:p>
        </w:tc>
        <w:tc>
          <w:tcPr>
            <w:tcW w:w="0" w:type="auto"/>
            <w:vAlign w:val="center"/>
            <w:hideMark/>
          </w:tcPr>
          <w:p w14:paraId="61A1851A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Debe haber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una pregunta por cada uno de los cinco momentos del curso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8825C7" w:rsidRPr="008825C7" w14:paraId="48095AC7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65B5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Tipo de preguntas</w:t>
            </w:r>
          </w:p>
        </w:tc>
        <w:tc>
          <w:tcPr>
            <w:tcW w:w="0" w:type="auto"/>
            <w:vAlign w:val="center"/>
            <w:hideMark/>
          </w:tcPr>
          <w:p w14:paraId="7D588593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Deben ser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contextualizadas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, vinculadas con contenidos clave y planteadas en situaciones auténticas y significativas para los estudiantes.</w:t>
            </w:r>
          </w:p>
        </w:tc>
      </w:tr>
      <w:tr w:rsidR="008825C7" w:rsidRPr="008825C7" w14:paraId="36FB2482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603B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Opciones prohibidas</w:t>
            </w:r>
          </w:p>
        </w:tc>
        <w:tc>
          <w:tcPr>
            <w:tcW w:w="0" w:type="auto"/>
            <w:vAlign w:val="center"/>
            <w:hideMark/>
          </w:tcPr>
          <w:p w14:paraId="6C348C66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usar “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Todas las anteriores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”, “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Ninguna de las anteriores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” ni preguntas de “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verdadero o falso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”. </w:t>
            </w:r>
          </w:p>
        </w:tc>
      </w:tr>
      <w:tr w:rsidR="008825C7" w:rsidRPr="008825C7" w14:paraId="38E1CDC1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6804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Intentos</w:t>
            </w:r>
          </w:p>
        </w:tc>
        <w:tc>
          <w:tcPr>
            <w:tcW w:w="0" w:type="auto"/>
            <w:vAlign w:val="center"/>
            <w:hideMark/>
          </w:tcPr>
          <w:p w14:paraId="330744A9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Debe configurarse con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un único intento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. </w:t>
            </w:r>
          </w:p>
        </w:tc>
      </w:tr>
      <w:tr w:rsidR="008825C7" w:rsidRPr="008825C7" w14:paraId="05800D0E" w14:textId="77777777" w:rsidTr="00882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2E1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Retroalimentación</w:t>
            </w:r>
          </w:p>
        </w:tc>
        <w:tc>
          <w:tcPr>
            <w:tcW w:w="0" w:type="auto"/>
            <w:vAlign w:val="center"/>
            <w:hideMark/>
          </w:tcPr>
          <w:p w14:paraId="7AB82568" w14:textId="77777777" w:rsidR="008825C7" w:rsidRPr="008825C7" w:rsidRDefault="008825C7" w:rsidP="008825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Muestra los resultados, </w:t>
            </w:r>
            <w:r w:rsidRPr="00882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pero no revela las respuestas correctas</w:t>
            </w:r>
            <w:r w:rsidRPr="008825C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. La intención es despertar interés por indagar y profundizar.</w:t>
            </w:r>
          </w:p>
        </w:tc>
      </w:tr>
    </w:tbl>
    <w:p w14:paraId="1C8198BF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para escribirlo</w:t>
      </w:r>
    </w:p>
    <w:p w14:paraId="32CD95E1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Redactar la presentación del cuestionario</w:t>
      </w:r>
    </w:p>
    <w:p w14:paraId="13FB9EF3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incluir un texto introductorio que explique:</w:t>
      </w:r>
    </w:p>
    <w:p w14:paraId="370D8B52" w14:textId="77777777" w:rsidR="008825C7" w:rsidRPr="008825C7" w:rsidRDefault="008825C7" w:rsidP="008825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qué sirve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cuestionario, </w:t>
      </w:r>
    </w:p>
    <w:p w14:paraId="1DA6A7BA" w14:textId="77777777" w:rsidR="008825C7" w:rsidRPr="008825C7" w:rsidRDefault="008825C7" w:rsidP="008825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utilidad tiene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el estudiante, </w:t>
      </w:r>
    </w:p>
    <w:p w14:paraId="1D7D435E" w14:textId="77777777" w:rsidR="008825C7" w:rsidRPr="008825C7" w:rsidRDefault="008825C7" w:rsidP="008825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beneficios aporta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</w:p>
    <w:p w14:paraId="698E3AD9" w14:textId="77777777" w:rsidR="008825C7" w:rsidRPr="008825C7" w:rsidRDefault="008825C7" w:rsidP="008825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los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operativos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número de preguntas, tiempo disponible, número de intentos y demás condiciones básicas. </w:t>
      </w:r>
    </w:p>
    <w:p w14:paraId="10747E89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Escribir 5 preguntas, una por cada momento del curso</w:t>
      </w:r>
    </w:p>
    <w:p w14:paraId="6027103B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pregunta debe corresponder temáticamente a uno de estos momentos:</w:t>
      </w:r>
    </w:p>
    <w:p w14:paraId="55A685B1" w14:textId="77777777" w:rsidR="008825C7" w:rsidRPr="008825C7" w:rsidRDefault="008825C7" w:rsidP="008825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activación de conocimientos previos, </w:t>
      </w:r>
    </w:p>
    <w:p w14:paraId="7063C478" w14:textId="77777777" w:rsidR="008825C7" w:rsidRPr="008825C7" w:rsidRDefault="008825C7" w:rsidP="008825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aproximación conceptual, </w:t>
      </w:r>
    </w:p>
    <w:p w14:paraId="3E752262" w14:textId="77777777" w:rsidR="008825C7" w:rsidRPr="008825C7" w:rsidRDefault="008825C7" w:rsidP="008825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construcción colaborativa, </w:t>
      </w:r>
    </w:p>
    <w:p w14:paraId="2EB4EDEF" w14:textId="77777777" w:rsidR="008825C7" w:rsidRPr="008825C7" w:rsidRDefault="008825C7" w:rsidP="008825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teoría a la práctica, </w:t>
      </w:r>
    </w:p>
    <w:p w14:paraId="6E18A59D" w14:textId="77777777" w:rsidR="008825C7" w:rsidRPr="008825C7" w:rsidRDefault="008825C7" w:rsidP="008825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reflexiones de cierre. </w:t>
      </w:r>
    </w:p>
    <w:p w14:paraId="4296764A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Formular preguntas contextualizadas</w:t>
      </w:r>
    </w:p>
    <w:p w14:paraId="2144D146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preguntas no deben ser triviales ni descontextualizadas. Deben partir de:</w:t>
      </w:r>
    </w:p>
    <w:p w14:paraId="681D1C7B" w14:textId="77777777" w:rsidR="008825C7" w:rsidRPr="008825C7" w:rsidRDefault="008825C7" w:rsidP="008825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situaciones reales, </w:t>
      </w:r>
    </w:p>
    <w:p w14:paraId="3FDA8169" w14:textId="77777777" w:rsidR="008825C7" w:rsidRPr="008825C7" w:rsidRDefault="008825C7" w:rsidP="008825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problemas cercanos al entorno del estudiante, </w:t>
      </w:r>
    </w:p>
    <w:p w14:paraId="3CA3741C" w14:textId="77777777" w:rsidR="008825C7" w:rsidRPr="008825C7" w:rsidRDefault="008825C7" w:rsidP="008825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contextos significativos de aplicación. </w:t>
      </w:r>
    </w:p>
    <w:p w14:paraId="65AA1D47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Usar selección múltiple con distractores plausibles</w:t>
      </w:r>
    </w:p>
    <w:p w14:paraId="4A32151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alternativas deben ser claras y razonables dentro del contexto de la pregunta. Aunque el fragmento más general sobre cuestionarios aplica a evaluaciones en línea, sirve también como criterio de calidad para redactar opciones creíbles y no obvias. </w:t>
      </w:r>
    </w:p>
    <w:p w14:paraId="7E600D8F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Evitar ciertos formatos de respuesta</w:t>
      </w:r>
    </w:p>
    <w:p w14:paraId="45F530F8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debes usar:</w:t>
      </w:r>
    </w:p>
    <w:p w14:paraId="6A6463E5" w14:textId="77777777" w:rsidR="008825C7" w:rsidRPr="008825C7" w:rsidRDefault="008825C7" w:rsidP="008825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verdadero/falso, </w:t>
      </w:r>
    </w:p>
    <w:p w14:paraId="2859452C" w14:textId="77777777" w:rsidR="008825C7" w:rsidRPr="008825C7" w:rsidRDefault="008825C7" w:rsidP="008825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todas las anteriores, </w:t>
      </w:r>
    </w:p>
    <w:p w14:paraId="03BF81EE" w14:textId="77777777" w:rsidR="008825C7" w:rsidRPr="008825C7" w:rsidRDefault="008825C7" w:rsidP="008825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ninguna de las anteriores. </w:t>
      </w:r>
    </w:p>
    <w:p w14:paraId="64E82BE0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Cuidar la intención diagnóstica</w:t>
      </w:r>
    </w:p>
    <w:p w14:paraId="39E814DB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no es una prueba sumativa, el tono y la construcción deben orientarse a que el estudiante:</w:t>
      </w:r>
    </w:p>
    <w:p w14:paraId="1774DF4A" w14:textId="77777777" w:rsidR="008825C7" w:rsidRPr="008825C7" w:rsidRDefault="008825C7" w:rsidP="008825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reconozca su punto de partida, </w:t>
      </w:r>
    </w:p>
    <w:p w14:paraId="79A6E987" w14:textId="77777777" w:rsidR="008825C7" w:rsidRPr="008825C7" w:rsidRDefault="008825C7" w:rsidP="008825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detecte vacíos, </w:t>
      </w:r>
    </w:p>
    <w:p w14:paraId="1359E378" w14:textId="77777777" w:rsidR="008825C7" w:rsidRPr="008825C7" w:rsidRDefault="008825C7" w:rsidP="008825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identifique fortalezas iniciales. </w:t>
      </w:r>
    </w:p>
    <w:p w14:paraId="7A783CFF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Definir la retroalimentación de “Activa tus saberes”</w:t>
      </w:r>
    </w:p>
    <w:p w14:paraId="71C8EAA2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este caso, la salida del sistema debe:</w:t>
      </w:r>
    </w:p>
    <w:p w14:paraId="43DE4D8D" w14:textId="77777777" w:rsidR="008825C7" w:rsidRPr="008825C7" w:rsidRDefault="008825C7" w:rsidP="008825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presentar resultados, </w:t>
      </w:r>
    </w:p>
    <w:p w14:paraId="4251E813" w14:textId="77777777" w:rsidR="008825C7" w:rsidRPr="008825C7" w:rsidRDefault="008825C7" w:rsidP="008825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mostrar las respuestas correctas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</w:p>
    <w:p w14:paraId="5B40F02D" w14:textId="77777777" w:rsidR="008825C7" w:rsidRPr="008825C7" w:rsidRDefault="008825C7" w:rsidP="008825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estimular la curiosidad por revisar los temas en los que no acertó o que conviene profundizar. </w:t>
      </w:r>
    </w:p>
    <w:p w14:paraId="654ACEEE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Fórmula práctica para redactarlo</w:t>
      </w:r>
    </w:p>
    <w:p w14:paraId="01F15F79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Puedes pensarlo así:</w:t>
      </w:r>
    </w:p>
    <w:p w14:paraId="23E864B9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Presentación breve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Explica que es un autodiagnóstico inicial, sin nota, de 5 preguntas y 1 intento.</w:t>
      </w:r>
    </w:p>
    <w:p w14:paraId="256CD6CA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 cada pregunta</w:t>
      </w:r>
    </w:p>
    <w:p w14:paraId="5B78DC19" w14:textId="77777777" w:rsidR="008825C7" w:rsidRPr="008825C7" w:rsidRDefault="008825C7" w:rsidP="008825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contexto o situación, </w:t>
      </w:r>
    </w:p>
    <w:p w14:paraId="46A08752" w14:textId="77777777" w:rsidR="008825C7" w:rsidRPr="008825C7" w:rsidRDefault="008825C7" w:rsidP="008825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planteamiento del problema, </w:t>
      </w:r>
    </w:p>
    <w:p w14:paraId="17741F45" w14:textId="77777777" w:rsidR="008825C7" w:rsidRPr="008825C7" w:rsidRDefault="008825C7" w:rsidP="008825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4 opciones plausibles, </w:t>
      </w:r>
    </w:p>
    <w:p w14:paraId="5CE062AC" w14:textId="77777777" w:rsidR="008825C7" w:rsidRPr="008825C7" w:rsidRDefault="008825C7" w:rsidP="008825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sola correcta, </w:t>
      </w:r>
    </w:p>
    <w:p w14:paraId="27363AB3" w14:textId="77777777" w:rsidR="008825C7" w:rsidRPr="008825C7" w:rsidRDefault="008825C7" w:rsidP="008825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revelar la correcta al final. </w:t>
      </w:r>
    </w:p>
    <w:p w14:paraId="6676B32D" w14:textId="77777777" w:rsidR="008825C7" w:rsidRPr="008825C7" w:rsidRDefault="008825C7" w:rsidP="00882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En síntesis</w:t>
      </w:r>
    </w:p>
    <w:p w14:paraId="72C4B07E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“Activa tus saberes”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ser:</w:t>
      </w:r>
    </w:p>
    <w:p w14:paraId="7EB3C83B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inicial, </w:t>
      </w:r>
    </w:p>
    <w:p w14:paraId="52158661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diagnóstico, </w:t>
      </w:r>
    </w:p>
    <w:p w14:paraId="1ED11653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calificable, </w:t>
      </w:r>
    </w:p>
    <w:p w14:paraId="565234E2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automatizado, </w:t>
      </w:r>
    </w:p>
    <w:p w14:paraId="2AC3ADED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 selección múltiple, </w:t>
      </w:r>
    </w:p>
    <w:p w14:paraId="2FF41F30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 5 preguntas, </w:t>
      </w:r>
    </w:p>
    <w:p w14:paraId="435D2FDB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por cada momento del curso, </w:t>
      </w:r>
    </w:p>
    <w:p w14:paraId="6901BFF8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contextualizado, </w:t>
      </w:r>
    </w:p>
    <w:p w14:paraId="032E7E04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 un único intento, </w:t>
      </w:r>
    </w:p>
    <w:p w14:paraId="29A508AA" w14:textId="77777777" w:rsidR="008825C7" w:rsidRPr="008825C7" w:rsidRDefault="008825C7" w:rsidP="0088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con retroalimentación sin mostrar respuestas correctas. </w:t>
      </w:r>
    </w:p>
    <w:p w14:paraId="3B4A37DA" w14:textId="77777777" w:rsidR="008825C7" w:rsidRPr="008825C7" w:rsidRDefault="008825C7" w:rsidP="00882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Puedo convertir esto en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ficha técnica lista para anexar al manual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o en una </w:t>
      </w:r>
      <w:r w:rsidRPr="008825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plantilla modelo de “Activa tus saberes”</w:t>
      </w:r>
      <w:r w:rsidRPr="008825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A645337" w14:textId="77777777" w:rsidR="008825C7" w:rsidRDefault="008825C7"/>
    <w:sectPr w:rsidR="00882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B1"/>
    <w:multiLevelType w:val="multilevel"/>
    <w:tmpl w:val="F92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3580"/>
    <w:multiLevelType w:val="multilevel"/>
    <w:tmpl w:val="79F4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93E1B"/>
    <w:multiLevelType w:val="multilevel"/>
    <w:tmpl w:val="829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7C97"/>
    <w:multiLevelType w:val="multilevel"/>
    <w:tmpl w:val="03F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51F0"/>
    <w:multiLevelType w:val="multilevel"/>
    <w:tmpl w:val="3D123B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07448"/>
    <w:multiLevelType w:val="multilevel"/>
    <w:tmpl w:val="630893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D0F37"/>
    <w:multiLevelType w:val="multilevel"/>
    <w:tmpl w:val="EA3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0A1"/>
    <w:multiLevelType w:val="multilevel"/>
    <w:tmpl w:val="05A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56676"/>
    <w:multiLevelType w:val="multilevel"/>
    <w:tmpl w:val="055874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62324"/>
    <w:multiLevelType w:val="multilevel"/>
    <w:tmpl w:val="C6F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2B9B"/>
    <w:multiLevelType w:val="multilevel"/>
    <w:tmpl w:val="2B5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95782"/>
    <w:multiLevelType w:val="multilevel"/>
    <w:tmpl w:val="D56A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F59CE"/>
    <w:multiLevelType w:val="multilevel"/>
    <w:tmpl w:val="06F0A9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D7401"/>
    <w:multiLevelType w:val="multilevel"/>
    <w:tmpl w:val="471C615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76B2E"/>
    <w:multiLevelType w:val="multilevel"/>
    <w:tmpl w:val="335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297"/>
    <w:multiLevelType w:val="multilevel"/>
    <w:tmpl w:val="970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66134"/>
    <w:multiLevelType w:val="multilevel"/>
    <w:tmpl w:val="96F82E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C1F20"/>
    <w:multiLevelType w:val="multilevel"/>
    <w:tmpl w:val="969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76BF3"/>
    <w:multiLevelType w:val="multilevel"/>
    <w:tmpl w:val="4F7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B51E3"/>
    <w:multiLevelType w:val="multilevel"/>
    <w:tmpl w:val="70E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93CA3"/>
    <w:multiLevelType w:val="multilevel"/>
    <w:tmpl w:val="F2D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64E11"/>
    <w:multiLevelType w:val="multilevel"/>
    <w:tmpl w:val="62E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C3794"/>
    <w:multiLevelType w:val="multilevel"/>
    <w:tmpl w:val="DA2A2C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416C2A"/>
    <w:multiLevelType w:val="multilevel"/>
    <w:tmpl w:val="875C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31981"/>
    <w:multiLevelType w:val="multilevel"/>
    <w:tmpl w:val="532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856BE"/>
    <w:multiLevelType w:val="multilevel"/>
    <w:tmpl w:val="0DA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415EC"/>
    <w:multiLevelType w:val="multilevel"/>
    <w:tmpl w:val="79C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B6A7D"/>
    <w:multiLevelType w:val="multilevel"/>
    <w:tmpl w:val="322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A1508"/>
    <w:multiLevelType w:val="multilevel"/>
    <w:tmpl w:val="F74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12B66"/>
    <w:multiLevelType w:val="multilevel"/>
    <w:tmpl w:val="2D5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B0249"/>
    <w:multiLevelType w:val="multilevel"/>
    <w:tmpl w:val="AC0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C4A17"/>
    <w:multiLevelType w:val="multilevel"/>
    <w:tmpl w:val="4E9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541F5"/>
    <w:multiLevelType w:val="multilevel"/>
    <w:tmpl w:val="1A1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41BB1"/>
    <w:multiLevelType w:val="multilevel"/>
    <w:tmpl w:val="030EAF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BB6ED2"/>
    <w:multiLevelType w:val="multilevel"/>
    <w:tmpl w:val="628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227BE"/>
    <w:multiLevelType w:val="multilevel"/>
    <w:tmpl w:val="B44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0E1D8F"/>
    <w:multiLevelType w:val="multilevel"/>
    <w:tmpl w:val="77C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34E0C"/>
    <w:multiLevelType w:val="multilevel"/>
    <w:tmpl w:val="D8D4F3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94577C"/>
    <w:multiLevelType w:val="multilevel"/>
    <w:tmpl w:val="EAD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91402"/>
    <w:multiLevelType w:val="multilevel"/>
    <w:tmpl w:val="AE10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B3233"/>
    <w:multiLevelType w:val="multilevel"/>
    <w:tmpl w:val="F14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C2BAE"/>
    <w:multiLevelType w:val="multilevel"/>
    <w:tmpl w:val="EFA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26691"/>
    <w:multiLevelType w:val="multilevel"/>
    <w:tmpl w:val="4DD4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B235E3"/>
    <w:multiLevelType w:val="multilevel"/>
    <w:tmpl w:val="F81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C6F21"/>
    <w:multiLevelType w:val="multilevel"/>
    <w:tmpl w:val="067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50CA9"/>
    <w:multiLevelType w:val="multilevel"/>
    <w:tmpl w:val="DDB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67864">
    <w:abstractNumId w:val="36"/>
  </w:num>
  <w:num w:numId="2" w16cid:durableId="384180609">
    <w:abstractNumId w:val="32"/>
  </w:num>
  <w:num w:numId="3" w16cid:durableId="714894497">
    <w:abstractNumId w:val="4"/>
  </w:num>
  <w:num w:numId="4" w16cid:durableId="1917786535">
    <w:abstractNumId w:val="14"/>
  </w:num>
  <w:num w:numId="5" w16cid:durableId="449477721">
    <w:abstractNumId w:val="22"/>
  </w:num>
  <w:num w:numId="6" w16cid:durableId="1906990466">
    <w:abstractNumId w:val="21"/>
  </w:num>
  <w:num w:numId="7" w16cid:durableId="1562713114">
    <w:abstractNumId w:val="8"/>
  </w:num>
  <w:num w:numId="8" w16cid:durableId="779879744">
    <w:abstractNumId w:val="28"/>
  </w:num>
  <w:num w:numId="9" w16cid:durableId="323240062">
    <w:abstractNumId w:val="12"/>
  </w:num>
  <w:num w:numId="10" w16cid:durableId="1966932091">
    <w:abstractNumId w:val="40"/>
  </w:num>
  <w:num w:numId="11" w16cid:durableId="519508590">
    <w:abstractNumId w:val="5"/>
  </w:num>
  <w:num w:numId="12" w16cid:durableId="1120803418">
    <w:abstractNumId w:val="18"/>
  </w:num>
  <w:num w:numId="13" w16cid:durableId="469399316">
    <w:abstractNumId w:val="16"/>
  </w:num>
  <w:num w:numId="14" w16cid:durableId="1959288955">
    <w:abstractNumId w:val="6"/>
  </w:num>
  <w:num w:numId="15" w16cid:durableId="792748091">
    <w:abstractNumId w:val="13"/>
  </w:num>
  <w:num w:numId="16" w16cid:durableId="1661543014">
    <w:abstractNumId w:val="45"/>
  </w:num>
  <w:num w:numId="17" w16cid:durableId="2001956350">
    <w:abstractNumId w:val="33"/>
  </w:num>
  <w:num w:numId="18" w16cid:durableId="300842174">
    <w:abstractNumId w:val="44"/>
  </w:num>
  <w:num w:numId="19" w16cid:durableId="1925185782">
    <w:abstractNumId w:val="37"/>
  </w:num>
  <w:num w:numId="20" w16cid:durableId="292177764">
    <w:abstractNumId w:val="3"/>
  </w:num>
  <w:num w:numId="21" w16cid:durableId="494154821">
    <w:abstractNumId w:val="7"/>
  </w:num>
  <w:num w:numId="22" w16cid:durableId="1452824815">
    <w:abstractNumId w:val="42"/>
  </w:num>
  <w:num w:numId="23" w16cid:durableId="1380280579">
    <w:abstractNumId w:val="1"/>
  </w:num>
  <w:num w:numId="24" w16cid:durableId="1066414086">
    <w:abstractNumId w:val="43"/>
  </w:num>
  <w:num w:numId="25" w16cid:durableId="367611734">
    <w:abstractNumId w:val="10"/>
  </w:num>
  <w:num w:numId="26" w16cid:durableId="683020379">
    <w:abstractNumId w:val="35"/>
  </w:num>
  <w:num w:numId="27" w16cid:durableId="1823306539">
    <w:abstractNumId w:val="9"/>
  </w:num>
  <w:num w:numId="28" w16cid:durableId="1765954871">
    <w:abstractNumId w:val="0"/>
  </w:num>
  <w:num w:numId="29" w16cid:durableId="1793204226">
    <w:abstractNumId w:val="39"/>
  </w:num>
  <w:num w:numId="30" w16cid:durableId="1153327422">
    <w:abstractNumId w:val="11"/>
  </w:num>
  <w:num w:numId="31" w16cid:durableId="198669772">
    <w:abstractNumId w:val="25"/>
  </w:num>
  <w:num w:numId="32" w16cid:durableId="1756902305">
    <w:abstractNumId w:val="41"/>
  </w:num>
  <w:num w:numId="33" w16cid:durableId="795757193">
    <w:abstractNumId w:val="30"/>
  </w:num>
  <w:num w:numId="34" w16cid:durableId="1450777909">
    <w:abstractNumId w:val="17"/>
  </w:num>
  <w:num w:numId="35" w16cid:durableId="2029213137">
    <w:abstractNumId w:val="20"/>
  </w:num>
  <w:num w:numId="36" w16cid:durableId="1839878888">
    <w:abstractNumId w:val="2"/>
  </w:num>
  <w:num w:numId="37" w16cid:durableId="1229609104">
    <w:abstractNumId w:val="15"/>
  </w:num>
  <w:num w:numId="38" w16cid:durableId="1417435384">
    <w:abstractNumId w:val="19"/>
  </w:num>
  <w:num w:numId="39" w16cid:durableId="1682244158">
    <w:abstractNumId w:val="26"/>
  </w:num>
  <w:num w:numId="40" w16cid:durableId="1475756458">
    <w:abstractNumId w:val="23"/>
  </w:num>
  <w:num w:numId="41" w16cid:durableId="243608190">
    <w:abstractNumId w:val="29"/>
  </w:num>
  <w:num w:numId="42" w16cid:durableId="1045833045">
    <w:abstractNumId w:val="38"/>
  </w:num>
  <w:num w:numId="43" w16cid:durableId="815805261">
    <w:abstractNumId w:val="34"/>
  </w:num>
  <w:num w:numId="44" w16cid:durableId="1186557150">
    <w:abstractNumId w:val="27"/>
  </w:num>
  <w:num w:numId="45" w16cid:durableId="1005786491">
    <w:abstractNumId w:val="24"/>
  </w:num>
  <w:num w:numId="46" w16cid:durableId="9302369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C7"/>
    <w:rsid w:val="0023583B"/>
    <w:rsid w:val="008825C7"/>
    <w:rsid w:val="00DF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22DC"/>
  <w15:chartTrackingRefBased/>
  <w15:docId w15:val="{BC4DBA86-285B-1746-AA6A-FB2DB794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2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2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82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5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5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5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5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82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8825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5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67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9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66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8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15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9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5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4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72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3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85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17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3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9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5120</Words>
  <Characters>28160</Characters>
  <Application>Microsoft Office Word</Application>
  <DocSecurity>0</DocSecurity>
  <Lines>234</Lines>
  <Paragraphs>66</Paragraphs>
  <ScaleCrop>false</ScaleCrop>
  <Company/>
  <LinksUpToDate>false</LinksUpToDate>
  <CharactersWithSpaces>33214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1</cp:revision>
  <dcterms:created xsi:type="dcterms:W3CDTF">2026-04-25T18:27:00Z</dcterms:created>
  <dcterms:modified xsi:type="dcterms:W3CDTF">2026-04-25T18:29:00Z</dcterms:modified>
</cp:coreProperties>
</file>