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Calibri" w:hAnsi="Calibri"/>
          <w:b/>
          <w:color w:val="145DA0"/>
          <w:sz w:val="22"/>
        </w:rPr>
        <w:t>DESARROLLO FULLSTACK II</w:t>
      </w:r>
    </w:p>
    <w:p>
      <w:pPr>
        <w:spacing w:before="520" w:after="140"/>
        <w:jc w:val="center"/>
      </w:pPr>
      <w:r>
        <w:rPr>
          <w:rFonts w:ascii="Calibri" w:hAnsi="Calibri"/>
          <w:b/>
          <w:color w:val="2A7F62"/>
          <w:sz w:val="28"/>
        </w:rPr>
        <w:t>GUÍA PRÁCTICA 6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2"/>
        </w:rPr>
        <w:t>Fundamentos de JavaScript:</w:t>
        <w:br/>
        <w:t>datos, decisiones y funciones</w:t>
      </w:r>
    </w:p>
    <w:p>
      <w:pPr>
        <w:spacing w:after="560"/>
        <w:jc w:val="center"/>
      </w:pPr>
      <w:r>
        <w:rPr>
          <w:rFonts w:ascii="Calibri" w:hAnsi="Calibri"/>
          <w:i/>
          <w:color w:val="2E74B5"/>
          <w:sz w:val="30"/>
        </w:rPr>
        <w:t>Proyecto incremental: Conecta Cultura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Asignatura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Desarrollo FullStack II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Experiencia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EA1 - HTML, CSS y JavaScript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Modalidad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Trabajo individual con transferencia guiada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Duración sugerida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2 horas presenciales + trabajo autónomo</w:t>
            </w:r>
          </w:p>
        </w:tc>
      </w:tr>
    </w:tbl>
    <w:p/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Producto final: </w:t>
      </w:r>
      <w:r>
        <w:rPr>
          <w:rFonts w:ascii="Calibri" w:hAnsi="Calibri"/>
          <w:color w:val="111111"/>
        </w:rPr>
        <w:t>Conecta Cultura incorporará un archivo JavaScript que calcula cupos disponibles, determina el estado de una actividad y muestra un resumen verificable en la consola del navegador.</w:t>
      </w:r>
    </w:p>
    <w:p>
      <w:pPr>
        <w:spacing w:before="600"/>
        <w:jc w:val="center"/>
      </w:pPr>
      <w:r>
        <w:rPr>
          <w:rFonts w:ascii="Calibri" w:hAnsi="Calibri"/>
          <w:color w:val="5E6872"/>
          <w:sz w:val="21"/>
        </w:rPr>
        <w:t>Nombre: ____________________________________________</w:t>
      </w:r>
    </w:p>
    <w:p>
      <w:pPr>
        <w:jc w:val="center"/>
      </w:pPr>
      <w:r>
        <w:rPr>
          <w:rFonts w:ascii="Calibri" w:hAnsi="Calibri"/>
          <w:color w:val="5E6872"/>
          <w:sz w:val="21"/>
        </w:rPr>
        <w:t>Sección: ____________________   Fecha: ____________________</w:t>
      </w:r>
    </w:p>
    <w:p>
      <w:r>
        <w:br w:type="page"/>
      </w:r>
    </w:p>
    <w:p>
      <w:pPr>
        <w:pStyle w:val="Heading1"/>
      </w:pPr>
      <w:r>
        <w:t>1. Propósito de la guía</w:t>
      </w:r>
    </w:p>
    <w:p>
      <w:r>
        <w:t>Hasta ahora Conecta Cultura contiene estructura HTML y presentación CSS. En esta guía agregaremos instrucciones que el navegador puede ejecutar. Comenzaremos en la consola para concentrarnos en el lenguaje, sin modificar todavía los elementos visibles de la página.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Cómo avanzaremos: </w:t>
      </w:r>
      <w:r>
        <w:rPr>
          <w:rFonts w:ascii="Calibri" w:hAnsi="Calibri"/>
          <w:color w:val="111111"/>
        </w:rPr>
        <w:t>Cada concepto se presentará con un ejemplo mínimo. Después lo incorporaremos al programa de Conecta Cultura. No se utilizará una instrucción antes de explicar sus partes.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El archivo irá evolucionando: </w:t>
      </w:r>
      <w:r>
        <w:rPr>
          <w:rFonts w:ascii="Calibri" w:hAnsi="Calibri"/>
          <w:color w:val="111111"/>
        </w:rPr>
        <w:t>No acumules automáticamente todos los bloques en app.js. Cuando la guía indique agregar, conserva lo anterior; cuando indique reemplazar, elimina la versión de prueba y utiliza la nueva.</w:t>
      </w:r>
    </w:p>
    <w:p>
      <w:pPr>
        <w:pStyle w:val="Heading1"/>
      </w:pPr>
      <w:r>
        <w:t>2. Lo que aprenderemos y lo que dejaremos para después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En esta guía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En la próxima guía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Enlazar un archivo .js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Seleccionar elementos del HTML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Mostrar resultados en consola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Responder a clics y envíos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Valores, variables y operadores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Cambiar texto y clases del DOM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Condiciones, funciones y arreglos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Validación interactiva del formulario</w:t>
            </w:r>
          </w:p>
        </w:tc>
      </w:tr>
    </w:tbl>
    <w:p>
      <w:r>
        <w:t>Separar ambos momentos evita confundir la sintaxis básica del lenguaje con la manipulación de la página.</w:t>
      </w:r>
    </w:p>
    <w:p>
      <w:pPr>
        <w:pStyle w:val="Heading1"/>
      </w:pPr>
      <w:r>
        <w:t>3. Resultados de aprendizaje</w:t>
      </w:r>
    </w:p>
    <w:p>
      <w:r>
        <w:t>Al finalizar podrás:</w:t>
      </w:r>
    </w:p>
    <w:p>
      <w:pPr>
        <w:pStyle w:val="ListBullet"/>
      </w:pPr>
      <w:r>
        <w:t>Distinguir las responsabilidades de HTML, CSS y JavaScript.</w:t>
      </w:r>
    </w:p>
    <w:p>
      <w:pPr>
        <w:pStyle w:val="ListBullet"/>
      </w:pPr>
      <w:r>
        <w:t>Crear y enlazar un archivo JavaScript externo.</w:t>
      </w:r>
    </w:p>
    <w:p>
      <w:pPr>
        <w:pStyle w:val="ListBullet"/>
      </w:pPr>
      <w:r>
        <w:t>Ejecutar instrucciones y revisar mensajes en la consola.</w:t>
      </w:r>
    </w:p>
    <w:p>
      <w:pPr>
        <w:pStyle w:val="ListBullet"/>
      </w:pPr>
      <w:r>
        <w:t>Reconocer valores string, number y boolean.</w:t>
      </w:r>
    </w:p>
    <w:p>
      <w:pPr>
        <w:pStyle w:val="ListBullet"/>
      </w:pPr>
      <w:r>
        <w:t>Declarar datos mediante const y let.</w:t>
      </w:r>
    </w:p>
    <w:p>
      <w:pPr>
        <w:pStyle w:val="ListBullet"/>
      </w:pPr>
      <w:r>
        <w:t>Utilizar operadores aritméticos y de comparación.</w:t>
      </w:r>
    </w:p>
    <w:p>
      <w:pPr>
        <w:pStyle w:val="ListBullet"/>
      </w:pPr>
      <w:r>
        <w:t>Tomar una decisión mediante if y else.</w:t>
      </w:r>
    </w:p>
    <w:p>
      <w:pPr>
        <w:pStyle w:val="ListBullet"/>
      </w:pPr>
      <w:r>
        <w:t>Crear una función sencilla y recorrer un arreglo.</w:t>
      </w:r>
    </w:p>
    <w:p>
      <w:pPr>
        <w:pStyle w:val="Heading1"/>
      </w:pPr>
      <w:r>
        <w:t>4. Ruta de la sesión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Tiempo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Actividad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0–15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Clonar y comprobar el sitio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 recuperado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15–30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Crear, enlazar y ejecutar app.js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Mensaje en consola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30–55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Valores, tipos y variables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Datos representados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55–80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Operadores y condiciones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 calculado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80–105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Funciones, arreglos y recorrido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Resumen de agenda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105–120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Depuración, commit y encargo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Avance publicado</w:t>
            </w:r>
          </w:p>
        </w:tc>
      </w:tr>
    </w:tbl>
    <w:p>
      <w:pPr>
        <w:pStyle w:val="Heading1"/>
      </w:pPr>
      <w:r>
        <w:t>5. Recuperar el proyecto en un equipo congelado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Regla de continuidad: </w:t>
      </w:r>
      <w:r>
        <w:rPr>
          <w:rFonts w:ascii="Calibri" w:hAnsi="Calibri"/>
          <w:color w:val="111111"/>
        </w:rPr>
        <w:t>Comienza con git clone y termina con git push. La copia local desaparecerá cuando el equipo se reinicie.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Clonar y abrir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clone https://github.com/USUARIO/conecta-cultura.git</w:t>
      </w:r>
      <w:r>
        <w:br/>
      </w:r>
      <w:r>
        <w:rPr>
          <w:rFonts w:ascii="Consolas" w:hAnsi="Consolas"/>
          <w:color w:val="0B2545"/>
          <w:sz w:val="18"/>
        </w:rPr>
        <w:t>cd conecta-cultura</w:t>
      </w:r>
      <w:r>
        <w:br/>
      </w:r>
      <w:r>
        <w:rPr>
          <w:rFonts w:ascii="Consolas" w:hAnsi="Consolas"/>
          <w:color w:val="0B2545"/>
          <w:sz w:val="18"/>
        </w:rPr>
        <w:t>code 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Comprobar el repositorio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status</w:t>
      </w:r>
      <w:r>
        <w:br/>
      </w:r>
      <w:r>
        <w:rPr>
          <w:rFonts w:ascii="Consolas" w:hAnsi="Consolas"/>
          <w:color w:val="0B2545"/>
          <w:sz w:val="18"/>
        </w:rPr>
        <w:t>git log --oneline -6</w:t>
      </w:r>
      <w:r>
        <w:br/>
      </w:r>
      <w:r>
        <w:rPr>
          <w:rFonts w:ascii="Consolas" w:hAnsi="Consolas"/>
          <w:color w:val="0B2545"/>
          <w:sz w:val="18"/>
        </w:rPr>
        <w:t>git remote -v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Recorrer el sitio adaptable</w:t>
      </w:r>
    </w:p>
    <w:p>
      <w:r>
        <w:t>Abre index.html con Live Server. Comprueba navegación, estilos y adaptación antes de agregar JavaScript. La consola debe estar libre de errores rojos.</w:t>
      </w:r>
    </w:p>
    <w:p>
      <w:pPr>
        <w:pStyle w:val="Heading1"/>
      </w:pPr>
      <w:r>
        <w:t>6. ¿Qué aporta JavaScript?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Tecnología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Responsabilidad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Ejemplo en Conecta Cultura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HTML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el contenido y su significado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Una actividad, un formulario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apariencia y distribución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Colores, espacios y columnas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JavaScript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Ejecuta instrucciones y toma decisiones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Calcular cupos y mostrar un estado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Programa: </w:t>
      </w:r>
      <w:r>
        <w:rPr>
          <w:rFonts w:ascii="Calibri" w:hAnsi="Calibri"/>
          <w:color w:val="111111"/>
        </w:rPr>
        <w:t>conjunto ordenado de instrucciones que resuelve una tarea.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Instrucción: </w:t>
      </w:r>
      <w:r>
        <w:rPr>
          <w:rFonts w:ascii="Calibri" w:hAnsi="Calibri"/>
          <w:color w:val="111111"/>
        </w:rPr>
        <w:t>acción que JavaScript debe ejecutar. Normalmente se escribe una instrucción por línea.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Sintaxis: </w:t>
      </w:r>
      <w:r>
        <w:rPr>
          <w:rFonts w:ascii="Calibri" w:hAnsi="Calibri"/>
          <w:color w:val="111111"/>
        </w:rPr>
        <w:t>reglas que indican cómo debe escribirse el lenguaje.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JavaScript distingue mayúsculas: </w:t>
      </w:r>
      <w:r>
        <w:rPr>
          <w:rFonts w:ascii="Calibri" w:hAnsi="Calibri"/>
          <w:color w:val="111111"/>
        </w:rPr>
        <w:t>capacidad, Capacidad y CAPACIDAD son nombres diferentes.</w:t>
      </w:r>
    </w:p>
    <w:p>
      <w:pPr>
        <w:pStyle w:val="Heading1"/>
      </w:pPr>
      <w:r>
        <w:t>7. Crear y enlazar el primer archivo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Crear la carpeta y el archivo</w:t>
      </w:r>
    </w:p>
    <w:p>
      <w:r>
        <w:t>Dentro de assets crea una carpeta llamada js. Dentro de ella crea app.js. La estructura será: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conecta-cultura/</w:t>
      </w:r>
      <w:r>
        <w:br/>
      </w:r>
      <w:r>
        <w:rPr>
          <w:rFonts w:ascii="Consolas" w:hAnsi="Consolas"/>
          <w:color w:val="0B2545"/>
          <w:sz w:val="18"/>
        </w:rPr>
        <w:t>├── assets/</w:t>
      </w:r>
      <w:r>
        <w:br/>
      </w:r>
      <w:r>
        <w:rPr>
          <w:rFonts w:ascii="Consolas" w:hAnsi="Consolas"/>
          <w:color w:val="0B2545"/>
          <w:sz w:val="18"/>
        </w:rPr>
        <w:t>│   ├── css/</w:t>
      </w:r>
      <w:r>
        <w:br/>
      </w:r>
      <w:r>
        <w:rPr>
          <w:rFonts w:ascii="Consolas" w:hAnsi="Consolas"/>
          <w:color w:val="0B2545"/>
          <w:sz w:val="18"/>
        </w:rPr>
        <w:t>│   │   └── estilos.css</w:t>
      </w:r>
      <w:r>
        <w:br/>
      </w:r>
      <w:r>
        <w:rPr>
          <w:rFonts w:ascii="Consolas" w:hAnsi="Consolas"/>
          <w:color w:val="0B2545"/>
          <w:sz w:val="18"/>
        </w:rPr>
        <w:t>│   └── js/</w:t>
      </w:r>
      <w:r>
        <w:br/>
      </w:r>
      <w:r>
        <w:rPr>
          <w:rFonts w:ascii="Consolas" w:hAnsi="Consolas"/>
          <w:color w:val="0B2545"/>
          <w:sz w:val="18"/>
        </w:rPr>
        <w:t>│       └── app.js</w:t>
      </w:r>
      <w:r>
        <w:br/>
      </w:r>
      <w:r>
        <w:rPr>
          <w:rFonts w:ascii="Consolas" w:hAnsi="Consolas"/>
          <w:color w:val="0B2545"/>
          <w:sz w:val="18"/>
        </w:rPr>
        <w:t>└── index.html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Enlazar app.js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script: </w:t>
      </w:r>
      <w:r>
        <w:rPr>
          <w:rFonts w:ascii="Calibri" w:hAnsi="Calibri"/>
          <w:color w:val="111111"/>
        </w:rPr>
        <w:t>etiqueta HTML utilizada para incorporar JavaScript.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src: </w:t>
      </w:r>
      <w:r>
        <w:rPr>
          <w:rFonts w:ascii="Calibri" w:hAnsi="Calibri"/>
          <w:color w:val="111111"/>
        </w:rPr>
        <w:t>atributo que indica la ruta del archivo que debe cargarse.</w:t>
      </w:r>
    </w:p>
    <w:p>
      <w:r>
        <w:t>Agrega esta línea al final de body, inmediatamente antes de &lt;/body&gt; en index.html: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 xml:space="preserve">  &lt;script src="assets/js/app.js"&gt;&lt;/script&gt;</w:t>
      </w:r>
      <w:r>
        <w:br/>
      </w:r>
      <w:r>
        <w:rPr>
          <w:rFonts w:ascii="Consolas" w:hAnsi="Consolas"/>
          <w:color w:val="0B2545"/>
          <w:sz w:val="18"/>
        </w:rPr>
        <w:t>&lt;/body&gt;</w:t>
      </w:r>
    </w:p>
    <w:p>
      <w:r>
        <w:t>La ubicación al final permite que el navegador lea primero el contenido HTML y después ejecute el archivo JavaScript.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Ruta relativa: </w:t>
      </w:r>
      <w:r>
        <w:rPr>
          <w:rFonts w:ascii="Calibri" w:hAnsi="Calibri"/>
          <w:color w:val="111111"/>
        </w:rPr>
        <w:t>La ruta se calcula desde index.html. Si enlazas app.js desde una página ubicada en una subcarpeta, la ruta puede necesitar ../.</w:t>
      </w:r>
    </w:p>
    <w:p>
      <w:pPr>
        <w:pStyle w:val="Heading1"/>
      </w:pPr>
      <w:r>
        <w:t>8. Ejecutar una primera instrucción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Consola: </w:t>
      </w:r>
      <w:r>
        <w:rPr>
          <w:rFonts w:ascii="Calibri" w:hAnsi="Calibri"/>
          <w:color w:val="111111"/>
        </w:rPr>
        <w:t>panel de DevTools donde el navegador muestra mensajes y errores producidos por JavaScript.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console.log(): </w:t>
      </w:r>
      <w:r>
        <w:rPr>
          <w:rFonts w:ascii="Calibri" w:hAnsi="Calibri"/>
          <w:color w:val="111111"/>
        </w:rPr>
        <w:t>instrucción que muestra entre sus paréntesis un valor en la consola.</w:t>
      </w:r>
    </w:p>
    <w:p>
      <w:r>
        <w:t>Escribe en app.js: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console.log("JavaScript de Conecta Cultura está funcionando");</w:t>
      </w:r>
    </w:p>
    <w:p>
      <w:r>
        <w:t>Lectura de izquierda a derecha:</w:t>
      </w:r>
    </w:p>
    <w:p>
      <w:pPr>
        <w:pStyle w:val="ListBullet"/>
      </w:pPr>
      <w:r>
        <w:t>console representa la consola del navegador.</w:t>
      </w:r>
    </w:p>
    <w:p>
      <w:pPr>
        <w:pStyle w:val="ListBullet"/>
      </w:pPr>
      <w:r>
        <w:t>.log indica la acción de registrar un mensaje.</w:t>
      </w:r>
    </w:p>
    <w:p>
      <w:pPr>
        <w:pStyle w:val="ListBullet"/>
      </w:pPr>
      <w:r>
        <w:t>Los paréntesis contienen el valor que se mostrará.</w:t>
      </w:r>
    </w:p>
    <w:p>
      <w:pPr>
        <w:pStyle w:val="ListBullet"/>
      </w:pPr>
      <w:r>
        <w:t>Las comillas delimitan un texto.</w:t>
      </w:r>
    </w:p>
    <w:p>
      <w:pPr>
        <w:pStyle w:val="ListBullet"/>
      </w:pPr>
      <w:r>
        <w:t>El punto y coma marca el final de la instrucción.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Abrir la consola</w:t>
      </w:r>
    </w:p>
    <w:p>
      <w:r>
        <w:t>Presiona F12, selecciona Console y recarga la página. Debe aparecer el mensaje una sola vez por cada carga.</w:t>
      </w:r>
    </w:p>
    <w:p>
      <w:pPr>
        <w:pStyle w:val="Heading2"/>
      </w:pPr>
      <w:r>
        <w:t>8.1 Comentarios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Comentario: </w:t>
      </w:r>
      <w:r>
        <w:rPr>
          <w:rFonts w:ascii="Calibri" w:hAnsi="Calibri"/>
          <w:color w:val="111111"/>
        </w:rPr>
        <w:t>texto que documenta el código y que JavaScript no ejecuta.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// Este comentario ocupa una línea.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/* Este comentario puede</w:t>
      </w:r>
      <w:r>
        <w:br/>
      </w:r>
      <w:r>
        <w:rPr>
          <w:rFonts w:ascii="Consolas" w:hAnsi="Consolas"/>
          <w:color w:val="0B2545"/>
          <w:sz w:val="18"/>
        </w:rPr>
        <w:t xml:space="preserve">   ocupar varias líneas. */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Uso responsable: </w:t>
      </w:r>
      <w:r>
        <w:rPr>
          <w:rFonts w:ascii="Calibri" w:hAnsi="Calibri"/>
          <w:color w:val="111111"/>
        </w:rPr>
        <w:t>Comenta la intención o una decisión importante. No es necesario traducir cada instrucción evidente.</w:t>
      </w:r>
    </w:p>
    <w:p>
      <w:pPr>
        <w:pStyle w:val="Heading1"/>
      </w:pPr>
      <w:r>
        <w:t>9. Valores y tipos de datos</w:t>
      </w:r>
    </w:p>
    <w:p>
      <w:r>
        <w:t>Un valor es una representación concreta de información. El tipo indica qué clase de información contiene y qué operaciones tienen sentido.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Tipo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Representa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Ejemplos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Texto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"Taller de fotografía", "Sala 2"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number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Números enteros o decimales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30, 18, 4.5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boolean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Una afirmación verdadera o falsa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true, false</w:t>
            </w:r>
          </w:p>
        </w:tc>
      </w:tr>
    </w:tbl>
    <w:p>
      <w:pPr>
        <w:pStyle w:val="ListBullet"/>
      </w:pPr>
      <w:r>
        <w:t>Un string se escribe entre comillas.</w:t>
      </w:r>
    </w:p>
    <w:p>
      <w:pPr>
        <w:pStyle w:val="ListBullet"/>
      </w:pPr>
      <w:r>
        <w:t>Un number se escribe sin comillas.</w:t>
      </w:r>
    </w:p>
    <w:p>
      <w:pPr>
        <w:pStyle w:val="ListBullet"/>
      </w:pPr>
      <w:r>
        <w:t>Los valores booleanos son true y false, sin comillas.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No son equivalentes: </w:t>
      </w:r>
      <w:r>
        <w:rPr>
          <w:rFonts w:ascii="Calibri" w:hAnsi="Calibri"/>
          <w:color w:val="111111"/>
        </w:rPr>
        <w:t>"30" es texto; 30 es número. Aunque se ven parecidos, JavaScript los trata de forma diferente.</w:t>
      </w:r>
    </w:p>
    <w:p>
      <w:pPr>
        <w:pStyle w:val="Heading2"/>
      </w:pPr>
      <w:r>
        <w:t>9.1 Comprobar un tipo con typeof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typeof: </w:t>
      </w:r>
      <w:r>
        <w:rPr>
          <w:rFonts w:ascii="Calibri" w:hAnsi="Calibri"/>
          <w:color w:val="111111"/>
        </w:rPr>
        <w:t>operador que informa el tipo de un valor.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console.log(typeof "Concierto"); // string</w:t>
      </w:r>
      <w:r>
        <w:br/>
      </w:r>
      <w:r>
        <w:rPr>
          <w:rFonts w:ascii="Consolas" w:hAnsi="Consolas"/>
          <w:color w:val="0B2545"/>
          <w:sz w:val="18"/>
        </w:rPr>
        <w:t>console.log(typeof 30);          // number</w:t>
      </w:r>
      <w:r>
        <w:br/>
      </w:r>
      <w:r>
        <w:rPr>
          <w:rFonts w:ascii="Consolas" w:hAnsi="Consolas"/>
          <w:color w:val="0B2545"/>
          <w:sz w:val="18"/>
        </w:rPr>
        <w:t>console.log(typeof true);        // boolean</w:t>
      </w:r>
    </w:p>
    <w:p>
      <w:r>
        <w:t>El comentario al final anticipa el resultado esperado. Ejecuta el código y compruébalo en la consola.</w:t>
      </w:r>
    </w:p>
    <w:p>
      <w:pPr>
        <w:pStyle w:val="Heading1"/>
      </w:pPr>
      <w:r>
        <w:t>10. Guardar valores: const y let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Variable: </w:t>
      </w:r>
      <w:r>
        <w:rPr>
          <w:rFonts w:ascii="Calibri" w:hAnsi="Calibri"/>
          <w:color w:val="111111"/>
        </w:rPr>
        <w:t>nombre que permite guardar un valor y utilizarlo posteriormente.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Declarar: </w:t>
      </w:r>
      <w:r>
        <w:rPr>
          <w:rFonts w:ascii="Calibri" w:hAnsi="Calibri"/>
          <w:color w:val="111111"/>
        </w:rPr>
        <w:t>crear la variable y darle un nombre.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Asignar: </w:t>
      </w:r>
      <w:r>
        <w:rPr>
          <w:rFonts w:ascii="Calibri" w:hAnsi="Calibri"/>
          <w:color w:val="111111"/>
        </w:rPr>
        <w:t>guardar un valor utilizando el signo =.</w:t>
      </w:r>
    </w:p>
    <w:p>
      <w:r>
        <w:t>JavaScript ofrece dos palabras que utilizaremos: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Palabra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Cuándo usarla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nombre no recibirá otro valor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 actividad = "Concierto";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valor deberá cambiar posteriormente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let inscritos = 18;</w:t>
            </w:r>
          </w:p>
        </w:tc>
      </w:tr>
    </w:tbl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nombreActividad = "Taller de fotografía";</w:t>
      </w:r>
      <w:r>
        <w:br/>
      </w:r>
      <w:r>
        <w:rPr>
          <w:rFonts w:ascii="Consolas" w:hAnsi="Consolas"/>
          <w:color w:val="0B2545"/>
          <w:sz w:val="18"/>
        </w:rPr>
        <w:t>const capacidad = 30;</w:t>
      </w:r>
      <w:r>
        <w:br/>
      </w:r>
      <w:r>
        <w:rPr>
          <w:rFonts w:ascii="Consolas" w:hAnsi="Consolas"/>
          <w:color w:val="0B2545"/>
          <w:sz w:val="18"/>
        </w:rPr>
        <w:t>let inscritos = 18;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console.log(nombreActividad);</w:t>
      </w:r>
      <w:r>
        <w:br/>
      </w:r>
      <w:r>
        <w:rPr>
          <w:rFonts w:ascii="Consolas" w:hAnsi="Consolas"/>
          <w:color w:val="0B2545"/>
          <w:sz w:val="18"/>
        </w:rPr>
        <w:t>console.log(capacidad);</w:t>
      </w:r>
      <w:r>
        <w:br/>
      </w:r>
      <w:r>
        <w:rPr>
          <w:rFonts w:ascii="Consolas" w:hAnsi="Consolas"/>
          <w:color w:val="0B2545"/>
          <w:sz w:val="18"/>
        </w:rPr>
        <w:t>console.log(inscritos);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Preferencia inicial: </w:t>
      </w:r>
      <w:r>
        <w:rPr>
          <w:rFonts w:ascii="Calibri" w:hAnsi="Calibri"/>
          <w:color w:val="111111"/>
        </w:rPr>
        <w:t>Utiliza const por defecto. Cambia a let solamente cuando el programa necesite asignar otro valor a esa variable.</w:t>
      </w:r>
    </w:p>
    <w:p>
      <w:pPr>
        <w:pStyle w:val="Heading2"/>
      </w:pPr>
      <w:r>
        <w:t>10.1 Nombres claros</w:t>
      </w:r>
    </w:p>
    <w:p>
      <w:r>
        <w:t>Utiliza nombres que describan el dato. En JavaScript es habitual camelCase: la primera palabra comienza en minúscula y las siguientes comienzan con mayúscula.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Evitar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Preferir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Razón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cuposDisponibles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Explica qué contiene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nom_act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nombreActividad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Mantiene camelCase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2actividad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actividad2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 nombre no comienza con número</w:t>
            </w:r>
          </w:p>
        </w:tc>
      </w:tr>
    </w:tbl>
    <w:p>
      <w:pPr>
        <w:pStyle w:val="Heading1"/>
      </w:pPr>
      <w:r>
        <w:t>11. Operadores aritméticos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Operador: </w:t>
      </w:r>
      <w:r>
        <w:rPr>
          <w:rFonts w:ascii="Calibri" w:hAnsi="Calibri"/>
          <w:color w:val="111111"/>
        </w:rPr>
        <w:t>símbolo que realiza una operación con uno o más valores.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860"/>
        <w:gridCol w:w="250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Operador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Operación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Ejemplo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Suma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+ 5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30 - 18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*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Multiplicación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 * 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División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 / 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%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Resto de una división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10 % 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</w:tr>
    </w:tbl>
    <w:p>
      <w:r>
        <w:t>Conserva capacidad e inscritos declarados en la sección anterior y agrega debajo el cálculo de los cupos restantes: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cuposDisponibles = capacidad - inscritos;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console.log(cuposDisponibles);</w:t>
      </w:r>
    </w:p>
    <w:p>
      <w:r>
        <w:t>JavaScript primero busca los valores guardados en capacidad e inscritos, realiza la resta y asigna el resultado 12 a cuposDisponibles.</w:t>
      </w:r>
    </w:p>
    <w:p>
      <w:pPr>
        <w:pStyle w:val="Heading2"/>
      </w:pPr>
      <w:r>
        <w:t>11.1 Construir un mensaje con template literal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Template literal: </w:t>
      </w:r>
      <w:r>
        <w:rPr>
          <w:rFonts w:ascii="Calibri" w:hAnsi="Calibri"/>
          <w:color w:val="111111"/>
        </w:rPr>
        <w:t>texto escrito entre acentos graves que permite insertar valores mediante ${...}.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console.log(</w:t>
      </w:r>
      <w:r>
        <w:br/>
      </w:r>
      <w:r>
        <w:rPr>
          <w:rFonts w:ascii="Consolas" w:hAnsi="Consolas"/>
          <w:color w:val="0B2545"/>
          <w:sz w:val="18"/>
        </w:rPr>
        <w:t xml:space="preserve">  `Quedan ${cuposDisponibles} cupos disponibles`</w:t>
      </w:r>
      <w:r>
        <w:br/>
      </w:r>
      <w:r>
        <w:rPr>
          <w:rFonts w:ascii="Consolas" w:hAnsi="Consolas"/>
          <w:color w:val="0B2545"/>
          <w:sz w:val="18"/>
        </w:rPr>
        <w:t>);</w:t>
      </w:r>
    </w:p>
    <w:p>
      <w:r>
        <w:t>Los acentos graves ` delimitan el texto. ${cuposDisponibles} solicita reemplazar esa parte por el valor de la variable.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No confundir: </w:t>
      </w:r>
      <w:r>
        <w:rPr>
          <w:rFonts w:ascii="Calibri" w:hAnsi="Calibri"/>
          <w:color w:val="111111"/>
        </w:rPr>
        <w:t>El acento grave ` no es una comilla simple '. En un teclado español suele estar cerca de la tecla P o requerir AltGr, según la distribución.</w:t>
      </w:r>
    </w:p>
    <w:p>
      <w:pPr>
        <w:pStyle w:val="Heading1"/>
      </w:pPr>
      <w:r>
        <w:t>12. Comparaciones: preguntas que responden true o false</w:t>
      </w:r>
    </w:p>
    <w:p>
      <w:r>
        <w:t>Un operador de comparación enfrenta dos valores y produce un boolean: true si la comparación se cumple o false si no se cumple.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Operador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Pregunta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===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¿Son iguales en valor y tipo?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cuposDisponibles === 0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!==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¿Son diferentes?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 !== "Disponible"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&gt;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¿Es mayor?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cuposDisponibles &gt; 0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¿Es menor?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inscritos &lt; capacidad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&gt;=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¿Es mayor o igual?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edad &gt;= 18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&lt;=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¿Es menor o igual?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edad &lt;= 12</w:t>
            </w:r>
          </w:p>
        </w:tc>
      </w:tr>
    </w:tbl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console.log(cuposDisponibles &gt; 0);  // true</w:t>
      </w:r>
      <w:r>
        <w:br/>
      </w:r>
      <w:r>
        <w:rPr>
          <w:rFonts w:ascii="Consolas" w:hAnsi="Consolas"/>
          <w:color w:val="0B2545"/>
          <w:sz w:val="18"/>
        </w:rPr>
        <w:t>console.log(cuposDisponibles === 0); // false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= y === cumplen tareas distintas: </w:t>
      </w:r>
      <w:r>
        <w:rPr>
          <w:rFonts w:ascii="Calibri" w:hAnsi="Calibri"/>
          <w:color w:val="111111"/>
        </w:rPr>
        <w:t>= asigna un valor. === compara dos valores. No los intercambies.</w:t>
      </w:r>
    </w:p>
    <w:p>
      <w:pPr>
        <w:pStyle w:val="Heading1"/>
      </w:pPr>
      <w:r>
        <w:t>13. Tomar una decisión con if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Condición: </w:t>
      </w:r>
      <w:r>
        <w:rPr>
          <w:rFonts w:ascii="Calibri" w:hAnsi="Calibri"/>
          <w:color w:val="111111"/>
        </w:rPr>
        <w:t>expresión cuyo resultado es true o false.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if: </w:t>
      </w:r>
      <w:r>
        <w:rPr>
          <w:rFonts w:ascii="Calibri" w:hAnsi="Calibri"/>
          <w:color w:val="111111"/>
        </w:rPr>
        <w:t>ejecuta un bloque solamente cuando la condición es true.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Bloque: </w:t>
      </w:r>
      <w:r>
        <w:rPr>
          <w:rFonts w:ascii="Calibri" w:hAnsi="Calibri"/>
          <w:color w:val="111111"/>
        </w:rPr>
        <w:t>conjunto de instrucciones encerrado entre llaves { }.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if (cuposDisponibles &gt; 0) {</w:t>
      </w:r>
      <w:r>
        <w:br/>
      </w:r>
      <w:r>
        <w:rPr>
          <w:rFonts w:ascii="Consolas" w:hAnsi="Consolas"/>
          <w:color w:val="0B2545"/>
          <w:sz w:val="18"/>
        </w:rPr>
        <w:t xml:space="preserve">  console.log("La actividad tiene cupos");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La condición queda entre paréntesis. Si produce true, se ejecuta el bloque. La sangría no cambia el resultado, pero permite reconocer qué instrucciones pertenecen al bloque.</w:t>
      </w:r>
    </w:p>
    <w:p>
      <w:pPr>
        <w:pStyle w:val="Heading2"/>
      </w:pPr>
      <w:r>
        <w:t>13.1 Agregar una alternativa con else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else: </w:t>
      </w:r>
      <w:r>
        <w:rPr>
          <w:rFonts w:ascii="Calibri" w:hAnsi="Calibri"/>
          <w:color w:val="111111"/>
        </w:rPr>
        <w:t>define el bloque alternativo cuando la condición del if es false.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if (cuposDisponibles &gt; 0) {</w:t>
      </w:r>
      <w:r>
        <w:br/>
      </w:r>
      <w:r>
        <w:rPr>
          <w:rFonts w:ascii="Consolas" w:hAnsi="Consolas"/>
          <w:color w:val="0B2545"/>
          <w:sz w:val="18"/>
        </w:rPr>
        <w:t xml:space="preserve">  console.log("La actividad tiene cupos");</w:t>
      </w:r>
      <w:r>
        <w:br/>
      </w:r>
      <w:r>
        <w:rPr>
          <w:rFonts w:ascii="Consolas" w:hAnsi="Consolas"/>
          <w:color w:val="0B2545"/>
          <w:sz w:val="18"/>
        </w:rPr>
        <w:t>} else {</w:t>
      </w:r>
      <w:r>
        <w:br/>
      </w:r>
      <w:r>
        <w:rPr>
          <w:rFonts w:ascii="Consolas" w:hAnsi="Consolas"/>
          <w:color w:val="0B2545"/>
          <w:sz w:val="18"/>
        </w:rPr>
        <w:t xml:space="preserve">  console.log("La actividad está completa");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Solo se ejecuta uno de los dos bloques. Cambia inscritos a 30, recarga la página y observa cómo cambia el mensaje.</w:t>
      </w:r>
    </w:p>
    <w:p>
      <w:pPr>
        <w:pStyle w:val="Heading2"/>
      </w:pPr>
      <w:r>
        <w:t>13.2 Tres resultados con else if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else if: </w:t>
      </w:r>
      <w:r>
        <w:rPr>
          <w:rFonts w:ascii="Calibri" w:hAnsi="Calibri"/>
          <w:color w:val="111111"/>
        </w:rPr>
        <w:t>permite comprobar otra condición cuando la anterior fue false.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let estado = "Sin determinar";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if (cuposDisponibles === 0) {</w:t>
      </w:r>
      <w:r>
        <w:br/>
      </w:r>
      <w:r>
        <w:rPr>
          <w:rFonts w:ascii="Consolas" w:hAnsi="Consolas"/>
          <w:color w:val="0B2545"/>
          <w:sz w:val="18"/>
        </w:rPr>
        <w:t xml:space="preserve">  estado = "Completa";</w:t>
      </w:r>
      <w:r>
        <w:br/>
      </w:r>
      <w:r>
        <w:rPr>
          <w:rFonts w:ascii="Consolas" w:hAnsi="Consolas"/>
          <w:color w:val="0B2545"/>
          <w:sz w:val="18"/>
        </w:rPr>
        <w:t>} else if (cuposDisponibles &lt;= 5) {</w:t>
      </w:r>
      <w:r>
        <w:br/>
      </w:r>
      <w:r>
        <w:rPr>
          <w:rFonts w:ascii="Consolas" w:hAnsi="Consolas"/>
          <w:color w:val="0B2545"/>
          <w:sz w:val="18"/>
        </w:rPr>
        <w:t xml:space="preserve">  estado = "Últimos cupos";</w:t>
      </w:r>
      <w:r>
        <w:br/>
      </w:r>
      <w:r>
        <w:rPr>
          <w:rFonts w:ascii="Consolas" w:hAnsi="Consolas"/>
          <w:color w:val="0B2545"/>
          <w:sz w:val="18"/>
        </w:rPr>
        <w:t>} else {</w:t>
      </w:r>
      <w:r>
        <w:br/>
      </w:r>
      <w:r>
        <w:rPr>
          <w:rFonts w:ascii="Consolas" w:hAnsi="Consolas"/>
          <w:color w:val="0B2545"/>
          <w:sz w:val="18"/>
        </w:rPr>
        <w:t xml:space="preserve">  estado = "Disponible";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console.log(estado);</w:t>
      </w:r>
    </w:p>
    <w:p>
      <w:r>
        <w:t>estado comienza con el string "Sin determinar" y se declara con let porque después recibirá otro valor dentro de uno de los bloques. El orden importa: primero se comprueba si no quedan cupos; después, si quedan cinco o menos; finalmente se utiliza el caso general.</w:t>
      </w:r>
    </w:p>
    <w:p>
      <w:pPr>
        <w:pStyle w:val="Heading1"/>
      </w:pPr>
      <w:r>
        <w:t>14. Reutilizar una tarea mediante una función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Función: </w:t>
      </w:r>
      <w:r>
        <w:rPr>
          <w:rFonts w:ascii="Calibri" w:hAnsi="Calibri"/>
          <w:color w:val="111111"/>
        </w:rPr>
        <w:t>bloque de instrucciones con un nombre, creado para ejecutar una tarea reutilizable.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Parámetro: </w:t>
      </w:r>
      <w:r>
        <w:rPr>
          <w:rFonts w:ascii="Calibri" w:hAnsi="Calibri"/>
          <w:color w:val="111111"/>
        </w:rPr>
        <w:t>nombre que representa un dato que la función necesita recibir.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return: </w:t>
      </w:r>
      <w:r>
        <w:rPr>
          <w:rFonts w:ascii="Calibri" w:hAnsi="Calibri"/>
          <w:color w:val="111111"/>
        </w:rPr>
        <w:t>finaliza la función y entrega un resultado a quien la llamó.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Llamar una función: </w:t>
      </w:r>
      <w:r>
        <w:rPr>
          <w:rFonts w:ascii="Calibri" w:hAnsi="Calibri"/>
          <w:color w:val="111111"/>
        </w:rPr>
        <w:t>escribir su nombre seguido de paréntesis para ejecutarla.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calcularCupos(capacidad, inscritos) {</w:t>
      </w:r>
      <w:r>
        <w:br/>
      </w:r>
      <w:r>
        <w:rPr>
          <w:rFonts w:ascii="Consolas" w:hAnsi="Consolas"/>
          <w:color w:val="0B2545"/>
          <w:sz w:val="18"/>
        </w:rPr>
        <w:t xml:space="preserve">  const disponibles = capacidad - inscritos;</w:t>
      </w:r>
      <w:r>
        <w:br/>
      </w:r>
      <w:r>
        <w:rPr>
          <w:rFonts w:ascii="Consolas" w:hAnsi="Consolas"/>
          <w:color w:val="0B2545"/>
          <w:sz w:val="18"/>
        </w:rPr>
        <w:t xml:space="preserve">  return disponibles;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const cuposTaller = calcularCupos(30, 18);</w:t>
      </w:r>
      <w:r>
        <w:br/>
      </w:r>
      <w:r>
        <w:rPr>
          <w:rFonts w:ascii="Consolas" w:hAnsi="Consolas"/>
          <w:color w:val="0B2545"/>
          <w:sz w:val="18"/>
        </w:rPr>
        <w:t>console.log(cuposTaller);</w:t>
      </w:r>
    </w:p>
    <w:p>
      <w:r>
        <w:t>Lectura paso a paso:</w:t>
      </w:r>
    </w:p>
    <w:p>
      <w:pPr>
        <w:pStyle w:val="ListBullet"/>
      </w:pPr>
      <w:r>
        <w:t>function indica que comienza una función.</w:t>
      </w:r>
    </w:p>
    <w:p>
      <w:pPr>
        <w:pStyle w:val="ListBullet"/>
      </w:pPr>
      <w:r>
        <w:t>calcularCupos es el nombre de la tarea.</w:t>
      </w:r>
    </w:p>
    <w:p>
      <w:pPr>
        <w:pStyle w:val="ListBullet"/>
      </w:pPr>
      <w:r>
        <w:t>capacidad e inscritos son parámetros.</w:t>
      </w:r>
    </w:p>
    <w:p>
      <w:pPr>
        <w:pStyle w:val="ListBullet"/>
      </w:pPr>
      <w:r>
        <w:t>La llamada entrega 30 y 18 en el mismo orden.</w:t>
      </w:r>
    </w:p>
    <w:p>
      <w:pPr>
        <w:pStyle w:val="ListBullet"/>
      </w:pPr>
      <w:r>
        <w:t>return devuelve 12, que se guarda en cuposTaller.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Una responsabilidad: </w:t>
      </w:r>
      <w:r>
        <w:rPr>
          <w:rFonts w:ascii="Calibri" w:hAnsi="Calibri"/>
          <w:color w:val="111111"/>
        </w:rPr>
        <w:t>Esta función solo calcula cupos. Mantener una tarea pequeña facilita comprenderla, probarla y reutilizarla.</w:t>
      </w:r>
    </w:p>
    <w:p>
      <w:pPr>
        <w:pStyle w:val="Heading2"/>
      </w:pPr>
      <w:r>
        <w:t>14.1 Función para determinar el estado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function obtenerEstado(cuposDisponibles) {</w:t>
      </w:r>
      <w:r>
        <w:br/>
      </w:r>
      <w:r>
        <w:rPr>
          <w:rFonts w:ascii="Consolas" w:hAnsi="Consolas"/>
          <w:color w:val="0B2545"/>
          <w:sz w:val="18"/>
        </w:rPr>
        <w:t xml:space="preserve">  if (cuposDisponibles === 0) {</w:t>
      </w:r>
      <w:r>
        <w:br/>
      </w:r>
      <w:r>
        <w:rPr>
          <w:rFonts w:ascii="Consolas" w:hAnsi="Consolas"/>
          <w:color w:val="0B2545"/>
          <w:sz w:val="18"/>
        </w:rPr>
        <w:t xml:space="preserve">    return "Completa";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(cuposDisponibles &lt;= 5) {</w:t>
      </w:r>
      <w:r>
        <w:br/>
      </w:r>
      <w:r>
        <w:rPr>
          <w:rFonts w:ascii="Consolas" w:hAnsi="Consolas"/>
          <w:color w:val="0B2545"/>
          <w:sz w:val="18"/>
        </w:rPr>
        <w:t xml:space="preserve">    return "Últimos cupos";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return "Disponible";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const estadoTaller = obtenerEstado(cuposTaller);</w:t>
      </w:r>
      <w:r>
        <w:br/>
      </w:r>
      <w:r>
        <w:rPr>
          <w:rFonts w:ascii="Consolas" w:hAnsi="Consolas"/>
          <w:color w:val="0B2545"/>
          <w:sz w:val="18"/>
        </w:rPr>
        <w:t>console.log(estadoTaller);</w:t>
      </w:r>
    </w:p>
    <w:p>
      <w:r>
        <w:t>Cuando se ejecuta un return, la función termina. Por eso el segundo if se evalúa únicamente si el primer caso no devolvió un resultado.</w:t>
      </w:r>
    </w:p>
    <w:p>
      <w:pPr>
        <w:pStyle w:val="Heading1"/>
      </w:pPr>
      <w:r>
        <w:t>15. Guardar una colección mediante un arreglo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Arreglo: </w:t>
      </w:r>
      <w:r>
        <w:rPr>
          <w:rFonts w:ascii="Calibri" w:hAnsi="Calibri"/>
          <w:color w:val="111111"/>
        </w:rPr>
        <w:t>colección ordenada de valores guardada en una sola variable.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Elemento: </w:t>
      </w:r>
      <w:r>
        <w:rPr>
          <w:rFonts w:ascii="Calibri" w:hAnsi="Calibri"/>
          <w:color w:val="111111"/>
        </w:rPr>
        <w:t>cada valor contenido en el arreglo.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Índice: </w:t>
      </w:r>
      <w:r>
        <w:rPr>
          <w:rFonts w:ascii="Calibri" w:hAnsi="Calibri"/>
          <w:color w:val="111111"/>
        </w:rPr>
        <w:t>posición numérica de un elemento. El primer índice es 0.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actividades = [</w:t>
      </w:r>
      <w:r>
        <w:br/>
      </w:r>
      <w:r>
        <w:rPr>
          <w:rFonts w:ascii="Consolas" w:hAnsi="Consolas"/>
          <w:color w:val="0B2545"/>
          <w:sz w:val="18"/>
        </w:rPr>
        <w:t xml:space="preserve">  "Taller de fotografía",</w:t>
      </w:r>
      <w:r>
        <w:br/>
      </w:r>
      <w:r>
        <w:rPr>
          <w:rFonts w:ascii="Consolas" w:hAnsi="Consolas"/>
          <w:color w:val="0B2545"/>
          <w:sz w:val="18"/>
        </w:rPr>
        <w:t xml:space="preserve">  "Concierto comunitario",</w:t>
      </w:r>
      <w:r>
        <w:br/>
      </w:r>
      <w:r>
        <w:rPr>
          <w:rFonts w:ascii="Consolas" w:hAnsi="Consolas"/>
          <w:color w:val="0B2545"/>
          <w:sz w:val="18"/>
        </w:rPr>
        <w:t xml:space="preserve">  "Muestra de teatro"</w:t>
      </w:r>
      <w:r>
        <w:br/>
      </w:r>
      <w:r>
        <w:rPr>
          <w:rFonts w:ascii="Consolas" w:hAnsi="Consolas"/>
          <w:color w:val="0B2545"/>
          <w:sz w:val="18"/>
        </w:rPr>
        <w:t>];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console.log(actividades[0]);</w:t>
      </w:r>
      <w:r>
        <w:br/>
      </w:r>
      <w:r>
        <w:rPr>
          <w:rFonts w:ascii="Consolas" w:hAnsi="Consolas"/>
          <w:color w:val="0B2545"/>
          <w:sz w:val="18"/>
        </w:rPr>
        <w:t>console.log(actividades[1]);</w:t>
      </w:r>
    </w:p>
    <w:p>
      <w:r>
        <w:t>Los corchetes [ ] delimitan el arreglo y las comas separan sus elementos. actividades[0] obtiene el primer texto; actividades[1], el segundo.</w:t>
      </w:r>
    </w:p>
    <w:p>
      <w:pPr>
        <w:pStyle w:val="Heading2"/>
      </w:pPr>
      <w:r>
        <w:t>15.1 Cantidad de elementos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length: </w:t>
      </w:r>
      <w:r>
        <w:rPr>
          <w:rFonts w:ascii="Calibri" w:hAnsi="Calibri"/>
          <w:color w:val="111111"/>
        </w:rPr>
        <w:t>propiedad que indica cuántos elementos contiene un arreglo.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console.log(`La agenda contiene ${actividades.length} actividades`);</w:t>
      </w:r>
    </w:p>
    <w:p>
      <w:r>
        <w:t>El arreglo tiene tres elementos, por lo que actividades.length produce 3.</w:t>
      </w:r>
    </w:p>
    <w:p>
      <w:pPr>
        <w:pStyle w:val="Heading2"/>
      </w:pPr>
      <w:r>
        <w:t>15.2 Recorrer el arreglo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Recorrer: </w:t>
      </w:r>
      <w:r>
        <w:rPr>
          <w:rFonts w:ascii="Calibri" w:hAnsi="Calibri"/>
          <w:color w:val="111111"/>
        </w:rPr>
        <w:t>visitar cada elemento de una colección para realizar una tarea.</w:t>
      </w:r>
    </w:p>
    <w:p>
      <w:pPr>
        <w:spacing w:before="140" w:after="60"/>
      </w:pPr>
      <w:r>
        <w:rPr>
          <w:rFonts w:ascii="Calibri" w:hAnsi="Calibri"/>
          <w:b/>
          <w:color w:val="145DA0"/>
        </w:rPr>
        <w:t xml:space="preserve">for...of: </w:t>
      </w:r>
      <w:r>
        <w:rPr>
          <w:rFonts w:ascii="Calibri" w:hAnsi="Calibri"/>
          <w:color w:val="111111"/>
        </w:rPr>
        <w:t>estructura que repite un bloque una vez por cada elemento del arreglo.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for (const actividad of actividades) {</w:t>
      </w:r>
      <w:r>
        <w:br/>
      </w:r>
      <w:r>
        <w:rPr>
          <w:rFonts w:ascii="Consolas" w:hAnsi="Consolas"/>
          <w:color w:val="0B2545"/>
          <w:sz w:val="18"/>
        </w:rPr>
        <w:t xml:space="preserve">  console.log(actividad);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r>
        <w:t>En cada repetición, actividad representa el elemento actual. El bloque se ejecuta tres veces y muestra un nombre diferente en cada ocasión.</w:t>
      </w:r>
    </w:p>
    <w:p>
      <w:pPr>
        <w:pStyle w:val="Heading1"/>
      </w:pPr>
      <w:r>
        <w:t>16. Programa completo de la sesión</w:t>
      </w:r>
    </w:p>
    <w:p>
      <w:r>
        <w:t>Ahora reemplaza todo el contenido de prueba de app.js por este programa ordenado. Cada parte utiliza únicamente conceptos ya explicados: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const nombreActividad = "Taller de fotografía";</w:t>
      </w:r>
      <w:r>
        <w:br/>
      </w:r>
      <w:r>
        <w:rPr>
          <w:rFonts w:ascii="Consolas" w:hAnsi="Consolas"/>
          <w:color w:val="0B2545"/>
          <w:sz w:val="18"/>
        </w:rPr>
        <w:t>const capacidad = 30;</w:t>
      </w:r>
      <w:r>
        <w:br/>
      </w:r>
      <w:r>
        <w:rPr>
          <w:rFonts w:ascii="Consolas" w:hAnsi="Consolas"/>
          <w:color w:val="0B2545"/>
          <w:sz w:val="18"/>
        </w:rPr>
        <w:t>const inscritos = 18;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function calcularCupos(capacidad, inscritos) {</w:t>
      </w:r>
      <w:r>
        <w:br/>
      </w:r>
      <w:r>
        <w:rPr>
          <w:rFonts w:ascii="Consolas" w:hAnsi="Consolas"/>
          <w:color w:val="0B2545"/>
          <w:sz w:val="18"/>
        </w:rPr>
        <w:t xml:space="preserve">  return capacidad - inscritos;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function obtenerEstado(cuposDisponibles) {</w:t>
      </w:r>
      <w:r>
        <w:br/>
      </w:r>
      <w:r>
        <w:rPr>
          <w:rFonts w:ascii="Consolas" w:hAnsi="Consolas"/>
          <w:color w:val="0B2545"/>
          <w:sz w:val="18"/>
        </w:rPr>
        <w:t xml:space="preserve">  if (cuposDisponibles === 0) {</w:t>
      </w:r>
      <w:r>
        <w:br/>
      </w:r>
      <w:r>
        <w:rPr>
          <w:rFonts w:ascii="Consolas" w:hAnsi="Consolas"/>
          <w:color w:val="0B2545"/>
          <w:sz w:val="18"/>
        </w:rPr>
        <w:t xml:space="preserve">    return "Completa";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if (cuposDisponibles &lt;= 5) {</w:t>
      </w:r>
      <w:r>
        <w:br/>
      </w:r>
      <w:r>
        <w:rPr>
          <w:rFonts w:ascii="Consolas" w:hAnsi="Consolas"/>
          <w:color w:val="0B2545"/>
          <w:sz w:val="18"/>
        </w:rPr>
        <w:t xml:space="preserve">    return "Últimos cupos";</w:t>
      </w:r>
      <w:r>
        <w:br/>
      </w:r>
      <w:r>
        <w:rPr>
          <w:rFonts w:ascii="Consolas" w:hAnsi="Consolas"/>
          <w:color w:val="0B2545"/>
          <w:sz w:val="18"/>
        </w:rPr>
        <w:t xml:space="preserve">  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return "Disponible";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const cuposDisponibles = calcularCupos(capacidad, inscritos);</w:t>
      </w:r>
      <w:r>
        <w:br/>
      </w:r>
      <w:r>
        <w:rPr>
          <w:rFonts w:ascii="Consolas" w:hAnsi="Consolas"/>
          <w:color w:val="0B2545"/>
          <w:sz w:val="18"/>
        </w:rPr>
        <w:t>const estado = obtenerEstado(cuposDisponibles);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console.log(`Actividad: ${nombreActividad}`);</w:t>
      </w:r>
      <w:r>
        <w:br/>
      </w:r>
      <w:r>
        <w:rPr>
          <w:rFonts w:ascii="Consolas" w:hAnsi="Consolas"/>
          <w:color w:val="0B2545"/>
          <w:sz w:val="18"/>
        </w:rPr>
        <w:t>console.log(`Cupos disponibles: ${cuposDisponibles}`);</w:t>
      </w:r>
      <w:r>
        <w:br/>
      </w:r>
      <w:r>
        <w:rPr>
          <w:rFonts w:ascii="Consolas" w:hAnsi="Consolas"/>
          <w:color w:val="0B2545"/>
          <w:sz w:val="18"/>
        </w:rPr>
        <w:t>console.log(`Estado: ${estado}`);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Prueba controlada: </w:t>
      </w:r>
      <w:r>
        <w:rPr>
          <w:rFonts w:ascii="Calibri" w:hAnsi="Calibri"/>
          <w:color w:val="111111"/>
        </w:rPr>
        <w:t>Ejecuta el programa con inscritos igual a 18, 27 y 30. Los estados esperados son Disponible, Últimos cupos y Completa.</w:t>
      </w:r>
    </w:p>
    <w:p>
      <w:pPr>
        <w:pStyle w:val="Heading1"/>
      </w:pPr>
      <w:r>
        <w:t>17. Leer errores sin temor</w:t>
      </w:r>
    </w:p>
    <w:p>
      <w:r>
        <w:t>Un error indica que el navegador no pudo interpretar o ejecutar una parte del programa. La consola informa el tipo de error, el archivo y la línea aproximada.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60"/>
        <w:gridCol w:w="360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Mensaje frecuente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Posible causa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Qué revisar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SyntaxError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escritura no respeta la sintaxis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Comillas, paréntesis, llaves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ReferenceError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utilizó un nombre inexistente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Ortografía y declaración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TypeError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valor no admite la operación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Tipo del valor utilizado</w:t>
            </w:r>
          </w:p>
        </w:tc>
      </w:tr>
    </w:tbl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Leer el primer error rojo</w:t>
      </w:r>
    </w:p>
    <w:p>
      <w:r>
        <w:t>Corrige primero el error que aparece más arriba; otros mensajes pueden ser consecuencia de ese problema.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Ir al archivo y la línea</w:t>
      </w:r>
    </w:p>
    <w:p>
      <w:r>
        <w:t>Haz clic en app.js:número dentro de la consola para ubicar la instrucción.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Comparar y probar nuevamente</w:t>
      </w:r>
    </w:p>
    <w:p>
      <w:r>
        <w:t>Revisa nombres, delimitadores y tipos. Guarda, recarga la página y confirma que el error desapareció.</w:t>
      </w:r>
    </w:p>
    <w:p>
      <w:pPr>
        <w:pStyle w:val="Heading1"/>
      </w:pPr>
      <w:r>
        <w:t>18. Registrar el trabajo presencial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Revisar archivos y diferencias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status</w:t>
      </w:r>
      <w:r>
        <w:br/>
      </w:r>
      <w:r>
        <w:rPr>
          <w:rFonts w:ascii="Consolas" w:hAnsi="Consolas"/>
          <w:color w:val="0B2545"/>
          <w:sz w:val="18"/>
        </w:rPr>
        <w:t>git diff -- index.html assets/js/app.js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Registrar el programa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index.html assets/js/app.js</w:t>
      </w:r>
      <w:r>
        <w:br/>
      </w:r>
      <w:r>
        <w:rPr>
          <w:rFonts w:ascii="Consolas" w:hAnsi="Consolas"/>
          <w:color w:val="0B2545"/>
          <w:sz w:val="18"/>
        </w:rPr>
        <w:t>git commit -m "feat: agregar fundamentos JavaScript de agenda"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Publicar y comprobar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push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Antes de apagar: </w:t>
      </w:r>
      <w:r>
        <w:rPr>
          <w:rFonts w:ascii="Calibri" w:hAnsi="Calibri"/>
          <w:color w:val="111111"/>
        </w:rPr>
        <w:t>Abre GitHub y confirma que index.html, assets/js/app.js y el commit estén visibles.</w:t>
      </w:r>
    </w:p>
    <w:p>
      <w:pPr>
        <w:pStyle w:val="Heading1"/>
      </w:pPr>
      <w:r>
        <w:t>19. Trabajo autónomo</w:t>
      </w:r>
    </w:p>
    <w:p>
      <w:r>
        <w:t>Amplía el programa sin manipular todavía el HTML:</w:t>
      </w:r>
    </w:p>
    <w:p>
      <w:pPr>
        <w:pStyle w:val="Checklist"/>
      </w:pPr>
      <w:r>
        <w:t>☐ Crear datos para una segunda actividad.</w:t>
      </w:r>
    </w:p>
    <w:p>
      <w:pPr>
        <w:pStyle w:val="Checklist"/>
      </w:pPr>
      <w:r>
        <w:t>☐ Calcular sus cupos mediante calcularCupos().</w:t>
      </w:r>
    </w:p>
    <w:p>
      <w:pPr>
        <w:pStyle w:val="Checklist"/>
      </w:pPr>
      <w:r>
        <w:t>☐ Obtener su estado mediante obtenerEstado().</w:t>
      </w:r>
    </w:p>
    <w:p>
      <w:pPr>
        <w:pStyle w:val="Checklist"/>
      </w:pPr>
      <w:r>
        <w:t>☐ Crear un arreglo con al menos cuatro nombres de actividades.</w:t>
      </w:r>
    </w:p>
    <w:p>
      <w:pPr>
        <w:pStyle w:val="Checklist"/>
      </w:pPr>
      <w:r>
        <w:t>☐ Recorrer el arreglo y mostrar cada nombre en consola.</w:t>
      </w:r>
    </w:p>
    <w:p>
      <w:pPr>
        <w:pStyle w:val="Checklist"/>
      </w:pPr>
      <w:r>
        <w:t>☐ Probar los tres estados: Disponible, Últimos cupos y Completa.</w:t>
      </w:r>
    </w:p>
    <w:p>
      <w:pPr>
        <w:pStyle w:val="Checklist"/>
      </w:pPr>
      <w:r>
        <w:t>☐ Corregir todos los errores de consola.</w:t>
      </w:r>
    </w:p>
    <w:p>
      <w:pPr>
        <w:pStyle w:val="Checklist"/>
      </w:pPr>
      <w:r>
        <w:t>☐ Crear un segundo commit y ejecutar git push.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Límite: </w:t>
      </w:r>
      <w:r>
        <w:rPr>
          <w:rFonts w:ascii="Calibri" w:hAnsi="Calibri"/>
          <w:color w:val="111111"/>
        </w:rPr>
        <w:t>No uses querySelector, getElementById, addEventListener, innerHTML, alert, prompt ni funciones flecha. Todavía no se han explicado y no son necesarias para esta guía.</w:t>
      </w:r>
    </w:p>
    <w:p>
      <w:pPr>
        <w:pStyle w:val="Heading1"/>
      </w:pPr>
      <w:r>
        <w:t>20. Evidencias de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Evidencia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Debe mostrar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Estructura assets/js/app.js e inclusión en index.html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Consola con nombre, cupos y estado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3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Pruebas de los tres posibles estados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Captura 4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Recorrido del arreglo de actividades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Dos commits de JavaScript y último push</w:t>
            </w:r>
          </w:p>
        </w:tc>
      </w:tr>
    </w:tbl>
    <w:p>
      <w:pPr>
        <w:pStyle w:val="Heading1"/>
      </w:pPr>
      <w:r>
        <w:t>21. Lista de cotejo</w:t>
      </w:r>
    </w:p>
    <w:p>
      <w:pPr>
        <w:pStyle w:val="Checklist"/>
      </w:pPr>
      <w:r>
        <w:t>☐ Puedo explicar qué aporta JavaScript al proyecto.</w:t>
      </w:r>
    </w:p>
    <w:p>
      <w:pPr>
        <w:pStyle w:val="Checklist"/>
      </w:pPr>
      <w:r>
        <w:t>☐ app.js está enlazado y se ejecuta sin errores.</w:t>
      </w:r>
    </w:p>
    <w:p>
      <w:pPr>
        <w:pStyle w:val="Checklist"/>
      </w:pPr>
      <w:r>
        <w:t>☐ Distingo string, number y boolean.</w:t>
      </w:r>
    </w:p>
    <w:p>
      <w:pPr>
        <w:pStyle w:val="Checklist"/>
      </w:pPr>
      <w:r>
        <w:t>☐ Distingo const de let y = de ===.</w:t>
      </w:r>
    </w:p>
    <w:p>
      <w:pPr>
        <w:pStyle w:val="Checklist"/>
      </w:pPr>
      <w:r>
        <w:t>☐ Puedo explicar el cálculo de cupos.</w:t>
      </w:r>
    </w:p>
    <w:p>
      <w:pPr>
        <w:pStyle w:val="Checklist"/>
      </w:pPr>
      <w:r>
        <w:t>☐ Puedo seguir el flujo de if, else if y else.</w:t>
      </w:r>
    </w:p>
    <w:p>
      <w:pPr>
        <w:pStyle w:val="Checklist"/>
      </w:pPr>
      <w:r>
        <w:t>☐ Puedo explicar parámetros, llamada y return.</w:t>
      </w:r>
    </w:p>
    <w:p>
      <w:pPr>
        <w:pStyle w:val="Checklist"/>
      </w:pPr>
      <w:r>
        <w:t>☐ Comprendo que el primer índice de un arreglo es 0.</w:t>
      </w:r>
    </w:p>
    <w:p>
      <w:pPr>
        <w:pStyle w:val="Checklist"/>
      </w:pPr>
      <w:r>
        <w:t>☐ Puedo explicar cómo funciona for...of.</w:t>
      </w:r>
    </w:p>
    <w:p>
      <w:pPr>
        <w:pStyle w:val="Checklist"/>
      </w:pPr>
      <w:r>
        <w:t>☐ El repositorio remoto contiene todos los cambios.</w:t>
      </w:r>
    </w:p>
    <w:p>
      <w:pPr>
        <w:pStyle w:val="Heading1"/>
      </w:pPr>
      <w:r>
        <w:t>22. Preguntas de cierre</w:t>
      </w:r>
    </w:p>
    <w:p>
      <w:pPr>
        <w:pStyle w:val="ListBullet"/>
      </w:pPr>
      <w:r>
        <w:t>¿Qué diferencia existe entre un valor y una variable?</w:t>
      </w:r>
    </w:p>
    <w:p>
      <w:pPr>
        <w:pStyle w:val="ListBullet"/>
      </w:pPr>
      <w:r>
        <w:t>¿Por qué 30 y "30" tienen tipos diferentes?</w:t>
      </w:r>
    </w:p>
    <w:p>
      <w:pPr>
        <w:pStyle w:val="ListBullet"/>
      </w:pPr>
      <w:r>
        <w:t>¿Cuándo utilizarías let en lugar de const?</w:t>
      </w:r>
    </w:p>
    <w:p>
      <w:pPr>
        <w:pStyle w:val="ListBullet"/>
      </w:pPr>
      <w:r>
        <w:t>¿Qué resultado produce una comparación?</w:t>
      </w:r>
    </w:p>
    <w:p>
      <w:pPr>
        <w:pStyle w:val="ListBullet"/>
      </w:pPr>
      <w:r>
        <w:t>¿Qué bloque ejecuta else?</w:t>
      </w:r>
    </w:p>
    <w:p>
      <w:pPr>
        <w:pStyle w:val="ListBullet"/>
      </w:pPr>
      <w:r>
        <w:t>¿Qué diferencia existe entre parámetro y valor entregado en una llamada?</w:t>
      </w:r>
    </w:p>
    <w:p>
      <w:pPr>
        <w:pStyle w:val="ListBullet"/>
      </w:pPr>
      <w:r>
        <w:t>¿Qué hace return?</w:t>
      </w:r>
    </w:p>
    <w:p>
      <w:pPr>
        <w:pStyle w:val="ListBullet"/>
      </w:pPr>
      <w:r>
        <w:t>¿Por qué el primer elemento de un arreglo utiliza el índice 0?</w:t>
      </w:r>
    </w:p>
    <w:p>
      <w:pPr>
        <w:pStyle w:val="Heading1"/>
      </w:pPr>
      <w:r>
        <w:t>23. Cierre de la sesión</w:t>
      </w:r>
    </w:p>
    <w:p>
      <w:r>
        <w:t>Conecta Cultura ya posee un pequeño programa capaz de representar información, calcular un resultado y tomar una decisión. La página todavía no cambia visualmente; eso es intencional. Primero construimos una base de JavaScript que podamos leer y comprobar.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Idea clave: </w:t>
      </w:r>
      <w:r>
        <w:rPr>
          <w:rFonts w:ascii="Calibri" w:hAnsi="Calibri"/>
          <w:color w:val="111111"/>
        </w:rPr>
        <w:t>Programar consiste en representar datos y ordenar instrucciones comprensibles. Un programa pequeño y verificable es mejor punto de partida que una interacción compleja copiada sin comprender.</w:t>
      </w:r>
    </w:p>
    <w:p>
      <w:pPr>
        <w:pStyle w:val="Heading1"/>
      </w:pPr>
      <w:r>
        <w:t>24. Próxima guía</w:t>
      </w:r>
    </w:p>
    <w:p>
      <w:r>
        <w:t>En la Guía 7 conectaremos JavaScript con el HTML. Explicaremos el DOM, la selección de un elemento, los eventos y la actualización segura de texto antes de construir interacciones en Conecta Cultura.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872"/>
        <w:sz w:val="17"/>
      </w:rPr>
      <w:t xml:space="preserve">Conecta Cultura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E6872"/>
        <w:sz w:val="17"/>
      </w:rPr>
      <w:t>DSY1104 · Desarrollo FullStack II · Guía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52" w:lineRule="auto"/>
      <w:ind w:left="259" w:right="259"/>
      <w:shd w:fill="F1F4F7"/>
    </w:pPr>
    <w:rPr>
      <w:rFonts w:ascii="Consolas" w:hAnsi="Consolas"/>
      <w:sz w:val="18"/>
    </w:rPr>
  </w:style>
  <w:style w:type="paragraph" w:customStyle="1" w:styleId="Callout">
    <w:name w:val="Callout"/>
    <w:pPr>
      <w:spacing w:before="100" w:after="160" w:line="276" w:lineRule="auto"/>
      <w:ind w:left="202" w:right="144"/>
    </w:pPr>
    <w:rPr>
      <w:rFonts w:ascii="Calibri" w:hAnsi="Calibri"/>
      <w:sz w:val="21"/>
    </w:rPr>
  </w:style>
  <w:style w:type="paragraph" w:customStyle="1" w:styleId="Checklist">
    <w:name w:val="Checklist"/>
    <w:pPr>
      <w:spacing w:after="60" w:line="276" w:lineRule="auto"/>
      <w:ind w:left="432" w:hanging="432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3 - Tablas, formularios y contenido multimedia</dc:title>
  <dc:subject>Desarrollo FullStack II - Proyecto Conecta Cultura</dc:subject>
  <dc:creator>Juan Pulgar</dc:creator>
  <cp:keywords>FullStack II, HTML5, tablas, formularios, multimedia, accesibilidad,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