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E93" w:rsidRDefault="00590343">
      <w:pPr>
        <w:rPr>
          <w:u w:val="single"/>
        </w:rPr>
      </w:pPr>
      <w:r>
        <w:t>REGISTRO DE CONFIGURACION TRABAJO FINAL DE ENTORNOS</w:t>
      </w:r>
    </w:p>
    <w:p w:rsidR="00590343" w:rsidRDefault="00590343">
      <w:r>
        <w:t xml:space="preserve">Para este proyecto voy a usar 2 </w:t>
      </w:r>
      <w:proofErr w:type="spellStart"/>
      <w:r>
        <w:t>ias</w:t>
      </w:r>
      <w:proofErr w:type="spellEnd"/>
      <w:r>
        <w:t xml:space="preserve"> que suelo usar en mi día a día y estoy familiarizado, estas son </w:t>
      </w:r>
      <w:proofErr w:type="spellStart"/>
      <w:r>
        <w:t>Antigravity</w:t>
      </w:r>
      <w:proofErr w:type="spellEnd"/>
      <w:r>
        <w:t xml:space="preserve"> y Cursor. En este proyecto veremos la potencia de la </w:t>
      </w:r>
      <w:proofErr w:type="spellStart"/>
      <w:r>
        <w:t>ia</w:t>
      </w:r>
      <w:proofErr w:type="spellEnd"/>
      <w:r>
        <w:t xml:space="preserve"> en estos </w:t>
      </w:r>
      <w:proofErr w:type="gramStart"/>
      <w:r>
        <w:t>días  gracias</w:t>
      </w:r>
      <w:proofErr w:type="gramEnd"/>
      <w:r>
        <w:t xml:space="preserve"> a los agentes operativos implementados en los IDES.</w:t>
      </w:r>
    </w:p>
    <w:p w:rsidR="00590343" w:rsidRDefault="00590343">
      <w:r>
        <w:t xml:space="preserve">A </w:t>
      </w:r>
    </w:p>
    <w:p w:rsidR="00590343" w:rsidRPr="00590343" w:rsidRDefault="00590343">
      <w:pPr>
        <w:rPr>
          <w:u w:val="single"/>
        </w:rPr>
      </w:pPr>
      <w:r>
        <w:t xml:space="preserve">Fase 1: </w:t>
      </w:r>
      <w:proofErr w:type="spellStart"/>
      <w:r>
        <w:t>Preparacion</w:t>
      </w:r>
      <w:proofErr w:type="spellEnd"/>
      <w:r>
        <w:t xml:space="preserve"> del Entorno Moderno</w:t>
      </w:r>
    </w:p>
    <w:p w:rsidR="00590343" w:rsidRDefault="00590343">
      <w:r>
        <w:t xml:space="preserve">IDE ANTIGRAVITY </w:t>
      </w:r>
    </w:p>
    <w:p w:rsidR="00590343" w:rsidRDefault="00590343">
      <w:r>
        <w:t xml:space="preserve">FASE 1: </w:t>
      </w:r>
      <w:proofErr w:type="spellStart"/>
      <w:r>
        <w:t>Preparacion</w:t>
      </w:r>
      <w:proofErr w:type="spellEnd"/>
      <w:r>
        <w:t xml:space="preserve"> del Entorno moderno</w:t>
      </w:r>
    </w:p>
    <w:p w:rsidR="00590343" w:rsidRPr="00590343" w:rsidRDefault="00AF2126">
      <w:r w:rsidRPr="00590343">
        <w:drawing>
          <wp:anchor distT="0" distB="0" distL="114300" distR="114300" simplePos="0" relativeHeight="251659264" behindDoc="0" locked="0" layoutInCell="1" allowOverlap="1" wp14:anchorId="14B84740" wp14:editId="7C921F2A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2809240" cy="2950210"/>
            <wp:effectExtent l="0" t="0" r="0" b="25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Captura </w:t>
      </w:r>
      <w:r w:rsidR="00590343">
        <w:t xml:space="preserve">de </w:t>
      </w:r>
      <w:r>
        <w:t>comprobación de chat contextual (a la derecha de la captura)</w:t>
      </w:r>
    </w:p>
    <w:p w:rsidR="00590343" w:rsidRDefault="00AF2126">
      <w:r>
        <w:tab/>
      </w:r>
      <w:r>
        <w:tab/>
      </w:r>
    </w:p>
    <w:p w:rsidR="00AF2126" w:rsidRDefault="00AF2126"/>
    <w:p w:rsidR="00AF2126" w:rsidRDefault="00AF2126"/>
    <w:p w:rsidR="00AF2126" w:rsidRDefault="00AF2126"/>
    <w:p w:rsidR="00AF2126" w:rsidRDefault="00AF2126"/>
    <w:p w:rsidR="00AF2126" w:rsidRDefault="00AF2126"/>
    <w:p w:rsidR="00AF2126" w:rsidRDefault="00AF2126"/>
    <w:p w:rsidR="00AF2126" w:rsidRDefault="00AF2126"/>
    <w:p w:rsidR="00AF2126" w:rsidRDefault="00AF2126"/>
    <w:p w:rsidR="00AF2126" w:rsidRDefault="00AF2126"/>
    <w:p w:rsidR="00AF2126" w:rsidRDefault="00AF2126"/>
    <w:p w:rsidR="00AF2126" w:rsidRDefault="00AF2126">
      <w:r w:rsidRPr="00AF2126">
        <w:drawing>
          <wp:anchor distT="0" distB="0" distL="114300" distR="114300" simplePos="0" relativeHeight="251658240" behindDoc="1" locked="0" layoutInCell="1" allowOverlap="1" wp14:anchorId="1E8C730E" wp14:editId="0D26B56F">
            <wp:simplePos x="0" y="0"/>
            <wp:positionH relativeFrom="margin">
              <wp:align>left</wp:align>
            </wp:positionH>
            <wp:positionV relativeFrom="paragraph">
              <wp:posOffset>198947</wp:posOffset>
            </wp:positionV>
            <wp:extent cx="2944510" cy="3172560"/>
            <wp:effectExtent l="0" t="0" r="8255" b="8890"/>
            <wp:wrapTight wrapText="bothSides">
              <wp:wrapPolygon edited="0">
                <wp:start x="0" y="0"/>
                <wp:lineTo x="0" y="21531"/>
                <wp:lineTo x="21521" y="21531"/>
                <wp:lineTo x="2152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510" cy="317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Captura de comprobación de autocompletado en línea.</w:t>
      </w:r>
    </w:p>
    <w:p w:rsidR="00AF2126" w:rsidRDefault="00AF2126">
      <w:r>
        <w:br w:type="page"/>
      </w:r>
      <w:r>
        <w:lastRenderedPageBreak/>
        <w:t xml:space="preserve">Fase </w:t>
      </w:r>
      <w:proofErr w:type="gramStart"/>
      <w:r>
        <w:t>2:Reto</w:t>
      </w:r>
      <w:proofErr w:type="gramEnd"/>
      <w:r>
        <w:t xml:space="preserve"> de Desarrollo asistido.</w:t>
      </w:r>
    </w:p>
    <w:p w:rsidR="00AF2126" w:rsidRDefault="00AF2126">
      <w:r>
        <w:t xml:space="preserve">A continuación, voy a crear gracias al asistente de </w:t>
      </w:r>
      <w:proofErr w:type="spellStart"/>
      <w:r>
        <w:t>antigravity</w:t>
      </w:r>
      <w:proofErr w:type="spellEnd"/>
      <w:r>
        <w:t xml:space="preserve"> (</w:t>
      </w:r>
      <w:proofErr w:type="spellStart"/>
      <w:r>
        <w:t>Gemini</w:t>
      </w:r>
      <w:proofErr w:type="spellEnd"/>
      <w:r>
        <w:t xml:space="preserve"> PRO), el archivo básico para la creación de un validador de correos de socios del Ateneo. Este será el más sencillo, y el que tomare de referencia para compararlo con el otro IDE, luego como ejemplo también mostrare capturas de un proyecto personal sobre </w:t>
      </w:r>
      <w:proofErr w:type="spellStart"/>
      <w:r>
        <w:t>Gestion</w:t>
      </w:r>
      <w:proofErr w:type="spellEnd"/>
      <w:r>
        <w:t xml:space="preserve"> de inmuebles.</w:t>
      </w:r>
    </w:p>
    <w:p w:rsidR="00AF2126" w:rsidRDefault="00AF2126">
      <w:r>
        <w:t xml:space="preserve">El </w:t>
      </w:r>
      <w:proofErr w:type="spellStart"/>
      <w:r>
        <w:t>prompt</w:t>
      </w:r>
      <w:proofErr w:type="spellEnd"/>
      <w:r>
        <w:t xml:space="preserve"> se lo he pedido a Claude, es la IA que suelo usar para esto, le pido lo que quiero con mis palabra y esta </w:t>
      </w:r>
      <w:r w:rsidR="002D0EDE">
        <w:t xml:space="preserve">las convierte en instrucciones con tecnicismos y mejor que de lo que yo he </w:t>
      </w:r>
      <w:proofErr w:type="gramStart"/>
      <w:r w:rsidR="002D0EDE">
        <w:t>dicho .</w:t>
      </w:r>
      <w:proofErr w:type="gramEnd"/>
    </w:p>
    <w:p w:rsidR="002D0EDE" w:rsidRPr="002D0EDE" w:rsidRDefault="002D0EDE" w:rsidP="002D0EDE">
      <w:pPr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>
        <w:t xml:space="preserve">El </w:t>
      </w:r>
      <w:proofErr w:type="spellStart"/>
      <w:r>
        <w:t>prompt</w:t>
      </w:r>
      <w:proofErr w:type="spellEnd"/>
      <w:r>
        <w:t xml:space="preserve"> es el siguiente: 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D0EDE" w:rsidRPr="002D0EDE" w:rsidRDefault="002D0EDE" w:rsidP="002D0EDE">
      <w:pPr>
        <w:spacing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 xml:space="preserve">"Actúa como un desarrollador JavaScript senior. Necesito que generes desde cero un script completo en Node.js llamado </w:t>
      </w:r>
      <w:r w:rsidRPr="002D0EDE">
        <w:rPr>
          <w:rFonts w:ascii="Bahnschrift SemiLight" w:eastAsia="Times New Roman" w:hAnsi="Bahnschrift SemiLight" w:cs="Courier New"/>
          <w:b/>
          <w:bCs/>
          <w:sz w:val="20"/>
          <w:szCs w:val="20"/>
          <w:lang w:eastAsia="es-ES"/>
        </w:rPr>
        <w:t>validador_socios.js</w:t>
      </w: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 xml:space="preserve"> que realice las siguientes tareas: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Leer un archivo CSV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llamado </w:t>
      </w:r>
      <w:r w:rsidRPr="002D0EDE">
        <w:rPr>
          <w:rFonts w:ascii="Bahnschrift SemiLight" w:eastAsia="Times New Roman" w:hAnsi="Bahnschrift SemiLight" w:cs="Courier New"/>
          <w:sz w:val="20"/>
          <w:szCs w:val="20"/>
          <w:lang w:eastAsia="es-ES"/>
        </w:rPr>
        <w:t>socios.csv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que contiene una columna llamada </w:t>
      </w:r>
      <w:r w:rsidRPr="002D0EDE">
        <w:rPr>
          <w:rFonts w:ascii="Bahnschrift SemiLight" w:eastAsia="Times New Roman" w:hAnsi="Bahnschrift SemiLight" w:cs="Courier New"/>
          <w:sz w:val="20"/>
          <w:szCs w:val="20"/>
          <w:lang w:eastAsia="es-ES"/>
        </w:rPr>
        <w:t>email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con correos electrónicos de socios del Ateneo.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Validar cada correo electrónico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usando una expresión regular robusta que compruebe: formato correcto (</w:t>
      </w:r>
      <w:hyperlink r:id="rId7" w:history="1">
        <w:r w:rsidRPr="002D0EDE">
          <w:rPr>
            <w:rFonts w:ascii="Bahnschrift SemiLight" w:eastAsia="Times New Roman" w:hAnsi="Bahnschrift SemiLight" w:cs="Times New Roman"/>
            <w:color w:val="0000FF"/>
            <w:sz w:val="24"/>
            <w:szCs w:val="24"/>
            <w:u w:val="single"/>
            <w:lang w:eastAsia="es-ES"/>
          </w:rPr>
          <w:t>usuario@dominio.extensi</w:t>
        </w:r>
      </w:hyperlink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ón), que no haya espacios, que el dominio tenga al menos un punto, y que la extensión tenga entre 2 y 6 caracteres.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 xml:space="preserve">Separar los correos en dos </w:t>
      </w:r>
      <w:proofErr w:type="spellStart"/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arrays</w:t>
      </w:r>
      <w:proofErr w:type="spellEnd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: válidos e inválidos.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Exportar los resultados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a dos archivos CSV distintos: </w:t>
      </w:r>
      <w:r w:rsidRPr="002D0EDE">
        <w:rPr>
          <w:rFonts w:ascii="Bahnschrift SemiLight" w:eastAsia="Times New Roman" w:hAnsi="Bahnschrift SemiLight" w:cs="Courier New"/>
          <w:sz w:val="20"/>
          <w:szCs w:val="20"/>
          <w:lang w:eastAsia="es-ES"/>
        </w:rPr>
        <w:t>emails_validos.csv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y </w:t>
      </w:r>
      <w:r w:rsidRPr="002D0EDE">
        <w:rPr>
          <w:rFonts w:ascii="Bahnschrift SemiLight" w:eastAsia="Times New Roman" w:hAnsi="Bahnschrift SemiLight" w:cs="Courier New"/>
          <w:sz w:val="20"/>
          <w:szCs w:val="20"/>
          <w:lang w:eastAsia="es-ES"/>
        </w:rPr>
        <w:t>emails_invalidos.csv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, usando el módulo nativo </w:t>
      </w:r>
      <w:proofErr w:type="spellStart"/>
      <w:r w:rsidRPr="002D0EDE">
        <w:rPr>
          <w:rFonts w:ascii="Bahnschrift SemiLight" w:eastAsia="Times New Roman" w:hAnsi="Bahnschrift SemiLight" w:cs="Courier New"/>
          <w:sz w:val="20"/>
          <w:szCs w:val="20"/>
          <w:lang w:eastAsia="es-ES"/>
        </w:rPr>
        <w:t>fs</w:t>
      </w:r>
      <w:proofErr w:type="spellEnd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de Node.js.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Mostrar por consola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un resumen con el total de correos procesados, cuántos son válidos y cuántos inválidos.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Incluye </w:t>
      </w: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manejo de errores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con try/catch para el caso de que el archivo CSV no exista o esté mal formateado.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Usa </w:t>
      </w: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únicamente módulos nativos de Node.js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(</w:t>
      </w:r>
      <w:proofErr w:type="spellStart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fs</w:t>
      </w:r>
      <w:proofErr w:type="spellEnd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, </w:t>
      </w:r>
      <w:proofErr w:type="spellStart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path</w:t>
      </w:r>
      <w:proofErr w:type="spellEnd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), sin dependencias externas ni </w:t>
      </w:r>
      <w:proofErr w:type="spellStart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npm</w:t>
      </w:r>
      <w:proofErr w:type="spellEnd"/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>.</w:t>
      </w:r>
    </w:p>
    <w:p w:rsidR="002D0EDE" w:rsidRPr="002D0EDE" w:rsidRDefault="002D0EDE" w:rsidP="002D0ED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Añade </w:t>
      </w:r>
      <w:r w:rsidRPr="002D0EDE">
        <w:rPr>
          <w:rFonts w:ascii="Bahnschrift SemiLight" w:eastAsia="Times New Roman" w:hAnsi="Bahnschrift SemiLight" w:cs="Times New Roman"/>
          <w:b/>
          <w:bCs/>
          <w:sz w:val="24"/>
          <w:szCs w:val="24"/>
          <w:lang w:eastAsia="es-ES"/>
        </w:rPr>
        <w:t>comentarios explicativos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en cada sección del código.</w:t>
      </w:r>
    </w:p>
    <w:p w:rsidR="002D0EDE" w:rsidRPr="002D0EDE" w:rsidRDefault="002D0EDE" w:rsidP="002D0EDE">
      <w:p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  <w:lang w:eastAsia="es-ES"/>
        </w:rPr>
      </w:pP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Genera también un archivo </w:t>
      </w:r>
      <w:r w:rsidRPr="002D0EDE">
        <w:rPr>
          <w:rFonts w:ascii="Bahnschrift SemiLight" w:eastAsia="Times New Roman" w:hAnsi="Bahnschrift SemiLight" w:cs="Courier New"/>
          <w:sz w:val="20"/>
          <w:szCs w:val="20"/>
          <w:lang w:eastAsia="es-ES"/>
        </w:rPr>
        <w:t>socios.csv</w:t>
      </w:r>
      <w:r w:rsidRPr="002D0EDE">
        <w:rPr>
          <w:rFonts w:ascii="Bahnschrift SemiLight" w:eastAsia="Times New Roman" w:hAnsi="Bahnschrift SemiLight" w:cs="Times New Roman"/>
          <w:sz w:val="24"/>
          <w:szCs w:val="24"/>
          <w:lang w:eastAsia="es-ES"/>
        </w:rPr>
        <w:t xml:space="preserve"> de ejemplo con al menos 10 entradas variadas: correos válidos, inválidos, con espacios, sin dominio, sin extensión, etc., para poder probar el script inmediatamente."*</w:t>
      </w:r>
    </w:p>
    <w:p w:rsidR="002D0EDE" w:rsidRDefault="002D0EDE"/>
    <w:p w:rsidR="00AF2126" w:rsidRDefault="003C539F">
      <w:r>
        <w:t xml:space="preserve">//Voy a seguir con cursor porque no funciona </w:t>
      </w:r>
      <w:proofErr w:type="spellStart"/>
      <w:r>
        <w:t>antigravity</w:t>
      </w:r>
      <w:proofErr w:type="spellEnd"/>
      <w:r>
        <w:t xml:space="preserve"> ahora</w:t>
      </w:r>
    </w:p>
    <w:p w:rsidR="003C539F" w:rsidRDefault="003C539F"/>
    <w:p w:rsidR="003C539F" w:rsidRDefault="003C539F"/>
    <w:p w:rsidR="003C539F" w:rsidRDefault="003C539F"/>
    <w:p w:rsidR="003C539F" w:rsidRDefault="003C539F"/>
    <w:p w:rsidR="003C539F" w:rsidRDefault="003C539F"/>
    <w:p w:rsidR="003C539F" w:rsidRDefault="003C539F">
      <w:r>
        <w:t xml:space="preserve">Cursor: </w:t>
      </w:r>
    </w:p>
    <w:p w:rsidR="003C539F" w:rsidRDefault="003C539F">
      <w:pPr>
        <w:rPr>
          <w:u w:val="single"/>
        </w:rPr>
      </w:pPr>
      <w:r>
        <w:t xml:space="preserve">Para cursor he descargado, Claude </w:t>
      </w:r>
      <w:proofErr w:type="spellStart"/>
      <w:r>
        <w:t>Code</w:t>
      </w:r>
      <w:proofErr w:type="spellEnd"/>
      <w:r>
        <w:t xml:space="preserve"> como extensión, este será el agente que usare para este </w:t>
      </w:r>
      <w:proofErr w:type="spellStart"/>
      <w:r>
        <w:t>ide</w:t>
      </w:r>
      <w:proofErr w:type="spellEnd"/>
      <w:r>
        <w:t xml:space="preserve">. Para </w:t>
      </w:r>
      <w:proofErr w:type="spellStart"/>
      <w:r>
        <w:t>mi</w:t>
      </w:r>
      <w:proofErr w:type="spellEnd"/>
      <w:r>
        <w:t xml:space="preserve"> y para muchos a </w:t>
      </w:r>
      <w:proofErr w:type="spellStart"/>
      <w:r>
        <w:t>dia</w:t>
      </w:r>
      <w:proofErr w:type="spellEnd"/>
      <w:r>
        <w:t xml:space="preserve"> de hoy, Claude es la mejor IA tanto para creación de código como de problemas lógicos.</w:t>
      </w:r>
    </w:p>
    <w:p w:rsidR="003C539F" w:rsidRDefault="003C539F">
      <w:pPr>
        <w:rPr>
          <w:u w:val="single"/>
        </w:rPr>
      </w:pPr>
      <w:r>
        <w:t xml:space="preserve">Para poder tenerlo me lo he tenido que descargar por </w:t>
      </w:r>
      <w:proofErr w:type="gramStart"/>
      <w:r>
        <w:t>consola ,</w:t>
      </w:r>
      <w:proofErr w:type="gramEnd"/>
      <w:r>
        <w:t xml:space="preserve"> y conseguir la API de la </w:t>
      </w:r>
      <w:proofErr w:type="spellStart"/>
      <w:r>
        <w:t>key</w:t>
      </w:r>
      <w:proofErr w:type="spellEnd"/>
      <w:r>
        <w:t xml:space="preserve"> para poder usar este modelo.</w:t>
      </w:r>
    </w:p>
    <w:p w:rsidR="00B4614A" w:rsidRDefault="00B4614A">
      <w:pPr>
        <w:rPr>
          <w:u w:val="single"/>
        </w:rPr>
      </w:pPr>
    </w:p>
    <w:p w:rsidR="00B4614A" w:rsidRDefault="00B4614A">
      <w:r>
        <w:t>// Al final lo de arriba nada porque es con Claude pro</w:t>
      </w:r>
    </w:p>
    <w:p w:rsidR="00B4614A" w:rsidRPr="00B4614A" w:rsidRDefault="00B4614A">
      <w:bookmarkStart w:id="0" w:name="_GoBack"/>
      <w:bookmarkEnd w:id="0"/>
    </w:p>
    <w:sectPr w:rsidR="00B4614A" w:rsidRPr="00B46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6B76"/>
    <w:multiLevelType w:val="multilevel"/>
    <w:tmpl w:val="D82C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343"/>
    <w:rsid w:val="002D0EDE"/>
    <w:rsid w:val="003C539F"/>
    <w:rsid w:val="00590343"/>
    <w:rsid w:val="008C7EF7"/>
    <w:rsid w:val="00AF2126"/>
    <w:rsid w:val="00B4614A"/>
    <w:rsid w:val="00EE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438BB"/>
  <w15:chartTrackingRefBased/>
  <w15:docId w15:val="{40A1E481-DB1A-46B4-BB6A-ED129160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D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D0ED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D0EDE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2D0E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0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uario@dominio.exten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</dc:creator>
  <cp:keywords/>
  <dc:description/>
  <cp:lastModifiedBy>dam</cp:lastModifiedBy>
  <cp:revision>2</cp:revision>
  <dcterms:created xsi:type="dcterms:W3CDTF">2026-04-15T06:19:00Z</dcterms:created>
  <dcterms:modified xsi:type="dcterms:W3CDTF">2026-04-15T07:07:00Z</dcterms:modified>
</cp:coreProperties>
</file>