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7134" w:rsidRDefault="00B67134" w:rsidP="00B67134">
      <w:pPr>
        <w:pStyle w:val="a3"/>
        <w:numPr>
          <w:ilvl w:val="0"/>
          <w:numId w:val="1"/>
        </w:numPr>
        <w:ind w:left="567" w:hanging="567"/>
        <w:jc w:val="both"/>
        <w:rPr>
          <w:rFonts w:ascii="Times New Roman" w:hAnsi="Times New Roman"/>
          <w:sz w:val="24"/>
          <w:szCs w:val="24"/>
        </w:rPr>
      </w:pPr>
      <w:r w:rsidRPr="0064235E">
        <w:rPr>
          <w:rFonts w:ascii="Times New Roman" w:hAnsi="Times New Roman"/>
          <w:sz w:val="24"/>
          <w:szCs w:val="24"/>
        </w:rPr>
        <w:t xml:space="preserve">Определите общий размер области </w:t>
      </w:r>
      <w:r w:rsidRPr="0064235E">
        <w:rPr>
          <w:rFonts w:ascii="Times New Roman" w:hAnsi="Times New Roman"/>
          <w:sz w:val="24"/>
          <w:szCs w:val="24"/>
          <w:lang w:val="en-US"/>
        </w:rPr>
        <w:t>SGA</w:t>
      </w:r>
      <w:r w:rsidRPr="0064235E">
        <w:rPr>
          <w:rFonts w:ascii="Times New Roman" w:hAnsi="Times New Roman"/>
          <w:sz w:val="24"/>
          <w:szCs w:val="24"/>
        </w:rPr>
        <w:t>.</w:t>
      </w:r>
    </w:p>
    <w:p w:rsidR="00B67134" w:rsidRDefault="00B67134" w:rsidP="00B67134">
      <w:pPr>
        <w:pStyle w:val="a3"/>
        <w:ind w:left="567"/>
        <w:jc w:val="both"/>
        <w:rPr>
          <w:rFonts w:ascii="Times New Roman" w:hAnsi="Times New Roman"/>
          <w:sz w:val="24"/>
          <w:szCs w:val="24"/>
        </w:rPr>
      </w:pPr>
    </w:p>
    <w:p w:rsidR="00B67134" w:rsidRDefault="000808DE" w:rsidP="00344795">
      <w:pPr>
        <w:pStyle w:val="a3"/>
        <w:ind w:left="567"/>
        <w:jc w:val="center"/>
        <w:rPr>
          <w:rFonts w:ascii="Times New Roman" w:hAnsi="Times New Roman"/>
          <w:sz w:val="24"/>
          <w:szCs w:val="24"/>
        </w:rPr>
      </w:pPr>
      <w:r w:rsidRPr="000808DE">
        <w:rPr>
          <w:rFonts w:ascii="Times New Roman" w:hAnsi="Times New Roman"/>
          <w:noProof/>
          <w:sz w:val="24"/>
          <w:szCs w:val="24"/>
          <w:lang w:val="en-US"/>
        </w:rPr>
        <w:drawing>
          <wp:inline distT="0" distB="0" distL="0" distR="0" wp14:anchorId="2894D388" wp14:editId="7441C3AC">
            <wp:extent cx="3105583" cy="752580"/>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05583" cy="752580"/>
                    </a:xfrm>
                    <a:prstGeom prst="rect">
                      <a:avLst/>
                    </a:prstGeom>
                  </pic:spPr>
                </pic:pic>
              </a:graphicData>
            </a:graphic>
          </wp:inline>
        </w:drawing>
      </w:r>
    </w:p>
    <w:p w:rsidR="00344795" w:rsidRPr="004D3689" w:rsidRDefault="00FC0A8A" w:rsidP="004D3689">
      <w:pPr>
        <w:pStyle w:val="a3"/>
        <w:ind w:left="567"/>
        <w:jc w:val="center"/>
        <w:rPr>
          <w:rFonts w:ascii="Times New Roman" w:hAnsi="Times New Roman"/>
          <w:sz w:val="24"/>
          <w:szCs w:val="24"/>
        </w:rPr>
      </w:pPr>
      <w:r w:rsidRPr="00FC0A8A">
        <w:rPr>
          <w:rFonts w:ascii="Times New Roman" w:hAnsi="Times New Roman"/>
          <w:noProof/>
          <w:sz w:val="24"/>
          <w:szCs w:val="24"/>
          <w:lang w:val="en-US"/>
        </w:rPr>
        <w:drawing>
          <wp:inline distT="0" distB="0" distL="0" distR="0" wp14:anchorId="1A8AEE64" wp14:editId="4369722E">
            <wp:extent cx="2410161" cy="657317"/>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10161" cy="657317"/>
                    </a:xfrm>
                    <a:prstGeom prst="rect">
                      <a:avLst/>
                    </a:prstGeom>
                  </pic:spPr>
                </pic:pic>
              </a:graphicData>
            </a:graphic>
          </wp:inline>
        </w:drawing>
      </w:r>
    </w:p>
    <w:p w:rsidR="00B67134" w:rsidRPr="0064235E" w:rsidRDefault="00B67134" w:rsidP="004D3689">
      <w:pPr>
        <w:pStyle w:val="a3"/>
        <w:jc w:val="both"/>
        <w:rPr>
          <w:rFonts w:ascii="Times New Roman" w:hAnsi="Times New Roman"/>
          <w:sz w:val="24"/>
          <w:szCs w:val="24"/>
        </w:rPr>
      </w:pPr>
    </w:p>
    <w:p w:rsidR="00B67134" w:rsidRDefault="00B67134" w:rsidP="004D3689">
      <w:pPr>
        <w:pStyle w:val="a3"/>
        <w:numPr>
          <w:ilvl w:val="0"/>
          <w:numId w:val="1"/>
        </w:numPr>
        <w:ind w:left="720" w:hanging="567"/>
        <w:jc w:val="both"/>
        <w:rPr>
          <w:rFonts w:ascii="Times New Roman" w:hAnsi="Times New Roman"/>
          <w:sz w:val="24"/>
          <w:szCs w:val="24"/>
        </w:rPr>
      </w:pPr>
      <w:r w:rsidRPr="0064235E">
        <w:rPr>
          <w:rFonts w:ascii="Times New Roman" w:hAnsi="Times New Roman"/>
          <w:sz w:val="24"/>
          <w:szCs w:val="24"/>
        </w:rPr>
        <w:t xml:space="preserve">Определите текущие размеры основных пулов </w:t>
      </w:r>
      <w:r w:rsidRPr="0064235E">
        <w:rPr>
          <w:rFonts w:ascii="Times New Roman" w:hAnsi="Times New Roman"/>
          <w:sz w:val="24"/>
          <w:szCs w:val="24"/>
          <w:lang w:val="en-US"/>
        </w:rPr>
        <w:t>SGA</w:t>
      </w:r>
      <w:r w:rsidRPr="0064235E">
        <w:rPr>
          <w:rFonts w:ascii="Times New Roman" w:hAnsi="Times New Roman"/>
          <w:sz w:val="24"/>
          <w:szCs w:val="24"/>
        </w:rPr>
        <w:t>.</w:t>
      </w:r>
    </w:p>
    <w:p w:rsidR="00B67134" w:rsidRPr="00525E16" w:rsidRDefault="00B67134" w:rsidP="00B67134">
      <w:pPr>
        <w:jc w:val="both"/>
        <w:rPr>
          <w:rFonts w:ascii="Times New Roman" w:hAnsi="Times New Roman"/>
          <w:sz w:val="24"/>
          <w:szCs w:val="24"/>
          <w:lang w:val="ru-RU"/>
        </w:rPr>
      </w:pPr>
    </w:p>
    <w:p w:rsidR="00B67134" w:rsidRPr="00B67134" w:rsidRDefault="004D3689" w:rsidP="00B67134">
      <w:pPr>
        <w:jc w:val="both"/>
        <w:rPr>
          <w:rFonts w:ascii="Times New Roman" w:hAnsi="Times New Roman"/>
          <w:sz w:val="24"/>
          <w:szCs w:val="24"/>
        </w:rPr>
      </w:pPr>
      <w:r w:rsidRPr="004D3689">
        <w:rPr>
          <w:rFonts w:ascii="Times New Roman" w:hAnsi="Times New Roman"/>
          <w:noProof/>
          <w:sz w:val="24"/>
          <w:szCs w:val="24"/>
        </w:rPr>
        <w:drawing>
          <wp:inline distT="0" distB="0" distL="0" distR="0" wp14:anchorId="34FB890E" wp14:editId="787CB715">
            <wp:extent cx="5363323" cy="314369"/>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63323" cy="314369"/>
                    </a:xfrm>
                    <a:prstGeom prst="rect">
                      <a:avLst/>
                    </a:prstGeom>
                  </pic:spPr>
                </pic:pic>
              </a:graphicData>
            </a:graphic>
          </wp:inline>
        </w:drawing>
      </w:r>
      <w:r w:rsidRPr="004D3689">
        <w:rPr>
          <w:noProof/>
        </w:rPr>
        <w:t xml:space="preserve"> </w:t>
      </w:r>
      <w:r w:rsidRPr="004D3689">
        <w:rPr>
          <w:rFonts w:ascii="Times New Roman" w:hAnsi="Times New Roman"/>
          <w:noProof/>
          <w:sz w:val="24"/>
          <w:szCs w:val="24"/>
        </w:rPr>
        <w:drawing>
          <wp:inline distT="0" distB="0" distL="0" distR="0" wp14:anchorId="1C899983" wp14:editId="317ABAA3">
            <wp:extent cx="6152515" cy="608965"/>
            <wp:effectExtent l="0" t="0" r="63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2515" cy="608965"/>
                    </a:xfrm>
                    <a:prstGeom prst="rect">
                      <a:avLst/>
                    </a:prstGeom>
                  </pic:spPr>
                </pic:pic>
              </a:graphicData>
            </a:graphic>
          </wp:inline>
        </w:drawing>
      </w:r>
    </w:p>
    <w:p w:rsidR="00B67134" w:rsidRDefault="00B67134" w:rsidP="00B67134">
      <w:pPr>
        <w:pStyle w:val="a3"/>
        <w:numPr>
          <w:ilvl w:val="0"/>
          <w:numId w:val="1"/>
        </w:numPr>
        <w:ind w:left="567" w:hanging="567"/>
        <w:jc w:val="both"/>
        <w:rPr>
          <w:rFonts w:ascii="Times New Roman" w:hAnsi="Times New Roman"/>
          <w:sz w:val="24"/>
          <w:szCs w:val="24"/>
        </w:rPr>
      </w:pPr>
      <w:r w:rsidRPr="0064235E">
        <w:rPr>
          <w:rFonts w:ascii="Times New Roman" w:hAnsi="Times New Roman"/>
          <w:sz w:val="24"/>
          <w:szCs w:val="24"/>
        </w:rPr>
        <w:t xml:space="preserve">Определите размеры </w:t>
      </w:r>
      <w:r>
        <w:rPr>
          <w:rFonts w:ascii="Times New Roman" w:hAnsi="Times New Roman"/>
          <w:sz w:val="24"/>
          <w:szCs w:val="24"/>
        </w:rPr>
        <w:t>гранулы для каждого пула</w:t>
      </w:r>
      <w:r w:rsidRPr="0064235E">
        <w:rPr>
          <w:rFonts w:ascii="Times New Roman" w:hAnsi="Times New Roman"/>
          <w:sz w:val="24"/>
          <w:szCs w:val="24"/>
        </w:rPr>
        <w:t>.</w:t>
      </w:r>
    </w:p>
    <w:p w:rsidR="004D3689" w:rsidRDefault="004D3689" w:rsidP="004D3689">
      <w:pPr>
        <w:jc w:val="both"/>
        <w:rPr>
          <w:rFonts w:ascii="Times New Roman" w:hAnsi="Times New Roman"/>
          <w:sz w:val="24"/>
          <w:szCs w:val="24"/>
        </w:rPr>
      </w:pPr>
      <w:r w:rsidRPr="004D3689">
        <w:rPr>
          <w:rFonts w:ascii="Times New Roman" w:hAnsi="Times New Roman"/>
          <w:noProof/>
          <w:sz w:val="24"/>
          <w:szCs w:val="24"/>
        </w:rPr>
        <w:drawing>
          <wp:inline distT="0" distB="0" distL="0" distR="0" wp14:anchorId="17C81BDB" wp14:editId="42836739">
            <wp:extent cx="6152515" cy="434340"/>
            <wp:effectExtent l="0" t="0" r="635"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2515" cy="434340"/>
                    </a:xfrm>
                    <a:prstGeom prst="rect">
                      <a:avLst/>
                    </a:prstGeom>
                  </pic:spPr>
                </pic:pic>
              </a:graphicData>
            </a:graphic>
          </wp:inline>
        </w:drawing>
      </w:r>
    </w:p>
    <w:p w:rsidR="004D3689" w:rsidRDefault="004D3689" w:rsidP="004D3689">
      <w:pPr>
        <w:jc w:val="both"/>
        <w:rPr>
          <w:rFonts w:ascii="Times New Roman" w:hAnsi="Times New Roman"/>
          <w:sz w:val="24"/>
          <w:szCs w:val="24"/>
        </w:rPr>
      </w:pPr>
      <w:r w:rsidRPr="004D3689">
        <w:rPr>
          <w:rFonts w:ascii="Times New Roman" w:hAnsi="Times New Roman"/>
          <w:noProof/>
          <w:sz w:val="24"/>
          <w:szCs w:val="24"/>
        </w:rPr>
        <w:drawing>
          <wp:inline distT="0" distB="0" distL="0" distR="0" wp14:anchorId="432A5B23" wp14:editId="677FFBE0">
            <wp:extent cx="4734586" cy="1390844"/>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4586" cy="1390844"/>
                    </a:xfrm>
                    <a:prstGeom prst="rect">
                      <a:avLst/>
                    </a:prstGeom>
                  </pic:spPr>
                </pic:pic>
              </a:graphicData>
            </a:graphic>
          </wp:inline>
        </w:drawing>
      </w:r>
    </w:p>
    <w:p w:rsidR="004D3689" w:rsidRPr="004D3689" w:rsidRDefault="004D3689" w:rsidP="004D3689">
      <w:pPr>
        <w:jc w:val="both"/>
        <w:rPr>
          <w:rFonts w:ascii="Times New Roman" w:hAnsi="Times New Roman"/>
          <w:sz w:val="24"/>
          <w:szCs w:val="24"/>
        </w:rPr>
      </w:pPr>
    </w:p>
    <w:p w:rsidR="004D3689" w:rsidRPr="00340962" w:rsidRDefault="004D3689" w:rsidP="00340962">
      <w:pPr>
        <w:jc w:val="both"/>
        <w:rPr>
          <w:rFonts w:ascii="Times New Roman" w:hAnsi="Times New Roman"/>
          <w:sz w:val="24"/>
          <w:szCs w:val="24"/>
        </w:rPr>
      </w:pPr>
    </w:p>
    <w:p w:rsidR="00B67134" w:rsidRDefault="00B67134" w:rsidP="00B67134">
      <w:pPr>
        <w:pStyle w:val="a3"/>
        <w:numPr>
          <w:ilvl w:val="0"/>
          <w:numId w:val="1"/>
        </w:numPr>
        <w:ind w:left="567" w:hanging="567"/>
        <w:jc w:val="both"/>
        <w:rPr>
          <w:rFonts w:ascii="Times New Roman" w:hAnsi="Times New Roman"/>
          <w:sz w:val="24"/>
          <w:szCs w:val="24"/>
        </w:rPr>
      </w:pPr>
      <w:r>
        <w:rPr>
          <w:rFonts w:ascii="Times New Roman" w:hAnsi="Times New Roman"/>
          <w:sz w:val="24"/>
          <w:szCs w:val="24"/>
        </w:rPr>
        <w:t xml:space="preserve">Определите объем доступной свободной памяти в </w:t>
      </w:r>
      <w:r>
        <w:rPr>
          <w:rFonts w:ascii="Times New Roman" w:hAnsi="Times New Roman"/>
          <w:sz w:val="24"/>
          <w:szCs w:val="24"/>
          <w:lang w:val="en-US"/>
        </w:rPr>
        <w:t>SGA</w:t>
      </w:r>
      <w:r>
        <w:rPr>
          <w:rFonts w:ascii="Times New Roman" w:hAnsi="Times New Roman"/>
          <w:sz w:val="24"/>
          <w:szCs w:val="24"/>
        </w:rPr>
        <w:t>.</w:t>
      </w:r>
    </w:p>
    <w:p w:rsidR="00340962" w:rsidRDefault="00340962" w:rsidP="00340962">
      <w:pPr>
        <w:jc w:val="both"/>
        <w:rPr>
          <w:rFonts w:ascii="Times New Roman" w:hAnsi="Times New Roman"/>
          <w:sz w:val="24"/>
          <w:szCs w:val="24"/>
        </w:rPr>
      </w:pPr>
      <w:r w:rsidRPr="00340962">
        <w:rPr>
          <w:rFonts w:ascii="Times New Roman" w:hAnsi="Times New Roman"/>
          <w:noProof/>
          <w:sz w:val="24"/>
          <w:szCs w:val="24"/>
        </w:rPr>
        <w:drawing>
          <wp:inline distT="0" distB="0" distL="0" distR="0" wp14:anchorId="72A13A42" wp14:editId="47FB2C35">
            <wp:extent cx="4744112" cy="466790"/>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4112" cy="466790"/>
                    </a:xfrm>
                    <a:prstGeom prst="rect">
                      <a:avLst/>
                    </a:prstGeom>
                  </pic:spPr>
                </pic:pic>
              </a:graphicData>
            </a:graphic>
          </wp:inline>
        </w:drawing>
      </w:r>
    </w:p>
    <w:p w:rsidR="00340962" w:rsidRPr="00340962" w:rsidRDefault="00340962" w:rsidP="00340962">
      <w:pPr>
        <w:jc w:val="both"/>
        <w:rPr>
          <w:rFonts w:ascii="Times New Roman" w:hAnsi="Times New Roman"/>
          <w:sz w:val="24"/>
          <w:szCs w:val="24"/>
        </w:rPr>
      </w:pPr>
      <w:r w:rsidRPr="00340962">
        <w:rPr>
          <w:rFonts w:ascii="Times New Roman" w:hAnsi="Times New Roman"/>
          <w:noProof/>
          <w:sz w:val="24"/>
          <w:szCs w:val="24"/>
        </w:rPr>
        <w:drawing>
          <wp:inline distT="0" distB="0" distL="0" distR="0" wp14:anchorId="3FAA501D" wp14:editId="0168E516">
            <wp:extent cx="2934109" cy="676369"/>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34109" cy="676369"/>
                    </a:xfrm>
                    <a:prstGeom prst="rect">
                      <a:avLst/>
                    </a:prstGeom>
                  </pic:spPr>
                </pic:pic>
              </a:graphicData>
            </a:graphic>
          </wp:inline>
        </w:drawing>
      </w:r>
    </w:p>
    <w:p w:rsidR="00B67134" w:rsidRPr="0064235E" w:rsidRDefault="00B67134" w:rsidP="00B67134">
      <w:pPr>
        <w:pStyle w:val="a3"/>
        <w:numPr>
          <w:ilvl w:val="0"/>
          <w:numId w:val="1"/>
        </w:numPr>
        <w:ind w:left="567" w:hanging="567"/>
        <w:jc w:val="both"/>
        <w:rPr>
          <w:rFonts w:ascii="Times New Roman" w:hAnsi="Times New Roman"/>
          <w:sz w:val="24"/>
          <w:szCs w:val="24"/>
        </w:rPr>
      </w:pPr>
      <w:r>
        <w:rPr>
          <w:rFonts w:ascii="Times New Roman" w:hAnsi="Times New Roman"/>
          <w:sz w:val="24"/>
          <w:szCs w:val="24"/>
        </w:rPr>
        <w:t xml:space="preserve">Определите максимальный и целевой размер области </w:t>
      </w:r>
      <w:r>
        <w:rPr>
          <w:rFonts w:ascii="Times New Roman" w:hAnsi="Times New Roman"/>
          <w:sz w:val="24"/>
          <w:szCs w:val="24"/>
          <w:lang w:val="en-US"/>
        </w:rPr>
        <w:t>SGA</w:t>
      </w:r>
      <w:r>
        <w:rPr>
          <w:rFonts w:ascii="Times New Roman" w:hAnsi="Times New Roman"/>
          <w:sz w:val="24"/>
          <w:szCs w:val="24"/>
        </w:rPr>
        <w:t>.</w:t>
      </w:r>
    </w:p>
    <w:p w:rsidR="00B67134" w:rsidRDefault="00B67134" w:rsidP="00B67134">
      <w:pPr>
        <w:pStyle w:val="a3"/>
        <w:numPr>
          <w:ilvl w:val="0"/>
          <w:numId w:val="1"/>
        </w:numPr>
        <w:ind w:left="567" w:hanging="567"/>
        <w:jc w:val="both"/>
        <w:rPr>
          <w:rFonts w:ascii="Times New Roman" w:hAnsi="Times New Roman"/>
          <w:sz w:val="24"/>
          <w:szCs w:val="24"/>
        </w:rPr>
      </w:pPr>
      <w:r w:rsidRPr="0064235E">
        <w:rPr>
          <w:rFonts w:ascii="Times New Roman" w:hAnsi="Times New Roman"/>
          <w:sz w:val="24"/>
          <w:szCs w:val="24"/>
        </w:rPr>
        <w:lastRenderedPageBreak/>
        <w:t>Определите размеры пулов КЕЕ</w:t>
      </w:r>
      <w:r w:rsidRPr="0064235E">
        <w:rPr>
          <w:rFonts w:ascii="Times New Roman" w:hAnsi="Times New Roman"/>
          <w:sz w:val="24"/>
          <w:szCs w:val="24"/>
          <w:lang w:val="en-US"/>
        </w:rPr>
        <w:t>P</w:t>
      </w:r>
      <w:r w:rsidRPr="0064235E">
        <w:rPr>
          <w:rFonts w:ascii="Times New Roman" w:hAnsi="Times New Roman"/>
          <w:sz w:val="24"/>
          <w:szCs w:val="24"/>
        </w:rPr>
        <w:t xml:space="preserve">, </w:t>
      </w:r>
      <w:r w:rsidRPr="0064235E">
        <w:rPr>
          <w:rFonts w:ascii="Times New Roman" w:hAnsi="Times New Roman"/>
          <w:sz w:val="24"/>
          <w:szCs w:val="24"/>
          <w:lang w:val="en-US"/>
        </w:rPr>
        <w:t>DEFAULT</w:t>
      </w:r>
      <w:r w:rsidRPr="0064235E">
        <w:rPr>
          <w:rFonts w:ascii="Times New Roman" w:hAnsi="Times New Roman"/>
          <w:sz w:val="24"/>
          <w:szCs w:val="24"/>
        </w:rPr>
        <w:t xml:space="preserve"> и </w:t>
      </w:r>
      <w:r w:rsidRPr="0064235E">
        <w:rPr>
          <w:rFonts w:ascii="Times New Roman" w:hAnsi="Times New Roman"/>
          <w:sz w:val="24"/>
          <w:szCs w:val="24"/>
          <w:lang w:val="en-US"/>
        </w:rPr>
        <w:t>RECYCLE</w:t>
      </w:r>
      <w:r w:rsidRPr="0064235E">
        <w:rPr>
          <w:rFonts w:ascii="Times New Roman" w:hAnsi="Times New Roman"/>
          <w:sz w:val="24"/>
          <w:szCs w:val="24"/>
        </w:rPr>
        <w:t xml:space="preserve"> </w:t>
      </w:r>
      <w:r>
        <w:rPr>
          <w:rFonts w:ascii="Times New Roman" w:hAnsi="Times New Roman"/>
          <w:sz w:val="24"/>
          <w:szCs w:val="24"/>
        </w:rPr>
        <w:t>буферного кэша.</w:t>
      </w:r>
      <w:r w:rsidR="007621D8">
        <w:rPr>
          <w:rFonts w:ascii="Times New Roman" w:hAnsi="Times New Roman"/>
          <w:sz w:val="24"/>
          <w:szCs w:val="24"/>
        </w:rPr>
        <w:br/>
        <w:t xml:space="preserve"> </w:t>
      </w:r>
    </w:p>
    <w:p w:rsidR="007621D8" w:rsidRDefault="007621D8" w:rsidP="007621D8">
      <w:pPr>
        <w:pStyle w:val="a3"/>
        <w:ind w:left="567"/>
        <w:jc w:val="both"/>
        <w:rPr>
          <w:rFonts w:ascii="Times New Roman" w:hAnsi="Times New Roman"/>
          <w:sz w:val="24"/>
          <w:szCs w:val="24"/>
        </w:rPr>
      </w:pPr>
      <w:r w:rsidRPr="007621D8">
        <w:rPr>
          <w:rFonts w:ascii="Times New Roman" w:hAnsi="Times New Roman"/>
          <w:noProof/>
          <w:sz w:val="24"/>
          <w:szCs w:val="24"/>
          <w:lang w:val="en-US"/>
        </w:rPr>
        <w:drawing>
          <wp:inline distT="0" distB="0" distL="0" distR="0" wp14:anchorId="38381BAF" wp14:editId="5292D9AE">
            <wp:extent cx="6152515" cy="457835"/>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2515" cy="457835"/>
                    </a:xfrm>
                    <a:prstGeom prst="rect">
                      <a:avLst/>
                    </a:prstGeom>
                  </pic:spPr>
                </pic:pic>
              </a:graphicData>
            </a:graphic>
          </wp:inline>
        </w:drawing>
      </w:r>
    </w:p>
    <w:p w:rsidR="00B465B0" w:rsidRPr="00467B55" w:rsidRDefault="00B465B0" w:rsidP="007621D8">
      <w:pPr>
        <w:pStyle w:val="a3"/>
        <w:ind w:left="567"/>
        <w:jc w:val="both"/>
        <w:rPr>
          <w:rFonts w:ascii="Times New Roman" w:hAnsi="Times New Roman"/>
          <w:sz w:val="24"/>
          <w:szCs w:val="24"/>
        </w:rPr>
      </w:pPr>
      <w:r w:rsidRPr="00B465B0">
        <w:rPr>
          <w:rFonts w:ascii="Times New Roman" w:hAnsi="Times New Roman"/>
          <w:noProof/>
          <w:sz w:val="24"/>
          <w:szCs w:val="24"/>
          <w:lang w:val="en-US"/>
        </w:rPr>
        <w:drawing>
          <wp:inline distT="0" distB="0" distL="0" distR="0" wp14:anchorId="512DB5A1" wp14:editId="4D6E8409">
            <wp:extent cx="4353533" cy="1019317"/>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3533" cy="1019317"/>
                    </a:xfrm>
                    <a:prstGeom prst="rect">
                      <a:avLst/>
                    </a:prstGeom>
                  </pic:spPr>
                </pic:pic>
              </a:graphicData>
            </a:graphic>
          </wp:inline>
        </w:drawing>
      </w:r>
    </w:p>
    <w:p w:rsidR="00B67134" w:rsidRDefault="00B67134" w:rsidP="00B67134">
      <w:pPr>
        <w:pStyle w:val="a3"/>
        <w:numPr>
          <w:ilvl w:val="0"/>
          <w:numId w:val="1"/>
        </w:numPr>
        <w:ind w:left="567" w:hanging="567"/>
        <w:jc w:val="both"/>
        <w:rPr>
          <w:rFonts w:ascii="Times New Roman" w:hAnsi="Times New Roman"/>
          <w:sz w:val="24"/>
          <w:szCs w:val="24"/>
        </w:rPr>
      </w:pPr>
      <w:r>
        <w:rPr>
          <w:rFonts w:ascii="Times New Roman" w:hAnsi="Times New Roman"/>
          <w:sz w:val="24"/>
          <w:szCs w:val="24"/>
        </w:rPr>
        <w:t xml:space="preserve">Создайте таблицу, которая будет помещаться в пул </w:t>
      </w:r>
      <w:r w:rsidRPr="0064235E">
        <w:rPr>
          <w:rFonts w:ascii="Times New Roman" w:hAnsi="Times New Roman"/>
          <w:sz w:val="24"/>
          <w:szCs w:val="24"/>
        </w:rPr>
        <w:t>КЕЕ</w:t>
      </w:r>
      <w:r w:rsidRPr="0064235E">
        <w:rPr>
          <w:rFonts w:ascii="Times New Roman" w:hAnsi="Times New Roman"/>
          <w:sz w:val="24"/>
          <w:szCs w:val="24"/>
          <w:lang w:val="en-US"/>
        </w:rPr>
        <w:t>P</w:t>
      </w:r>
      <w:r>
        <w:rPr>
          <w:rFonts w:ascii="Times New Roman" w:hAnsi="Times New Roman"/>
          <w:sz w:val="24"/>
          <w:szCs w:val="24"/>
        </w:rPr>
        <w:t>. Продемонстрируйте сегмент таблицы.</w:t>
      </w:r>
    </w:p>
    <w:p w:rsidR="00400D23" w:rsidRDefault="00400D23" w:rsidP="00400D23">
      <w:pPr>
        <w:jc w:val="center"/>
        <w:rPr>
          <w:rFonts w:ascii="Times New Roman" w:hAnsi="Times New Roman"/>
          <w:sz w:val="24"/>
          <w:szCs w:val="24"/>
        </w:rPr>
      </w:pPr>
      <w:r w:rsidRPr="00400D23">
        <w:rPr>
          <w:rFonts w:ascii="Times New Roman" w:hAnsi="Times New Roman"/>
          <w:noProof/>
          <w:sz w:val="24"/>
          <w:szCs w:val="24"/>
        </w:rPr>
        <w:drawing>
          <wp:inline distT="0" distB="0" distL="0" distR="0" wp14:anchorId="7F355480" wp14:editId="266D4DB6">
            <wp:extent cx="4496427" cy="99073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6427" cy="990738"/>
                    </a:xfrm>
                    <a:prstGeom prst="rect">
                      <a:avLst/>
                    </a:prstGeom>
                  </pic:spPr>
                </pic:pic>
              </a:graphicData>
            </a:graphic>
          </wp:inline>
        </w:drawing>
      </w:r>
    </w:p>
    <w:p w:rsidR="00400D23" w:rsidRDefault="00400D23" w:rsidP="00400D23">
      <w:pPr>
        <w:jc w:val="center"/>
        <w:rPr>
          <w:rFonts w:ascii="Times New Roman" w:hAnsi="Times New Roman"/>
          <w:sz w:val="24"/>
          <w:szCs w:val="24"/>
        </w:rPr>
      </w:pPr>
      <w:r w:rsidRPr="00400D23">
        <w:rPr>
          <w:rFonts w:ascii="Times New Roman" w:hAnsi="Times New Roman"/>
          <w:noProof/>
          <w:sz w:val="24"/>
          <w:szCs w:val="24"/>
        </w:rPr>
        <w:drawing>
          <wp:inline distT="0" distB="0" distL="0" distR="0" wp14:anchorId="3DFBC4CA" wp14:editId="28D9CAF0">
            <wp:extent cx="2229161" cy="38105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29161" cy="381053"/>
                    </a:xfrm>
                    <a:prstGeom prst="rect">
                      <a:avLst/>
                    </a:prstGeom>
                  </pic:spPr>
                </pic:pic>
              </a:graphicData>
            </a:graphic>
          </wp:inline>
        </w:drawing>
      </w:r>
    </w:p>
    <w:p w:rsidR="00400D23" w:rsidRPr="00400D23" w:rsidRDefault="00400D23" w:rsidP="00400D23">
      <w:pPr>
        <w:jc w:val="center"/>
        <w:rPr>
          <w:rFonts w:ascii="Times New Roman" w:hAnsi="Times New Roman"/>
          <w:sz w:val="24"/>
          <w:szCs w:val="24"/>
        </w:rPr>
      </w:pPr>
      <w:r w:rsidRPr="00400D23">
        <w:rPr>
          <w:rFonts w:ascii="Times New Roman" w:hAnsi="Times New Roman"/>
          <w:noProof/>
          <w:sz w:val="24"/>
          <w:szCs w:val="24"/>
        </w:rPr>
        <w:drawing>
          <wp:inline distT="0" distB="0" distL="0" distR="0" wp14:anchorId="4895924B" wp14:editId="0B8E7249">
            <wp:extent cx="6152515" cy="809625"/>
            <wp:effectExtent l="0" t="0" r="63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2515" cy="809625"/>
                    </a:xfrm>
                    <a:prstGeom prst="rect">
                      <a:avLst/>
                    </a:prstGeom>
                  </pic:spPr>
                </pic:pic>
              </a:graphicData>
            </a:graphic>
          </wp:inline>
        </w:drawing>
      </w:r>
      <w:r w:rsidRPr="00400D23">
        <w:rPr>
          <w:noProof/>
        </w:rPr>
        <w:t xml:space="preserve"> </w:t>
      </w:r>
      <w:r w:rsidRPr="00400D23">
        <w:rPr>
          <w:rFonts w:ascii="Times New Roman" w:hAnsi="Times New Roman"/>
          <w:noProof/>
          <w:sz w:val="24"/>
          <w:szCs w:val="24"/>
        </w:rPr>
        <w:drawing>
          <wp:inline distT="0" distB="0" distL="0" distR="0" wp14:anchorId="445B3557" wp14:editId="26AE7B61">
            <wp:extent cx="6152515" cy="650240"/>
            <wp:effectExtent l="0" t="0" r="63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2515" cy="650240"/>
                    </a:xfrm>
                    <a:prstGeom prst="rect">
                      <a:avLst/>
                    </a:prstGeom>
                  </pic:spPr>
                </pic:pic>
              </a:graphicData>
            </a:graphic>
          </wp:inline>
        </w:drawing>
      </w:r>
    </w:p>
    <w:p w:rsidR="00B67134" w:rsidRDefault="00B67134" w:rsidP="00B67134">
      <w:pPr>
        <w:pStyle w:val="a3"/>
        <w:numPr>
          <w:ilvl w:val="0"/>
          <w:numId w:val="1"/>
        </w:numPr>
        <w:ind w:left="567" w:hanging="567"/>
        <w:jc w:val="both"/>
        <w:rPr>
          <w:rFonts w:ascii="Times New Roman" w:hAnsi="Times New Roman"/>
          <w:sz w:val="24"/>
          <w:szCs w:val="24"/>
        </w:rPr>
      </w:pPr>
      <w:r>
        <w:rPr>
          <w:rFonts w:ascii="Times New Roman" w:hAnsi="Times New Roman"/>
          <w:sz w:val="24"/>
          <w:szCs w:val="24"/>
        </w:rPr>
        <w:t xml:space="preserve">Создайте таблицу, которая будет кэшироваться в пуле </w:t>
      </w:r>
      <w:r w:rsidRPr="006764E5">
        <w:rPr>
          <w:rFonts w:ascii="Times New Roman" w:hAnsi="Times New Roman"/>
          <w:caps/>
          <w:sz w:val="24"/>
          <w:szCs w:val="24"/>
          <w:lang w:val="en-US"/>
        </w:rPr>
        <w:t>default</w:t>
      </w:r>
      <w:r>
        <w:rPr>
          <w:rFonts w:ascii="Times New Roman" w:hAnsi="Times New Roman"/>
          <w:sz w:val="24"/>
          <w:szCs w:val="24"/>
        </w:rPr>
        <w:t xml:space="preserve">. Продемонстрируйте сегмент таблицы. </w:t>
      </w:r>
    </w:p>
    <w:p w:rsidR="002B5BA8" w:rsidRDefault="002B5BA8" w:rsidP="002B5BA8">
      <w:pPr>
        <w:pStyle w:val="a3"/>
        <w:ind w:left="567"/>
        <w:jc w:val="both"/>
        <w:rPr>
          <w:rFonts w:ascii="Times New Roman" w:hAnsi="Times New Roman"/>
          <w:sz w:val="24"/>
          <w:szCs w:val="24"/>
        </w:rPr>
      </w:pPr>
      <w:r w:rsidRPr="002B5BA8">
        <w:rPr>
          <w:rFonts w:ascii="Times New Roman" w:hAnsi="Times New Roman"/>
          <w:noProof/>
          <w:sz w:val="24"/>
          <w:szCs w:val="24"/>
          <w:lang w:val="en-US"/>
        </w:rPr>
        <w:drawing>
          <wp:inline distT="0" distB="0" distL="0" distR="0" wp14:anchorId="776FA724" wp14:editId="4388A7B8">
            <wp:extent cx="3486637" cy="1209844"/>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86637" cy="1209844"/>
                    </a:xfrm>
                    <a:prstGeom prst="rect">
                      <a:avLst/>
                    </a:prstGeom>
                  </pic:spPr>
                </pic:pic>
              </a:graphicData>
            </a:graphic>
          </wp:inline>
        </w:drawing>
      </w:r>
    </w:p>
    <w:p w:rsidR="002B5BA8" w:rsidRDefault="002B5BA8" w:rsidP="002B5BA8">
      <w:pPr>
        <w:pStyle w:val="a3"/>
        <w:ind w:left="567"/>
        <w:jc w:val="both"/>
        <w:rPr>
          <w:rFonts w:ascii="Times New Roman" w:hAnsi="Times New Roman"/>
          <w:sz w:val="24"/>
          <w:szCs w:val="24"/>
        </w:rPr>
      </w:pPr>
    </w:p>
    <w:p w:rsidR="002B5BA8" w:rsidRDefault="002B5BA8" w:rsidP="002B5BA8">
      <w:pPr>
        <w:pStyle w:val="a3"/>
        <w:ind w:left="567"/>
        <w:jc w:val="both"/>
        <w:rPr>
          <w:rFonts w:ascii="Times New Roman" w:hAnsi="Times New Roman"/>
          <w:sz w:val="24"/>
          <w:szCs w:val="24"/>
        </w:rPr>
      </w:pPr>
      <w:r w:rsidRPr="002B5BA8">
        <w:rPr>
          <w:rFonts w:ascii="Times New Roman" w:hAnsi="Times New Roman"/>
          <w:noProof/>
          <w:sz w:val="24"/>
          <w:szCs w:val="24"/>
          <w:lang w:val="en-US"/>
        </w:rPr>
        <w:drawing>
          <wp:inline distT="0" distB="0" distL="0" distR="0" wp14:anchorId="3F76AFD8" wp14:editId="350D4950">
            <wp:extent cx="5087060" cy="81926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87060" cy="819264"/>
                    </a:xfrm>
                    <a:prstGeom prst="rect">
                      <a:avLst/>
                    </a:prstGeom>
                  </pic:spPr>
                </pic:pic>
              </a:graphicData>
            </a:graphic>
          </wp:inline>
        </w:drawing>
      </w:r>
      <w:r>
        <w:rPr>
          <w:rFonts w:ascii="Times New Roman" w:hAnsi="Times New Roman"/>
          <w:sz w:val="24"/>
          <w:szCs w:val="24"/>
        </w:rPr>
        <w:br/>
      </w:r>
    </w:p>
    <w:p w:rsidR="00B67134" w:rsidRDefault="00B67134" w:rsidP="00B67134">
      <w:pPr>
        <w:pStyle w:val="a3"/>
        <w:numPr>
          <w:ilvl w:val="0"/>
          <w:numId w:val="1"/>
        </w:numPr>
        <w:ind w:left="567" w:hanging="567"/>
        <w:jc w:val="both"/>
        <w:rPr>
          <w:rFonts w:ascii="Times New Roman" w:hAnsi="Times New Roman"/>
          <w:sz w:val="24"/>
          <w:szCs w:val="24"/>
        </w:rPr>
      </w:pPr>
      <w:r>
        <w:rPr>
          <w:rFonts w:ascii="Times New Roman" w:hAnsi="Times New Roman"/>
          <w:sz w:val="24"/>
          <w:szCs w:val="24"/>
        </w:rPr>
        <w:lastRenderedPageBreak/>
        <w:t>Найдите размер буфера журналов повтора.</w:t>
      </w:r>
    </w:p>
    <w:p w:rsidR="00C10DFF" w:rsidRPr="00C10DFF" w:rsidRDefault="00C10DFF" w:rsidP="00C10DFF">
      <w:pPr>
        <w:jc w:val="both"/>
        <w:rPr>
          <w:rFonts w:ascii="Times New Roman" w:hAnsi="Times New Roman"/>
          <w:sz w:val="24"/>
          <w:szCs w:val="24"/>
        </w:rPr>
      </w:pPr>
      <w:r w:rsidRPr="00C10DFF">
        <w:rPr>
          <w:noProof/>
        </w:rPr>
        <w:drawing>
          <wp:inline distT="0" distB="0" distL="0" distR="0" wp14:anchorId="0F31AC12" wp14:editId="4CE7BF55">
            <wp:extent cx="2810267" cy="381053"/>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0267" cy="381053"/>
                    </a:xfrm>
                    <a:prstGeom prst="rect">
                      <a:avLst/>
                    </a:prstGeom>
                  </pic:spPr>
                </pic:pic>
              </a:graphicData>
            </a:graphic>
          </wp:inline>
        </w:drawing>
      </w:r>
    </w:p>
    <w:p w:rsidR="00C10DFF" w:rsidRPr="00C10DFF" w:rsidRDefault="00C10DFF" w:rsidP="00C10DFF">
      <w:pPr>
        <w:jc w:val="both"/>
        <w:rPr>
          <w:rFonts w:ascii="Times New Roman" w:hAnsi="Times New Roman"/>
          <w:sz w:val="24"/>
          <w:szCs w:val="24"/>
        </w:rPr>
      </w:pPr>
      <w:r w:rsidRPr="00C10DFF">
        <w:rPr>
          <w:rFonts w:ascii="Times New Roman" w:hAnsi="Times New Roman"/>
          <w:noProof/>
          <w:sz w:val="24"/>
          <w:szCs w:val="24"/>
        </w:rPr>
        <w:drawing>
          <wp:inline distT="0" distB="0" distL="0" distR="0" wp14:anchorId="7E81AC10" wp14:editId="19E68409">
            <wp:extent cx="2762636" cy="914528"/>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62636" cy="914528"/>
                    </a:xfrm>
                    <a:prstGeom prst="rect">
                      <a:avLst/>
                    </a:prstGeom>
                  </pic:spPr>
                </pic:pic>
              </a:graphicData>
            </a:graphic>
          </wp:inline>
        </w:drawing>
      </w:r>
    </w:p>
    <w:p w:rsidR="00B67134" w:rsidRDefault="00B67134" w:rsidP="00B67134">
      <w:pPr>
        <w:pStyle w:val="a3"/>
        <w:numPr>
          <w:ilvl w:val="0"/>
          <w:numId w:val="1"/>
        </w:numPr>
        <w:ind w:left="567" w:hanging="567"/>
        <w:jc w:val="both"/>
        <w:rPr>
          <w:rFonts w:ascii="Times New Roman" w:hAnsi="Times New Roman"/>
          <w:sz w:val="24"/>
          <w:szCs w:val="24"/>
        </w:rPr>
      </w:pPr>
      <w:r>
        <w:rPr>
          <w:rFonts w:ascii="Times New Roman" w:hAnsi="Times New Roman"/>
          <w:sz w:val="24"/>
          <w:szCs w:val="24"/>
        </w:rPr>
        <w:t>Найдите размер свободной памяти в большом пуле.</w:t>
      </w:r>
    </w:p>
    <w:p w:rsidR="00DF2004" w:rsidRDefault="00DF2004" w:rsidP="00DF2004">
      <w:pPr>
        <w:pStyle w:val="a3"/>
        <w:ind w:left="567"/>
        <w:jc w:val="both"/>
        <w:rPr>
          <w:rFonts w:ascii="Times New Roman" w:hAnsi="Times New Roman"/>
          <w:sz w:val="24"/>
          <w:szCs w:val="24"/>
        </w:rPr>
      </w:pPr>
      <w:r w:rsidRPr="00DF2004">
        <w:rPr>
          <w:rFonts w:ascii="Times New Roman" w:hAnsi="Times New Roman"/>
          <w:noProof/>
          <w:sz w:val="24"/>
          <w:szCs w:val="24"/>
          <w:lang w:val="en-US"/>
        </w:rPr>
        <w:drawing>
          <wp:inline distT="0" distB="0" distL="0" distR="0" wp14:anchorId="4AADADAF" wp14:editId="344783E5">
            <wp:extent cx="3934374" cy="628738"/>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4374" cy="628738"/>
                    </a:xfrm>
                    <a:prstGeom prst="rect">
                      <a:avLst/>
                    </a:prstGeom>
                  </pic:spPr>
                </pic:pic>
              </a:graphicData>
            </a:graphic>
          </wp:inline>
        </w:drawing>
      </w:r>
    </w:p>
    <w:p w:rsidR="00DF2004" w:rsidRPr="0064235E" w:rsidRDefault="00DF2004" w:rsidP="00DF2004">
      <w:pPr>
        <w:pStyle w:val="a3"/>
        <w:ind w:left="567"/>
        <w:jc w:val="both"/>
        <w:rPr>
          <w:rFonts w:ascii="Times New Roman" w:hAnsi="Times New Roman"/>
          <w:sz w:val="24"/>
          <w:szCs w:val="24"/>
        </w:rPr>
      </w:pPr>
      <w:r w:rsidRPr="00DF2004">
        <w:rPr>
          <w:rFonts w:ascii="Times New Roman" w:hAnsi="Times New Roman"/>
          <w:noProof/>
          <w:sz w:val="24"/>
          <w:szCs w:val="24"/>
          <w:lang w:val="en-US"/>
        </w:rPr>
        <w:drawing>
          <wp:inline distT="0" distB="0" distL="0" distR="0" wp14:anchorId="754F7F3F" wp14:editId="532573CC">
            <wp:extent cx="4334480" cy="57158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34480" cy="571580"/>
                    </a:xfrm>
                    <a:prstGeom prst="rect">
                      <a:avLst/>
                    </a:prstGeom>
                  </pic:spPr>
                </pic:pic>
              </a:graphicData>
            </a:graphic>
          </wp:inline>
        </w:drawing>
      </w:r>
    </w:p>
    <w:p w:rsidR="00B67134" w:rsidRDefault="00B67134" w:rsidP="00B67134">
      <w:pPr>
        <w:pStyle w:val="a3"/>
        <w:numPr>
          <w:ilvl w:val="0"/>
          <w:numId w:val="1"/>
        </w:numPr>
        <w:ind w:left="567" w:hanging="567"/>
        <w:jc w:val="both"/>
        <w:rPr>
          <w:rFonts w:ascii="Times New Roman" w:hAnsi="Times New Roman"/>
          <w:sz w:val="24"/>
          <w:szCs w:val="24"/>
        </w:rPr>
      </w:pPr>
      <w:r>
        <w:rPr>
          <w:rFonts w:ascii="Times New Roman" w:hAnsi="Times New Roman"/>
          <w:sz w:val="24"/>
          <w:szCs w:val="24"/>
        </w:rPr>
        <w:t xml:space="preserve">Определите режимы </w:t>
      </w:r>
      <w:r w:rsidRPr="0064235E">
        <w:rPr>
          <w:rFonts w:ascii="Times New Roman" w:hAnsi="Times New Roman"/>
          <w:sz w:val="24"/>
          <w:szCs w:val="24"/>
        </w:rPr>
        <w:t xml:space="preserve">текущих соединений </w:t>
      </w:r>
      <w:r>
        <w:rPr>
          <w:rFonts w:ascii="Times New Roman" w:hAnsi="Times New Roman"/>
          <w:sz w:val="24"/>
          <w:szCs w:val="24"/>
        </w:rPr>
        <w:t xml:space="preserve">с </w:t>
      </w:r>
      <w:proofErr w:type="spellStart"/>
      <w:r>
        <w:rPr>
          <w:rFonts w:ascii="Times New Roman" w:hAnsi="Times New Roman"/>
          <w:sz w:val="24"/>
          <w:szCs w:val="24"/>
        </w:rPr>
        <w:t>инстансом</w:t>
      </w:r>
      <w:proofErr w:type="spellEnd"/>
      <w:r w:rsidRPr="0064235E">
        <w:rPr>
          <w:rFonts w:ascii="Times New Roman" w:hAnsi="Times New Roman"/>
          <w:sz w:val="24"/>
          <w:szCs w:val="24"/>
        </w:rPr>
        <w:t xml:space="preserve"> (</w:t>
      </w:r>
      <w:proofErr w:type="spellStart"/>
      <w:r w:rsidRPr="006764E5">
        <w:rPr>
          <w:rFonts w:ascii="Times New Roman" w:hAnsi="Times New Roman"/>
          <w:sz w:val="24"/>
          <w:szCs w:val="24"/>
        </w:rPr>
        <w:t>dedicated</w:t>
      </w:r>
      <w:proofErr w:type="spellEnd"/>
      <w:r w:rsidRPr="0064235E">
        <w:rPr>
          <w:rFonts w:ascii="Times New Roman" w:hAnsi="Times New Roman"/>
          <w:sz w:val="24"/>
          <w:szCs w:val="24"/>
        </w:rPr>
        <w:t xml:space="preserve">, </w:t>
      </w:r>
      <w:proofErr w:type="spellStart"/>
      <w:r w:rsidRPr="006764E5">
        <w:rPr>
          <w:rFonts w:ascii="Times New Roman" w:hAnsi="Times New Roman"/>
          <w:sz w:val="24"/>
          <w:szCs w:val="24"/>
        </w:rPr>
        <w:t>shared</w:t>
      </w:r>
      <w:proofErr w:type="spellEnd"/>
      <w:r>
        <w:rPr>
          <w:rFonts w:ascii="Times New Roman" w:hAnsi="Times New Roman"/>
          <w:sz w:val="24"/>
          <w:szCs w:val="24"/>
        </w:rPr>
        <w:t>).</w:t>
      </w:r>
    </w:p>
    <w:p w:rsidR="00D725CB" w:rsidRDefault="00D725CB" w:rsidP="00D725CB">
      <w:pPr>
        <w:jc w:val="both"/>
        <w:rPr>
          <w:rFonts w:ascii="Times New Roman" w:hAnsi="Times New Roman"/>
          <w:sz w:val="24"/>
          <w:szCs w:val="24"/>
        </w:rPr>
      </w:pPr>
      <w:r w:rsidRPr="00D725CB">
        <w:rPr>
          <w:rFonts w:ascii="Times New Roman" w:hAnsi="Times New Roman"/>
          <w:noProof/>
          <w:sz w:val="24"/>
          <w:szCs w:val="24"/>
        </w:rPr>
        <w:drawing>
          <wp:inline distT="0" distB="0" distL="0" distR="0" wp14:anchorId="69DA496B" wp14:editId="768CADB1">
            <wp:extent cx="6152515" cy="638810"/>
            <wp:effectExtent l="0" t="0" r="635"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2515" cy="638810"/>
                    </a:xfrm>
                    <a:prstGeom prst="rect">
                      <a:avLst/>
                    </a:prstGeom>
                  </pic:spPr>
                </pic:pic>
              </a:graphicData>
            </a:graphic>
          </wp:inline>
        </w:drawing>
      </w:r>
    </w:p>
    <w:p w:rsidR="00D725CB" w:rsidRPr="00D725CB" w:rsidRDefault="00D725CB" w:rsidP="00D725CB">
      <w:pPr>
        <w:jc w:val="both"/>
        <w:rPr>
          <w:rFonts w:ascii="Times New Roman" w:hAnsi="Times New Roman"/>
          <w:sz w:val="24"/>
          <w:szCs w:val="24"/>
        </w:rPr>
      </w:pPr>
      <w:r w:rsidRPr="00D725CB">
        <w:rPr>
          <w:rFonts w:ascii="Times New Roman" w:hAnsi="Times New Roman"/>
          <w:noProof/>
          <w:sz w:val="24"/>
          <w:szCs w:val="24"/>
        </w:rPr>
        <w:drawing>
          <wp:inline distT="0" distB="0" distL="0" distR="0" wp14:anchorId="78562E13" wp14:editId="2FB5B025">
            <wp:extent cx="6152515" cy="537845"/>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2515" cy="537845"/>
                    </a:xfrm>
                    <a:prstGeom prst="rect">
                      <a:avLst/>
                    </a:prstGeom>
                  </pic:spPr>
                </pic:pic>
              </a:graphicData>
            </a:graphic>
          </wp:inline>
        </w:drawing>
      </w:r>
    </w:p>
    <w:p w:rsidR="00B67134" w:rsidRDefault="00B67134" w:rsidP="00B67134">
      <w:pPr>
        <w:pStyle w:val="a3"/>
        <w:numPr>
          <w:ilvl w:val="0"/>
          <w:numId w:val="1"/>
        </w:numPr>
        <w:ind w:left="567" w:hanging="567"/>
        <w:jc w:val="both"/>
        <w:rPr>
          <w:rFonts w:ascii="Times New Roman" w:hAnsi="Times New Roman"/>
          <w:sz w:val="24"/>
          <w:szCs w:val="24"/>
        </w:rPr>
      </w:pPr>
      <w:r w:rsidRPr="00E37CA5">
        <w:rPr>
          <w:rFonts w:ascii="Times New Roman" w:hAnsi="Times New Roman"/>
          <w:sz w:val="24"/>
          <w:szCs w:val="24"/>
        </w:rPr>
        <w:t xml:space="preserve">Получите полный список </w:t>
      </w:r>
      <w:r>
        <w:rPr>
          <w:rFonts w:ascii="Times New Roman" w:hAnsi="Times New Roman"/>
          <w:sz w:val="24"/>
          <w:szCs w:val="24"/>
        </w:rPr>
        <w:t xml:space="preserve">работающих в настоящее время </w:t>
      </w:r>
      <w:r w:rsidRPr="00E37CA5">
        <w:rPr>
          <w:rFonts w:ascii="Times New Roman" w:hAnsi="Times New Roman"/>
          <w:sz w:val="24"/>
          <w:szCs w:val="24"/>
        </w:rPr>
        <w:t>фоновых процессов.</w:t>
      </w:r>
    </w:p>
    <w:p w:rsidR="00D725CB" w:rsidRDefault="00D725CB" w:rsidP="00D725CB">
      <w:pPr>
        <w:jc w:val="both"/>
        <w:rPr>
          <w:rFonts w:ascii="Times New Roman" w:hAnsi="Times New Roman"/>
          <w:sz w:val="24"/>
          <w:szCs w:val="24"/>
        </w:rPr>
      </w:pPr>
      <w:r w:rsidRPr="00D725CB">
        <w:rPr>
          <w:rFonts w:ascii="Times New Roman" w:hAnsi="Times New Roman"/>
          <w:noProof/>
          <w:sz w:val="24"/>
          <w:szCs w:val="24"/>
        </w:rPr>
        <w:drawing>
          <wp:inline distT="0" distB="0" distL="0" distR="0" wp14:anchorId="5873E711" wp14:editId="1529E594">
            <wp:extent cx="4115374" cy="30484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5374" cy="304843"/>
                    </a:xfrm>
                    <a:prstGeom prst="rect">
                      <a:avLst/>
                    </a:prstGeom>
                  </pic:spPr>
                </pic:pic>
              </a:graphicData>
            </a:graphic>
          </wp:inline>
        </w:drawing>
      </w:r>
    </w:p>
    <w:p w:rsidR="00D725CB" w:rsidRPr="00D725CB" w:rsidRDefault="00D725CB" w:rsidP="00D725CB">
      <w:pPr>
        <w:jc w:val="both"/>
        <w:rPr>
          <w:rFonts w:ascii="Times New Roman" w:hAnsi="Times New Roman"/>
          <w:sz w:val="24"/>
          <w:szCs w:val="24"/>
        </w:rPr>
      </w:pPr>
      <w:r w:rsidRPr="00D725CB">
        <w:rPr>
          <w:rFonts w:ascii="Times New Roman" w:hAnsi="Times New Roman"/>
          <w:noProof/>
          <w:sz w:val="24"/>
          <w:szCs w:val="24"/>
        </w:rPr>
        <w:drawing>
          <wp:inline distT="0" distB="0" distL="0" distR="0" wp14:anchorId="034F57D9" wp14:editId="235D5448">
            <wp:extent cx="5287113" cy="1829055"/>
            <wp:effectExtent l="0" t="0" r="889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7113" cy="1829055"/>
                    </a:xfrm>
                    <a:prstGeom prst="rect">
                      <a:avLst/>
                    </a:prstGeom>
                  </pic:spPr>
                </pic:pic>
              </a:graphicData>
            </a:graphic>
          </wp:inline>
        </w:drawing>
      </w:r>
    </w:p>
    <w:p w:rsidR="00B67134" w:rsidRDefault="00B67134" w:rsidP="00B67134">
      <w:pPr>
        <w:pStyle w:val="a3"/>
        <w:numPr>
          <w:ilvl w:val="0"/>
          <w:numId w:val="1"/>
        </w:numPr>
        <w:ind w:left="567" w:hanging="567"/>
        <w:jc w:val="both"/>
        <w:rPr>
          <w:rFonts w:ascii="Times New Roman" w:hAnsi="Times New Roman"/>
          <w:sz w:val="24"/>
          <w:szCs w:val="24"/>
        </w:rPr>
      </w:pPr>
      <w:r>
        <w:rPr>
          <w:rFonts w:ascii="Times New Roman" w:hAnsi="Times New Roman"/>
          <w:sz w:val="24"/>
          <w:szCs w:val="24"/>
        </w:rPr>
        <w:t>Получите список работающих в настоящее время серверных процессов.</w:t>
      </w:r>
    </w:p>
    <w:p w:rsidR="007646ED" w:rsidRDefault="007646ED" w:rsidP="007646ED">
      <w:pPr>
        <w:jc w:val="both"/>
        <w:rPr>
          <w:rFonts w:ascii="Times New Roman" w:hAnsi="Times New Roman"/>
          <w:sz w:val="24"/>
          <w:szCs w:val="24"/>
        </w:rPr>
      </w:pPr>
      <w:r w:rsidRPr="007646ED">
        <w:rPr>
          <w:rFonts w:ascii="Times New Roman" w:hAnsi="Times New Roman"/>
          <w:noProof/>
          <w:sz w:val="24"/>
          <w:szCs w:val="24"/>
        </w:rPr>
        <w:drawing>
          <wp:inline distT="0" distB="0" distL="0" distR="0" wp14:anchorId="31EEFBE8" wp14:editId="321141E2">
            <wp:extent cx="4086795" cy="352474"/>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6795" cy="352474"/>
                    </a:xfrm>
                    <a:prstGeom prst="rect">
                      <a:avLst/>
                    </a:prstGeom>
                  </pic:spPr>
                </pic:pic>
              </a:graphicData>
            </a:graphic>
          </wp:inline>
        </w:drawing>
      </w:r>
    </w:p>
    <w:p w:rsidR="007646ED" w:rsidRPr="007646ED" w:rsidRDefault="007646ED" w:rsidP="007646ED">
      <w:pPr>
        <w:jc w:val="both"/>
        <w:rPr>
          <w:rFonts w:ascii="Times New Roman" w:hAnsi="Times New Roman"/>
          <w:sz w:val="24"/>
          <w:szCs w:val="24"/>
        </w:rPr>
      </w:pPr>
      <w:r w:rsidRPr="007646ED">
        <w:rPr>
          <w:rFonts w:ascii="Times New Roman" w:hAnsi="Times New Roman"/>
          <w:noProof/>
          <w:sz w:val="24"/>
          <w:szCs w:val="24"/>
        </w:rPr>
        <w:lastRenderedPageBreak/>
        <w:drawing>
          <wp:inline distT="0" distB="0" distL="0" distR="0" wp14:anchorId="622B76ED" wp14:editId="7B8A7B8B">
            <wp:extent cx="6152515" cy="1352550"/>
            <wp:effectExtent l="0" t="0" r="63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52515" cy="1352550"/>
                    </a:xfrm>
                    <a:prstGeom prst="rect">
                      <a:avLst/>
                    </a:prstGeom>
                  </pic:spPr>
                </pic:pic>
              </a:graphicData>
            </a:graphic>
          </wp:inline>
        </w:drawing>
      </w:r>
    </w:p>
    <w:p w:rsidR="00B67134" w:rsidRDefault="00B67134" w:rsidP="00B67134">
      <w:pPr>
        <w:pStyle w:val="a3"/>
        <w:numPr>
          <w:ilvl w:val="0"/>
          <w:numId w:val="1"/>
        </w:numPr>
        <w:ind w:left="567" w:hanging="567"/>
        <w:jc w:val="both"/>
        <w:rPr>
          <w:rFonts w:ascii="Times New Roman" w:hAnsi="Times New Roman"/>
          <w:sz w:val="24"/>
          <w:szCs w:val="24"/>
        </w:rPr>
      </w:pPr>
      <w:r>
        <w:rPr>
          <w:rFonts w:ascii="Times New Roman" w:hAnsi="Times New Roman"/>
          <w:sz w:val="24"/>
          <w:szCs w:val="24"/>
        </w:rPr>
        <w:t xml:space="preserve">Определите, сколько процессов </w:t>
      </w:r>
      <w:proofErr w:type="spellStart"/>
      <w:r w:rsidRPr="006764E5">
        <w:rPr>
          <w:rFonts w:ascii="Times New Roman" w:hAnsi="Times New Roman"/>
          <w:sz w:val="24"/>
          <w:szCs w:val="24"/>
        </w:rPr>
        <w:t>DBWn</w:t>
      </w:r>
      <w:proofErr w:type="spellEnd"/>
      <w:r>
        <w:rPr>
          <w:rFonts w:ascii="Times New Roman" w:hAnsi="Times New Roman"/>
          <w:sz w:val="24"/>
          <w:szCs w:val="24"/>
        </w:rPr>
        <w:t xml:space="preserve"> работает в настоящий момент.</w:t>
      </w:r>
    </w:p>
    <w:p w:rsidR="00B27BC0" w:rsidRDefault="00B27BC0" w:rsidP="00B27BC0">
      <w:pPr>
        <w:jc w:val="both"/>
        <w:rPr>
          <w:rFonts w:ascii="Times New Roman" w:hAnsi="Times New Roman"/>
          <w:sz w:val="24"/>
          <w:szCs w:val="24"/>
        </w:rPr>
      </w:pPr>
      <w:r w:rsidRPr="00B27BC0">
        <w:rPr>
          <w:rFonts w:ascii="Times New Roman" w:hAnsi="Times New Roman"/>
          <w:noProof/>
          <w:sz w:val="24"/>
          <w:szCs w:val="24"/>
        </w:rPr>
        <w:drawing>
          <wp:inline distT="0" distB="0" distL="0" distR="0" wp14:anchorId="4D70596F" wp14:editId="177C0E1B">
            <wp:extent cx="6152515" cy="290830"/>
            <wp:effectExtent l="0" t="0" r="63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2515" cy="290830"/>
                    </a:xfrm>
                    <a:prstGeom prst="rect">
                      <a:avLst/>
                    </a:prstGeom>
                  </pic:spPr>
                </pic:pic>
              </a:graphicData>
            </a:graphic>
          </wp:inline>
        </w:drawing>
      </w:r>
    </w:p>
    <w:p w:rsidR="00B27BC0" w:rsidRPr="00B27BC0" w:rsidRDefault="00B27BC0" w:rsidP="00B27BC0">
      <w:pPr>
        <w:jc w:val="both"/>
        <w:rPr>
          <w:rFonts w:ascii="Times New Roman" w:hAnsi="Times New Roman"/>
          <w:sz w:val="24"/>
          <w:szCs w:val="24"/>
        </w:rPr>
      </w:pPr>
      <w:r w:rsidRPr="00B27BC0">
        <w:rPr>
          <w:rFonts w:ascii="Times New Roman" w:hAnsi="Times New Roman"/>
          <w:noProof/>
          <w:sz w:val="24"/>
          <w:szCs w:val="24"/>
        </w:rPr>
        <w:drawing>
          <wp:inline distT="0" distB="0" distL="0" distR="0" wp14:anchorId="7385BE4D" wp14:editId="16FF1D6A">
            <wp:extent cx="2124371" cy="885949"/>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24371" cy="885949"/>
                    </a:xfrm>
                    <a:prstGeom prst="rect">
                      <a:avLst/>
                    </a:prstGeom>
                  </pic:spPr>
                </pic:pic>
              </a:graphicData>
            </a:graphic>
          </wp:inline>
        </w:drawing>
      </w:r>
    </w:p>
    <w:p w:rsidR="00B67134" w:rsidRDefault="00B67134" w:rsidP="00B67134">
      <w:pPr>
        <w:pStyle w:val="a3"/>
        <w:numPr>
          <w:ilvl w:val="0"/>
          <w:numId w:val="1"/>
        </w:numPr>
        <w:ind w:left="567" w:hanging="567"/>
        <w:jc w:val="both"/>
        <w:rPr>
          <w:rFonts w:ascii="Times New Roman" w:hAnsi="Times New Roman"/>
          <w:sz w:val="24"/>
          <w:szCs w:val="24"/>
        </w:rPr>
      </w:pPr>
      <w:r w:rsidRPr="00E37CA5">
        <w:rPr>
          <w:rFonts w:ascii="Times New Roman" w:hAnsi="Times New Roman"/>
          <w:sz w:val="24"/>
          <w:szCs w:val="24"/>
        </w:rPr>
        <w:t>Определите сервисы (точки подключения экземпляра).</w:t>
      </w:r>
    </w:p>
    <w:p w:rsidR="00173F8A" w:rsidRDefault="00173F8A" w:rsidP="00173F8A">
      <w:pPr>
        <w:jc w:val="both"/>
        <w:rPr>
          <w:rFonts w:ascii="Times New Roman" w:hAnsi="Times New Roman"/>
          <w:sz w:val="24"/>
          <w:szCs w:val="24"/>
        </w:rPr>
      </w:pPr>
      <w:r w:rsidRPr="00173F8A">
        <w:rPr>
          <w:rFonts w:ascii="Times New Roman" w:hAnsi="Times New Roman"/>
          <w:noProof/>
          <w:sz w:val="24"/>
          <w:szCs w:val="24"/>
        </w:rPr>
        <w:drawing>
          <wp:inline distT="0" distB="0" distL="0" distR="0" wp14:anchorId="4A3D09ED" wp14:editId="0C43D1BC">
            <wp:extent cx="2734057" cy="200053"/>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34057" cy="200053"/>
                    </a:xfrm>
                    <a:prstGeom prst="rect">
                      <a:avLst/>
                    </a:prstGeom>
                  </pic:spPr>
                </pic:pic>
              </a:graphicData>
            </a:graphic>
          </wp:inline>
        </w:drawing>
      </w:r>
    </w:p>
    <w:p w:rsidR="00173F8A" w:rsidRPr="00173F8A" w:rsidRDefault="00173F8A" w:rsidP="00173F8A">
      <w:pPr>
        <w:jc w:val="both"/>
        <w:rPr>
          <w:rFonts w:ascii="Times New Roman" w:hAnsi="Times New Roman"/>
          <w:sz w:val="24"/>
          <w:szCs w:val="24"/>
        </w:rPr>
      </w:pPr>
      <w:r w:rsidRPr="00173F8A">
        <w:rPr>
          <w:rFonts w:ascii="Times New Roman" w:hAnsi="Times New Roman"/>
          <w:noProof/>
          <w:sz w:val="24"/>
          <w:szCs w:val="24"/>
        </w:rPr>
        <w:drawing>
          <wp:inline distT="0" distB="0" distL="0" distR="0" wp14:anchorId="151A25CB" wp14:editId="2CA029CD">
            <wp:extent cx="6152515" cy="789305"/>
            <wp:effectExtent l="0" t="0" r="63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52515" cy="789305"/>
                    </a:xfrm>
                    <a:prstGeom prst="rect">
                      <a:avLst/>
                    </a:prstGeom>
                  </pic:spPr>
                </pic:pic>
              </a:graphicData>
            </a:graphic>
          </wp:inline>
        </w:drawing>
      </w:r>
    </w:p>
    <w:p w:rsidR="00B67134" w:rsidRDefault="00B67134" w:rsidP="00B67134">
      <w:pPr>
        <w:pStyle w:val="a3"/>
        <w:numPr>
          <w:ilvl w:val="0"/>
          <w:numId w:val="1"/>
        </w:numPr>
        <w:ind w:left="567" w:hanging="567"/>
        <w:jc w:val="both"/>
        <w:rPr>
          <w:rFonts w:ascii="Times New Roman" w:hAnsi="Times New Roman"/>
          <w:sz w:val="24"/>
          <w:szCs w:val="24"/>
        </w:rPr>
      </w:pPr>
      <w:r w:rsidRPr="0057300A">
        <w:rPr>
          <w:rFonts w:ascii="Times New Roman" w:hAnsi="Times New Roman"/>
          <w:sz w:val="24"/>
          <w:szCs w:val="24"/>
        </w:rPr>
        <w:t xml:space="preserve">Получите </w:t>
      </w:r>
      <w:r>
        <w:rPr>
          <w:rFonts w:ascii="Times New Roman" w:hAnsi="Times New Roman"/>
          <w:sz w:val="24"/>
          <w:szCs w:val="24"/>
        </w:rPr>
        <w:t>известные вам параметры</w:t>
      </w:r>
      <w:r w:rsidRPr="0057300A">
        <w:rPr>
          <w:rFonts w:ascii="Times New Roman" w:hAnsi="Times New Roman"/>
          <w:sz w:val="24"/>
          <w:szCs w:val="24"/>
        </w:rPr>
        <w:t xml:space="preserve"> диспетчер</w:t>
      </w:r>
      <w:r>
        <w:rPr>
          <w:rFonts w:ascii="Times New Roman" w:hAnsi="Times New Roman"/>
          <w:sz w:val="24"/>
          <w:szCs w:val="24"/>
        </w:rPr>
        <w:t>ов</w:t>
      </w:r>
      <w:r w:rsidRPr="0057300A">
        <w:rPr>
          <w:rFonts w:ascii="Times New Roman" w:hAnsi="Times New Roman"/>
          <w:sz w:val="24"/>
          <w:szCs w:val="24"/>
        </w:rPr>
        <w:t>.</w:t>
      </w:r>
    </w:p>
    <w:p w:rsidR="00173F8A" w:rsidRDefault="00173F8A" w:rsidP="00173F8A">
      <w:pPr>
        <w:pStyle w:val="a3"/>
        <w:ind w:left="567"/>
        <w:jc w:val="both"/>
        <w:rPr>
          <w:rFonts w:ascii="Times New Roman" w:hAnsi="Times New Roman"/>
          <w:sz w:val="24"/>
          <w:szCs w:val="24"/>
        </w:rPr>
      </w:pPr>
      <w:r w:rsidRPr="00173F8A">
        <w:rPr>
          <w:rFonts w:ascii="Times New Roman" w:hAnsi="Times New Roman"/>
          <w:noProof/>
          <w:sz w:val="24"/>
          <w:szCs w:val="24"/>
          <w:lang w:val="en-US"/>
        </w:rPr>
        <w:drawing>
          <wp:inline distT="0" distB="0" distL="0" distR="0" wp14:anchorId="1050A21E" wp14:editId="4D05747E">
            <wp:extent cx="3115110" cy="419158"/>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15110" cy="419158"/>
                    </a:xfrm>
                    <a:prstGeom prst="rect">
                      <a:avLst/>
                    </a:prstGeom>
                  </pic:spPr>
                </pic:pic>
              </a:graphicData>
            </a:graphic>
          </wp:inline>
        </w:drawing>
      </w:r>
    </w:p>
    <w:p w:rsidR="00173F8A" w:rsidRDefault="00173F8A" w:rsidP="00173F8A">
      <w:pPr>
        <w:pStyle w:val="a3"/>
        <w:ind w:left="567"/>
        <w:jc w:val="both"/>
        <w:rPr>
          <w:rFonts w:ascii="Times New Roman" w:hAnsi="Times New Roman"/>
          <w:sz w:val="24"/>
          <w:szCs w:val="24"/>
        </w:rPr>
      </w:pPr>
      <w:r w:rsidRPr="00173F8A">
        <w:rPr>
          <w:rFonts w:ascii="Times New Roman" w:hAnsi="Times New Roman"/>
          <w:noProof/>
          <w:sz w:val="24"/>
          <w:szCs w:val="24"/>
          <w:lang w:val="en-US"/>
        </w:rPr>
        <w:drawing>
          <wp:inline distT="0" distB="0" distL="0" distR="0" wp14:anchorId="5447C34A" wp14:editId="08BB5FAC">
            <wp:extent cx="6152515" cy="452120"/>
            <wp:effectExtent l="0" t="0" r="635" b="508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52515" cy="452120"/>
                    </a:xfrm>
                    <a:prstGeom prst="rect">
                      <a:avLst/>
                    </a:prstGeom>
                  </pic:spPr>
                </pic:pic>
              </a:graphicData>
            </a:graphic>
          </wp:inline>
        </w:drawing>
      </w:r>
    </w:p>
    <w:p w:rsidR="00B67134" w:rsidRDefault="00B67134" w:rsidP="00B67134">
      <w:pPr>
        <w:pStyle w:val="a3"/>
        <w:numPr>
          <w:ilvl w:val="0"/>
          <w:numId w:val="1"/>
        </w:numPr>
        <w:ind w:left="567" w:hanging="567"/>
        <w:jc w:val="both"/>
        <w:rPr>
          <w:rFonts w:ascii="Times New Roman" w:hAnsi="Times New Roman"/>
          <w:sz w:val="24"/>
          <w:szCs w:val="24"/>
        </w:rPr>
      </w:pPr>
      <w:r w:rsidRPr="00E37CA5">
        <w:rPr>
          <w:rFonts w:ascii="Times New Roman" w:hAnsi="Times New Roman"/>
          <w:sz w:val="24"/>
          <w:szCs w:val="24"/>
        </w:rPr>
        <w:t xml:space="preserve">Укажите в списке </w:t>
      </w:r>
      <w:proofErr w:type="spellStart"/>
      <w:r w:rsidRPr="0057300A">
        <w:rPr>
          <w:rFonts w:ascii="Times New Roman" w:hAnsi="Times New Roman"/>
          <w:sz w:val="24"/>
          <w:szCs w:val="24"/>
        </w:rPr>
        <w:t>Windows</w:t>
      </w:r>
      <w:proofErr w:type="spellEnd"/>
      <w:r w:rsidRPr="00E37CA5">
        <w:rPr>
          <w:rFonts w:ascii="Times New Roman" w:hAnsi="Times New Roman"/>
          <w:sz w:val="24"/>
          <w:szCs w:val="24"/>
        </w:rPr>
        <w:t>-сервисов сервис</w:t>
      </w:r>
      <w:r w:rsidRPr="006652DC">
        <w:rPr>
          <w:rFonts w:ascii="Times New Roman" w:hAnsi="Times New Roman"/>
          <w:sz w:val="24"/>
          <w:szCs w:val="24"/>
        </w:rPr>
        <w:t>,</w:t>
      </w:r>
      <w:r w:rsidRPr="00E37CA5">
        <w:rPr>
          <w:rFonts w:ascii="Times New Roman" w:hAnsi="Times New Roman"/>
          <w:sz w:val="24"/>
          <w:szCs w:val="24"/>
        </w:rPr>
        <w:t xml:space="preserve"> реализующий процесс </w:t>
      </w:r>
      <w:r w:rsidRPr="006764E5">
        <w:rPr>
          <w:rFonts w:ascii="Times New Roman" w:hAnsi="Times New Roman"/>
          <w:sz w:val="24"/>
          <w:szCs w:val="24"/>
        </w:rPr>
        <w:t>LISTENER</w:t>
      </w:r>
      <w:r w:rsidRPr="00E37CA5">
        <w:rPr>
          <w:rFonts w:ascii="Times New Roman" w:hAnsi="Times New Roman"/>
          <w:sz w:val="24"/>
          <w:szCs w:val="24"/>
        </w:rPr>
        <w:t>.</w:t>
      </w:r>
    </w:p>
    <w:p w:rsidR="00173F8A" w:rsidRDefault="00173F8A" w:rsidP="00173F8A">
      <w:pPr>
        <w:pStyle w:val="a3"/>
        <w:ind w:left="567"/>
        <w:jc w:val="both"/>
        <w:rPr>
          <w:rFonts w:ascii="Times New Roman" w:hAnsi="Times New Roman"/>
          <w:sz w:val="24"/>
          <w:szCs w:val="24"/>
        </w:rPr>
      </w:pPr>
      <w:r w:rsidRPr="00173F8A">
        <w:rPr>
          <w:rFonts w:ascii="Times New Roman" w:hAnsi="Times New Roman"/>
          <w:noProof/>
          <w:sz w:val="24"/>
          <w:szCs w:val="24"/>
          <w:lang w:val="en-US"/>
        </w:rPr>
        <w:drawing>
          <wp:inline distT="0" distB="0" distL="0" distR="0" wp14:anchorId="51CF2BEB" wp14:editId="60E36003">
            <wp:extent cx="2896004" cy="457264"/>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6004" cy="457264"/>
                    </a:xfrm>
                    <a:prstGeom prst="rect">
                      <a:avLst/>
                    </a:prstGeom>
                  </pic:spPr>
                </pic:pic>
              </a:graphicData>
            </a:graphic>
          </wp:inline>
        </w:drawing>
      </w:r>
    </w:p>
    <w:p w:rsidR="00173F8A" w:rsidRPr="00E37CA5" w:rsidRDefault="00173F8A" w:rsidP="00173F8A">
      <w:pPr>
        <w:pStyle w:val="a3"/>
        <w:ind w:left="567"/>
        <w:jc w:val="both"/>
        <w:rPr>
          <w:rFonts w:ascii="Times New Roman" w:hAnsi="Times New Roman"/>
          <w:sz w:val="24"/>
          <w:szCs w:val="24"/>
        </w:rPr>
      </w:pPr>
      <w:r w:rsidRPr="00173F8A">
        <w:rPr>
          <w:rFonts w:ascii="Times New Roman" w:hAnsi="Times New Roman"/>
          <w:noProof/>
          <w:sz w:val="24"/>
          <w:szCs w:val="24"/>
          <w:lang w:val="en-US"/>
        </w:rPr>
        <w:drawing>
          <wp:inline distT="0" distB="0" distL="0" distR="0" wp14:anchorId="309927F0" wp14:editId="24689D90">
            <wp:extent cx="6152515" cy="821690"/>
            <wp:effectExtent l="0" t="0" r="63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52515" cy="821690"/>
                    </a:xfrm>
                    <a:prstGeom prst="rect">
                      <a:avLst/>
                    </a:prstGeom>
                  </pic:spPr>
                </pic:pic>
              </a:graphicData>
            </a:graphic>
          </wp:inline>
        </w:drawing>
      </w:r>
    </w:p>
    <w:p w:rsidR="00B67134" w:rsidRDefault="00B67134" w:rsidP="00B67134">
      <w:pPr>
        <w:pStyle w:val="a3"/>
        <w:numPr>
          <w:ilvl w:val="0"/>
          <w:numId w:val="1"/>
        </w:numPr>
        <w:ind w:left="567" w:hanging="567"/>
        <w:jc w:val="both"/>
        <w:rPr>
          <w:rFonts w:ascii="Times New Roman" w:hAnsi="Times New Roman"/>
          <w:sz w:val="24"/>
          <w:szCs w:val="24"/>
        </w:rPr>
      </w:pPr>
      <w:r w:rsidRPr="00E37CA5">
        <w:rPr>
          <w:rFonts w:ascii="Times New Roman" w:hAnsi="Times New Roman"/>
          <w:sz w:val="24"/>
          <w:szCs w:val="24"/>
        </w:rPr>
        <w:t xml:space="preserve">Продемонстрируйте и поясните содержимое файла </w:t>
      </w:r>
      <w:r w:rsidRPr="006764E5">
        <w:rPr>
          <w:rFonts w:ascii="Times New Roman" w:hAnsi="Times New Roman"/>
          <w:sz w:val="24"/>
          <w:szCs w:val="24"/>
        </w:rPr>
        <w:t>LISTENER</w:t>
      </w:r>
      <w:r w:rsidRPr="00E37CA5">
        <w:rPr>
          <w:rFonts w:ascii="Times New Roman" w:hAnsi="Times New Roman"/>
          <w:sz w:val="24"/>
          <w:szCs w:val="24"/>
        </w:rPr>
        <w:t>.</w:t>
      </w:r>
      <w:r w:rsidRPr="006764E5">
        <w:rPr>
          <w:rFonts w:ascii="Times New Roman" w:hAnsi="Times New Roman"/>
          <w:sz w:val="24"/>
          <w:szCs w:val="24"/>
        </w:rPr>
        <w:t>ORA</w:t>
      </w:r>
      <w:r w:rsidRPr="00E37CA5">
        <w:rPr>
          <w:rFonts w:ascii="Times New Roman" w:hAnsi="Times New Roman"/>
          <w:sz w:val="24"/>
          <w:szCs w:val="24"/>
        </w:rPr>
        <w:t xml:space="preserve">. </w:t>
      </w:r>
    </w:p>
    <w:p w:rsidR="00290E2A" w:rsidRDefault="00290E2A" w:rsidP="00290E2A">
      <w:pPr>
        <w:jc w:val="both"/>
        <w:rPr>
          <w:rFonts w:ascii="Times New Roman" w:hAnsi="Times New Roman"/>
          <w:sz w:val="24"/>
          <w:szCs w:val="24"/>
        </w:rPr>
      </w:pPr>
      <w:r w:rsidRPr="00290E2A">
        <w:rPr>
          <w:rFonts w:ascii="Times New Roman" w:hAnsi="Times New Roman"/>
          <w:noProof/>
          <w:sz w:val="24"/>
          <w:szCs w:val="24"/>
        </w:rPr>
        <w:drawing>
          <wp:inline distT="0" distB="0" distL="0" distR="0" wp14:anchorId="05D50026" wp14:editId="29299F5B">
            <wp:extent cx="6152515" cy="342900"/>
            <wp:effectExtent l="0" t="0" r="63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52515" cy="342900"/>
                    </a:xfrm>
                    <a:prstGeom prst="rect">
                      <a:avLst/>
                    </a:prstGeom>
                  </pic:spPr>
                </pic:pic>
              </a:graphicData>
            </a:graphic>
          </wp:inline>
        </w:drawing>
      </w:r>
    </w:p>
    <w:p w:rsidR="00290E2A" w:rsidRPr="00290E2A" w:rsidRDefault="00290E2A" w:rsidP="00290E2A">
      <w:pPr>
        <w:jc w:val="both"/>
        <w:rPr>
          <w:rFonts w:ascii="Times New Roman" w:hAnsi="Times New Roman"/>
          <w:sz w:val="24"/>
          <w:szCs w:val="24"/>
        </w:rPr>
      </w:pPr>
      <w:r w:rsidRPr="00290E2A">
        <w:rPr>
          <w:rFonts w:ascii="Times New Roman" w:hAnsi="Times New Roman"/>
          <w:noProof/>
          <w:sz w:val="24"/>
          <w:szCs w:val="24"/>
        </w:rPr>
        <w:lastRenderedPageBreak/>
        <w:drawing>
          <wp:inline distT="0" distB="0" distL="0" distR="0" wp14:anchorId="6CF25914" wp14:editId="778E79DE">
            <wp:extent cx="6149873" cy="4099915"/>
            <wp:effectExtent l="0" t="0" r="381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49873" cy="4099915"/>
                    </a:xfrm>
                    <a:prstGeom prst="rect">
                      <a:avLst/>
                    </a:prstGeom>
                  </pic:spPr>
                </pic:pic>
              </a:graphicData>
            </a:graphic>
          </wp:inline>
        </w:drawing>
      </w:r>
    </w:p>
    <w:p w:rsidR="00B67134" w:rsidRDefault="00B67134" w:rsidP="00B67134">
      <w:pPr>
        <w:pStyle w:val="a3"/>
        <w:numPr>
          <w:ilvl w:val="0"/>
          <w:numId w:val="1"/>
        </w:numPr>
        <w:ind w:left="567" w:hanging="567"/>
        <w:jc w:val="both"/>
        <w:rPr>
          <w:rFonts w:ascii="Times New Roman" w:hAnsi="Times New Roman"/>
          <w:sz w:val="24"/>
          <w:szCs w:val="24"/>
        </w:rPr>
      </w:pPr>
      <w:r w:rsidRPr="00E37CA5">
        <w:rPr>
          <w:rFonts w:ascii="Times New Roman" w:hAnsi="Times New Roman"/>
          <w:sz w:val="24"/>
          <w:szCs w:val="24"/>
        </w:rPr>
        <w:t xml:space="preserve">Запустите утилиту </w:t>
      </w:r>
      <w:proofErr w:type="spellStart"/>
      <w:r w:rsidRPr="006764E5">
        <w:rPr>
          <w:rFonts w:ascii="Times New Roman" w:hAnsi="Times New Roman"/>
          <w:sz w:val="24"/>
          <w:szCs w:val="24"/>
        </w:rPr>
        <w:t>lsnrctl</w:t>
      </w:r>
      <w:proofErr w:type="spellEnd"/>
      <w:r w:rsidRPr="00E37CA5">
        <w:rPr>
          <w:rFonts w:ascii="Times New Roman" w:hAnsi="Times New Roman"/>
          <w:sz w:val="24"/>
          <w:szCs w:val="24"/>
        </w:rPr>
        <w:t xml:space="preserve"> и поясните ее основные команды. </w:t>
      </w:r>
    </w:p>
    <w:p w:rsidR="00290E2A" w:rsidRDefault="00290E2A" w:rsidP="00290E2A">
      <w:pPr>
        <w:jc w:val="both"/>
        <w:rPr>
          <w:rFonts w:ascii="Times New Roman" w:hAnsi="Times New Roman"/>
          <w:sz w:val="24"/>
          <w:szCs w:val="24"/>
        </w:rPr>
      </w:pPr>
      <w:r w:rsidRPr="00290E2A">
        <w:rPr>
          <w:rFonts w:ascii="Times New Roman" w:hAnsi="Times New Roman"/>
          <w:noProof/>
          <w:sz w:val="24"/>
          <w:szCs w:val="24"/>
        </w:rPr>
        <w:drawing>
          <wp:inline distT="0" distB="0" distL="0" distR="0" wp14:anchorId="47931991" wp14:editId="7BBF715F">
            <wp:extent cx="3724795" cy="136226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24795" cy="1362265"/>
                    </a:xfrm>
                    <a:prstGeom prst="rect">
                      <a:avLst/>
                    </a:prstGeom>
                  </pic:spPr>
                </pic:pic>
              </a:graphicData>
            </a:graphic>
          </wp:inline>
        </w:drawing>
      </w:r>
    </w:p>
    <w:p w:rsidR="006C4D97" w:rsidRPr="00290E2A" w:rsidRDefault="006C4D97" w:rsidP="00290E2A">
      <w:pPr>
        <w:jc w:val="both"/>
        <w:rPr>
          <w:rFonts w:ascii="Times New Roman" w:hAnsi="Times New Roman"/>
          <w:sz w:val="24"/>
          <w:szCs w:val="24"/>
        </w:rPr>
      </w:pPr>
      <w:r w:rsidRPr="006C4D97">
        <w:rPr>
          <w:rFonts w:ascii="Times New Roman" w:hAnsi="Times New Roman"/>
          <w:noProof/>
          <w:sz w:val="24"/>
          <w:szCs w:val="24"/>
        </w:rPr>
        <w:lastRenderedPageBreak/>
        <w:drawing>
          <wp:inline distT="0" distB="0" distL="0" distR="0" wp14:anchorId="51C012FC" wp14:editId="5600554A">
            <wp:extent cx="6152515" cy="2919095"/>
            <wp:effectExtent l="0" t="0" r="63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52515" cy="2919095"/>
                    </a:xfrm>
                    <a:prstGeom prst="rect">
                      <a:avLst/>
                    </a:prstGeom>
                  </pic:spPr>
                </pic:pic>
              </a:graphicData>
            </a:graphic>
          </wp:inline>
        </w:drawing>
      </w:r>
    </w:p>
    <w:p w:rsidR="00B67134" w:rsidRDefault="00B67134" w:rsidP="00B67134">
      <w:pPr>
        <w:pStyle w:val="a3"/>
        <w:numPr>
          <w:ilvl w:val="0"/>
          <w:numId w:val="1"/>
        </w:numPr>
        <w:ind w:left="567" w:hanging="567"/>
        <w:jc w:val="both"/>
        <w:rPr>
          <w:rFonts w:ascii="Times New Roman" w:hAnsi="Times New Roman"/>
          <w:sz w:val="24"/>
          <w:szCs w:val="24"/>
        </w:rPr>
      </w:pPr>
      <w:r w:rsidRPr="00E37CA5">
        <w:rPr>
          <w:rFonts w:ascii="Times New Roman" w:hAnsi="Times New Roman"/>
          <w:sz w:val="24"/>
          <w:szCs w:val="24"/>
        </w:rPr>
        <w:t xml:space="preserve">Получите список служб </w:t>
      </w:r>
      <w:proofErr w:type="spellStart"/>
      <w:r w:rsidRPr="00E37CA5">
        <w:rPr>
          <w:rFonts w:ascii="Times New Roman" w:hAnsi="Times New Roman"/>
          <w:sz w:val="24"/>
          <w:szCs w:val="24"/>
        </w:rPr>
        <w:t>инстанса</w:t>
      </w:r>
      <w:proofErr w:type="spellEnd"/>
      <w:r w:rsidRPr="00E37CA5">
        <w:rPr>
          <w:rFonts w:ascii="Times New Roman" w:hAnsi="Times New Roman"/>
          <w:sz w:val="24"/>
          <w:szCs w:val="24"/>
        </w:rPr>
        <w:t xml:space="preserve">, обслуживаемых процессом </w:t>
      </w:r>
      <w:r w:rsidRPr="006764E5">
        <w:rPr>
          <w:rFonts w:ascii="Times New Roman" w:hAnsi="Times New Roman"/>
          <w:sz w:val="24"/>
          <w:szCs w:val="24"/>
        </w:rPr>
        <w:t>LISTENER</w:t>
      </w:r>
      <w:r w:rsidRPr="00E37CA5">
        <w:rPr>
          <w:rFonts w:ascii="Times New Roman" w:hAnsi="Times New Roman"/>
          <w:sz w:val="24"/>
          <w:szCs w:val="24"/>
        </w:rPr>
        <w:t xml:space="preserve">. </w:t>
      </w:r>
    </w:p>
    <w:p w:rsidR="006C4D97" w:rsidRPr="00E37CA5" w:rsidRDefault="006C4D97" w:rsidP="006C4D97">
      <w:pPr>
        <w:pStyle w:val="a3"/>
        <w:ind w:left="567"/>
        <w:jc w:val="both"/>
        <w:rPr>
          <w:rFonts w:ascii="Times New Roman" w:hAnsi="Times New Roman"/>
          <w:sz w:val="24"/>
          <w:szCs w:val="24"/>
        </w:rPr>
      </w:pPr>
    </w:p>
    <w:p w:rsidR="00101524" w:rsidRDefault="00D43113">
      <w:pPr>
        <w:rPr>
          <w:lang w:val="ru-RU"/>
        </w:rPr>
      </w:pPr>
      <w:r w:rsidRPr="00D43113">
        <w:rPr>
          <w:noProof/>
        </w:rPr>
        <w:drawing>
          <wp:inline distT="0" distB="0" distL="0" distR="0" wp14:anchorId="3BF8179F" wp14:editId="5FDC34FC">
            <wp:extent cx="6152515" cy="3730625"/>
            <wp:effectExtent l="0" t="0" r="635" b="317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52515" cy="3730625"/>
                    </a:xfrm>
                    <a:prstGeom prst="rect">
                      <a:avLst/>
                    </a:prstGeom>
                  </pic:spPr>
                </pic:pic>
              </a:graphicData>
            </a:graphic>
          </wp:inline>
        </w:drawing>
      </w:r>
    </w:p>
    <w:p w:rsidR="00525E16" w:rsidRDefault="00525E16" w:rsidP="00525E16">
      <w:pPr>
        <w:pStyle w:val="a3"/>
        <w:numPr>
          <w:ilvl w:val="0"/>
          <w:numId w:val="2"/>
        </w:numPr>
        <w:ind w:left="567" w:hanging="567"/>
        <w:jc w:val="both"/>
        <w:rPr>
          <w:rFonts w:ascii="Times New Roman" w:hAnsi="Times New Roman"/>
          <w:sz w:val="24"/>
          <w:szCs w:val="24"/>
        </w:rPr>
      </w:pPr>
      <w:r w:rsidRPr="0064235E">
        <w:rPr>
          <w:rFonts w:ascii="Times New Roman" w:hAnsi="Times New Roman"/>
          <w:sz w:val="24"/>
          <w:szCs w:val="24"/>
        </w:rPr>
        <w:t xml:space="preserve">Расшифруйте аббревиатуру </w:t>
      </w:r>
      <w:r w:rsidRPr="009B5FB8">
        <w:rPr>
          <w:rFonts w:ascii="Times New Roman" w:hAnsi="Times New Roman"/>
          <w:sz w:val="24"/>
          <w:szCs w:val="24"/>
        </w:rPr>
        <w:t>SGA</w:t>
      </w:r>
      <w:r w:rsidRPr="0064235E">
        <w:rPr>
          <w:rFonts w:ascii="Times New Roman" w:hAnsi="Times New Roman"/>
          <w:sz w:val="24"/>
          <w:szCs w:val="24"/>
        </w:rPr>
        <w:t xml:space="preserve">. </w:t>
      </w:r>
    </w:p>
    <w:p w:rsidR="00525E16" w:rsidRDefault="00525E16" w:rsidP="00525E16">
      <w:pPr>
        <w:pStyle w:val="a3"/>
        <w:numPr>
          <w:ilvl w:val="0"/>
          <w:numId w:val="2"/>
        </w:numPr>
        <w:ind w:left="567" w:hanging="567"/>
        <w:jc w:val="both"/>
        <w:rPr>
          <w:rFonts w:ascii="Times New Roman" w:hAnsi="Times New Roman"/>
          <w:sz w:val="24"/>
          <w:szCs w:val="24"/>
        </w:rPr>
      </w:pPr>
      <w:r w:rsidRPr="0064235E">
        <w:rPr>
          <w:rFonts w:ascii="Times New Roman" w:hAnsi="Times New Roman"/>
          <w:sz w:val="24"/>
          <w:szCs w:val="24"/>
        </w:rPr>
        <w:t xml:space="preserve">Перечислите основные пулы памяти </w:t>
      </w:r>
      <w:r w:rsidRPr="009B5FB8">
        <w:rPr>
          <w:rFonts w:ascii="Times New Roman" w:hAnsi="Times New Roman"/>
          <w:sz w:val="24"/>
          <w:szCs w:val="24"/>
        </w:rPr>
        <w:t>SGA</w:t>
      </w:r>
      <w:r w:rsidRPr="0064235E">
        <w:rPr>
          <w:rFonts w:ascii="Times New Roman" w:hAnsi="Times New Roman"/>
          <w:sz w:val="24"/>
          <w:szCs w:val="24"/>
        </w:rPr>
        <w:t>, поясните их назначение.</w:t>
      </w:r>
    </w:p>
    <w:p w:rsidR="00525E16" w:rsidRPr="0064235E" w:rsidRDefault="00525E16" w:rsidP="00525E16">
      <w:pPr>
        <w:pStyle w:val="a3"/>
        <w:numPr>
          <w:ilvl w:val="0"/>
          <w:numId w:val="2"/>
        </w:numPr>
        <w:ind w:left="567" w:hanging="567"/>
        <w:jc w:val="both"/>
        <w:rPr>
          <w:rFonts w:ascii="Times New Roman" w:hAnsi="Times New Roman"/>
          <w:sz w:val="24"/>
          <w:szCs w:val="24"/>
        </w:rPr>
      </w:pPr>
      <w:r>
        <w:rPr>
          <w:rFonts w:ascii="Times New Roman" w:hAnsi="Times New Roman"/>
          <w:sz w:val="24"/>
          <w:szCs w:val="24"/>
        </w:rPr>
        <w:t>Поясните параметры</w:t>
      </w:r>
      <w:r w:rsidRPr="000C50FC">
        <w:rPr>
          <w:rFonts w:ascii="Times New Roman" w:hAnsi="Times New Roman"/>
          <w:sz w:val="24"/>
          <w:szCs w:val="24"/>
        </w:rPr>
        <w:t xml:space="preserve"> SGA_MAX_SIZE</w:t>
      </w:r>
      <w:r>
        <w:rPr>
          <w:rFonts w:ascii="Times New Roman" w:hAnsi="Times New Roman"/>
          <w:sz w:val="24"/>
          <w:szCs w:val="24"/>
        </w:rPr>
        <w:t xml:space="preserve"> и </w:t>
      </w:r>
      <w:r w:rsidRPr="000C50FC">
        <w:rPr>
          <w:rFonts w:ascii="Times New Roman" w:hAnsi="Times New Roman"/>
          <w:sz w:val="24"/>
          <w:szCs w:val="24"/>
        </w:rPr>
        <w:t>SGA_TARGET</w:t>
      </w:r>
      <w:r>
        <w:rPr>
          <w:rFonts w:ascii="Times New Roman" w:hAnsi="Times New Roman"/>
          <w:sz w:val="24"/>
          <w:szCs w:val="24"/>
        </w:rPr>
        <w:t>.</w:t>
      </w:r>
    </w:p>
    <w:p w:rsidR="00525E16" w:rsidRDefault="00525E16" w:rsidP="00525E16">
      <w:pPr>
        <w:pStyle w:val="a3"/>
        <w:numPr>
          <w:ilvl w:val="0"/>
          <w:numId w:val="2"/>
        </w:numPr>
        <w:ind w:left="567" w:hanging="567"/>
        <w:jc w:val="both"/>
        <w:rPr>
          <w:rFonts w:ascii="Times New Roman" w:hAnsi="Times New Roman"/>
          <w:sz w:val="24"/>
          <w:szCs w:val="24"/>
        </w:rPr>
      </w:pPr>
      <w:r w:rsidRPr="0064235E">
        <w:rPr>
          <w:rFonts w:ascii="Times New Roman" w:hAnsi="Times New Roman"/>
          <w:sz w:val="24"/>
          <w:szCs w:val="24"/>
        </w:rPr>
        <w:t xml:space="preserve">Поясните назначение буферного кэша </w:t>
      </w:r>
      <w:proofErr w:type="spellStart"/>
      <w:r w:rsidRPr="0064235E">
        <w:rPr>
          <w:rFonts w:ascii="Times New Roman" w:hAnsi="Times New Roman"/>
          <w:sz w:val="24"/>
          <w:szCs w:val="24"/>
        </w:rPr>
        <w:t>инстанса</w:t>
      </w:r>
      <w:proofErr w:type="spellEnd"/>
      <w:r w:rsidRPr="0064235E">
        <w:rPr>
          <w:rFonts w:ascii="Times New Roman" w:hAnsi="Times New Roman"/>
          <w:sz w:val="24"/>
          <w:szCs w:val="24"/>
        </w:rPr>
        <w:t xml:space="preserve">. </w:t>
      </w:r>
    </w:p>
    <w:p w:rsidR="00525E16" w:rsidRDefault="00525E16" w:rsidP="00525E16">
      <w:pPr>
        <w:pStyle w:val="a3"/>
        <w:numPr>
          <w:ilvl w:val="0"/>
          <w:numId w:val="2"/>
        </w:numPr>
        <w:ind w:left="567" w:hanging="567"/>
        <w:jc w:val="both"/>
        <w:rPr>
          <w:rFonts w:ascii="Times New Roman" w:hAnsi="Times New Roman"/>
          <w:sz w:val="24"/>
          <w:szCs w:val="24"/>
        </w:rPr>
      </w:pPr>
      <w:r w:rsidRPr="0064235E">
        <w:rPr>
          <w:rFonts w:ascii="Times New Roman" w:hAnsi="Times New Roman"/>
          <w:sz w:val="24"/>
          <w:szCs w:val="24"/>
        </w:rPr>
        <w:t>Поясните назначение пулов КЕЕ</w:t>
      </w:r>
      <w:r w:rsidRPr="009B5FB8">
        <w:rPr>
          <w:rFonts w:ascii="Times New Roman" w:hAnsi="Times New Roman"/>
          <w:sz w:val="24"/>
          <w:szCs w:val="24"/>
        </w:rPr>
        <w:t>P</w:t>
      </w:r>
      <w:r w:rsidRPr="0064235E">
        <w:rPr>
          <w:rFonts w:ascii="Times New Roman" w:hAnsi="Times New Roman"/>
          <w:sz w:val="24"/>
          <w:szCs w:val="24"/>
        </w:rPr>
        <w:t xml:space="preserve">, </w:t>
      </w:r>
      <w:r w:rsidRPr="009B5FB8">
        <w:rPr>
          <w:rFonts w:ascii="Times New Roman" w:hAnsi="Times New Roman"/>
          <w:sz w:val="24"/>
          <w:szCs w:val="24"/>
        </w:rPr>
        <w:t>DEFAULT</w:t>
      </w:r>
      <w:r w:rsidRPr="0064235E">
        <w:rPr>
          <w:rFonts w:ascii="Times New Roman" w:hAnsi="Times New Roman"/>
          <w:sz w:val="24"/>
          <w:szCs w:val="24"/>
        </w:rPr>
        <w:t xml:space="preserve"> и </w:t>
      </w:r>
      <w:r w:rsidRPr="009B5FB8">
        <w:rPr>
          <w:rFonts w:ascii="Times New Roman" w:hAnsi="Times New Roman"/>
          <w:sz w:val="24"/>
          <w:szCs w:val="24"/>
        </w:rPr>
        <w:t>RECYCLE</w:t>
      </w:r>
      <w:r w:rsidRPr="0064235E">
        <w:rPr>
          <w:rFonts w:ascii="Times New Roman" w:hAnsi="Times New Roman"/>
          <w:sz w:val="24"/>
          <w:szCs w:val="24"/>
        </w:rPr>
        <w:t xml:space="preserve"> буферного кэша. </w:t>
      </w:r>
    </w:p>
    <w:p w:rsidR="00525E16" w:rsidRPr="003963F6" w:rsidRDefault="00525E16" w:rsidP="00525E16">
      <w:pPr>
        <w:pStyle w:val="a3"/>
        <w:numPr>
          <w:ilvl w:val="0"/>
          <w:numId w:val="2"/>
        </w:numPr>
        <w:ind w:left="567" w:hanging="567"/>
        <w:jc w:val="both"/>
        <w:rPr>
          <w:rFonts w:ascii="Times New Roman" w:hAnsi="Times New Roman"/>
          <w:sz w:val="24"/>
          <w:szCs w:val="24"/>
        </w:rPr>
      </w:pPr>
      <w:r w:rsidRPr="0064235E">
        <w:rPr>
          <w:rFonts w:ascii="Times New Roman" w:hAnsi="Times New Roman"/>
          <w:sz w:val="24"/>
          <w:szCs w:val="24"/>
        </w:rPr>
        <w:t>Поясните принцип вытеснения блоков буферного кэша (</w:t>
      </w:r>
      <w:r w:rsidRPr="009B5FB8">
        <w:rPr>
          <w:rFonts w:ascii="Times New Roman" w:hAnsi="Times New Roman"/>
          <w:sz w:val="24"/>
          <w:szCs w:val="24"/>
        </w:rPr>
        <w:t>LRU</w:t>
      </w:r>
      <w:r>
        <w:rPr>
          <w:rFonts w:ascii="Times New Roman" w:hAnsi="Times New Roman"/>
          <w:sz w:val="24"/>
          <w:szCs w:val="24"/>
        </w:rPr>
        <w:t>).</w:t>
      </w:r>
    </w:p>
    <w:p w:rsidR="00525E16" w:rsidRPr="009B5FB8" w:rsidRDefault="00525E16" w:rsidP="00525E16">
      <w:pPr>
        <w:pStyle w:val="a3"/>
        <w:numPr>
          <w:ilvl w:val="0"/>
          <w:numId w:val="2"/>
        </w:numPr>
        <w:ind w:left="567" w:hanging="567"/>
        <w:jc w:val="both"/>
        <w:rPr>
          <w:rFonts w:ascii="Times New Roman" w:hAnsi="Times New Roman"/>
          <w:sz w:val="24"/>
          <w:szCs w:val="24"/>
        </w:rPr>
      </w:pPr>
      <w:r w:rsidRPr="0064235E">
        <w:rPr>
          <w:rFonts w:ascii="Times New Roman" w:hAnsi="Times New Roman"/>
          <w:sz w:val="24"/>
          <w:szCs w:val="24"/>
        </w:rPr>
        <w:lastRenderedPageBreak/>
        <w:t xml:space="preserve">Поясните принцип вытеснения блоков таблицы, созданной </w:t>
      </w:r>
      <w:proofErr w:type="gramStart"/>
      <w:r w:rsidRPr="0064235E">
        <w:rPr>
          <w:rFonts w:ascii="Times New Roman" w:hAnsi="Times New Roman"/>
          <w:sz w:val="24"/>
          <w:szCs w:val="24"/>
        </w:rPr>
        <w:t xml:space="preserve">оператором  </w:t>
      </w:r>
      <w:r w:rsidRPr="009B5FB8">
        <w:rPr>
          <w:rFonts w:ascii="Times New Roman" w:hAnsi="Times New Roman"/>
          <w:sz w:val="24"/>
          <w:szCs w:val="24"/>
        </w:rPr>
        <w:t>CREATE</w:t>
      </w:r>
      <w:proofErr w:type="gramEnd"/>
      <w:r w:rsidRPr="0064235E">
        <w:rPr>
          <w:rFonts w:ascii="Times New Roman" w:hAnsi="Times New Roman"/>
          <w:sz w:val="24"/>
          <w:szCs w:val="24"/>
        </w:rPr>
        <w:t xml:space="preserve"> </w:t>
      </w:r>
      <w:r w:rsidRPr="009B5FB8">
        <w:rPr>
          <w:rFonts w:ascii="Times New Roman" w:hAnsi="Times New Roman"/>
          <w:sz w:val="24"/>
          <w:szCs w:val="24"/>
        </w:rPr>
        <w:t>TABLE</w:t>
      </w:r>
      <w:r w:rsidRPr="0064235E">
        <w:rPr>
          <w:rFonts w:ascii="Times New Roman" w:hAnsi="Times New Roman"/>
          <w:sz w:val="24"/>
          <w:szCs w:val="24"/>
        </w:rPr>
        <w:t xml:space="preserve"> … </w:t>
      </w:r>
      <w:r w:rsidRPr="009B5FB8">
        <w:rPr>
          <w:rFonts w:ascii="Times New Roman" w:hAnsi="Times New Roman"/>
          <w:sz w:val="24"/>
          <w:szCs w:val="24"/>
        </w:rPr>
        <w:t>CACHE</w:t>
      </w:r>
      <w:r w:rsidRPr="0064235E">
        <w:rPr>
          <w:rFonts w:ascii="Times New Roman" w:hAnsi="Times New Roman"/>
          <w:sz w:val="24"/>
          <w:szCs w:val="24"/>
        </w:rPr>
        <w:t>.</w:t>
      </w:r>
    </w:p>
    <w:p w:rsidR="00525E16" w:rsidRPr="009B5FB8" w:rsidRDefault="00525E16" w:rsidP="00525E16">
      <w:pPr>
        <w:pStyle w:val="a3"/>
        <w:numPr>
          <w:ilvl w:val="0"/>
          <w:numId w:val="2"/>
        </w:numPr>
        <w:ind w:left="567" w:hanging="567"/>
        <w:jc w:val="both"/>
        <w:rPr>
          <w:rFonts w:ascii="Times New Roman" w:hAnsi="Times New Roman"/>
          <w:sz w:val="24"/>
          <w:szCs w:val="24"/>
        </w:rPr>
      </w:pPr>
      <w:r>
        <w:rPr>
          <w:rFonts w:ascii="Times New Roman" w:hAnsi="Times New Roman"/>
          <w:sz w:val="24"/>
          <w:szCs w:val="24"/>
        </w:rPr>
        <w:t>Как изменить размеры пулов?</w:t>
      </w:r>
    </w:p>
    <w:p w:rsidR="00525E16" w:rsidRDefault="00525E16" w:rsidP="00525E16">
      <w:pPr>
        <w:pStyle w:val="a3"/>
        <w:numPr>
          <w:ilvl w:val="0"/>
          <w:numId w:val="2"/>
        </w:numPr>
        <w:ind w:left="567" w:hanging="567"/>
        <w:jc w:val="both"/>
        <w:rPr>
          <w:rFonts w:ascii="Times New Roman" w:hAnsi="Times New Roman"/>
          <w:sz w:val="24"/>
          <w:szCs w:val="24"/>
        </w:rPr>
      </w:pPr>
      <w:r>
        <w:rPr>
          <w:rFonts w:ascii="Times New Roman" w:hAnsi="Times New Roman"/>
          <w:sz w:val="24"/>
          <w:szCs w:val="24"/>
        </w:rPr>
        <w:t>Какие пулы допускают изменение размеров?</w:t>
      </w:r>
    </w:p>
    <w:p w:rsidR="0034654C" w:rsidRPr="0034654C" w:rsidRDefault="0034654C" w:rsidP="0034654C">
      <w:pPr>
        <w:jc w:val="both"/>
        <w:rPr>
          <w:rFonts w:ascii="Times New Roman" w:hAnsi="Times New Roman"/>
          <w:sz w:val="8"/>
          <w:szCs w:val="8"/>
        </w:rPr>
      </w:pPr>
      <w:r w:rsidRPr="0034654C">
        <w:rPr>
          <w:rFonts w:ascii="Times New Roman" w:hAnsi="Times New Roman"/>
          <w:sz w:val="8"/>
          <w:szCs w:val="8"/>
        </w:rPr>
        <w:t>ALTER SYSTEM SET DB_RECYCLE_CACHE_SIZE = 2G;</w:t>
      </w:r>
    </w:p>
    <w:p w:rsidR="0034654C" w:rsidRPr="0034654C" w:rsidRDefault="0034654C" w:rsidP="0034654C">
      <w:pPr>
        <w:jc w:val="both"/>
        <w:rPr>
          <w:rFonts w:ascii="Times New Roman" w:hAnsi="Times New Roman"/>
          <w:sz w:val="8"/>
          <w:szCs w:val="8"/>
        </w:rPr>
      </w:pPr>
      <w:r w:rsidRPr="0034654C">
        <w:rPr>
          <w:rFonts w:ascii="Times New Roman" w:hAnsi="Times New Roman"/>
          <w:sz w:val="8"/>
          <w:szCs w:val="8"/>
        </w:rPr>
        <w:t>ALTER SYSTEM SET DB_CACHE_SIZE = 10G;</w:t>
      </w:r>
      <w:bookmarkStart w:id="0" w:name="_GoBack"/>
      <w:bookmarkEnd w:id="0"/>
    </w:p>
    <w:p w:rsidR="0034654C" w:rsidRPr="0034654C" w:rsidRDefault="0034654C" w:rsidP="0034654C">
      <w:pPr>
        <w:jc w:val="both"/>
        <w:rPr>
          <w:rFonts w:ascii="Times New Roman" w:hAnsi="Times New Roman"/>
          <w:sz w:val="8"/>
          <w:szCs w:val="8"/>
        </w:rPr>
      </w:pPr>
      <w:r w:rsidRPr="0034654C">
        <w:rPr>
          <w:rFonts w:ascii="Times New Roman" w:hAnsi="Times New Roman"/>
          <w:sz w:val="8"/>
          <w:szCs w:val="8"/>
        </w:rPr>
        <w:t>ALTER SYSTEM SET DB_KEEP_CACHE_SIZE = 4G;</w:t>
      </w:r>
    </w:p>
    <w:p w:rsidR="00525E16" w:rsidRPr="009B5FB8" w:rsidRDefault="00525E16" w:rsidP="00525E16">
      <w:pPr>
        <w:pStyle w:val="a3"/>
        <w:numPr>
          <w:ilvl w:val="0"/>
          <w:numId w:val="2"/>
        </w:numPr>
        <w:ind w:left="567" w:hanging="567"/>
        <w:jc w:val="both"/>
        <w:rPr>
          <w:rFonts w:ascii="Times New Roman" w:hAnsi="Times New Roman"/>
          <w:sz w:val="24"/>
          <w:szCs w:val="24"/>
        </w:rPr>
      </w:pPr>
      <w:r w:rsidRPr="00E37CA5">
        <w:rPr>
          <w:rFonts w:ascii="Times New Roman" w:hAnsi="Times New Roman"/>
          <w:sz w:val="24"/>
          <w:szCs w:val="24"/>
        </w:rPr>
        <w:t xml:space="preserve">Поясните назначение процесса </w:t>
      </w:r>
      <w:r w:rsidRPr="009B5FB8">
        <w:rPr>
          <w:rFonts w:ascii="Times New Roman" w:hAnsi="Times New Roman"/>
          <w:sz w:val="24"/>
          <w:szCs w:val="24"/>
        </w:rPr>
        <w:t>LISTENER.</w:t>
      </w:r>
    </w:p>
    <w:p w:rsidR="00525E16" w:rsidRPr="009B5FB8" w:rsidRDefault="00525E16" w:rsidP="00525E16">
      <w:pPr>
        <w:pStyle w:val="a3"/>
        <w:numPr>
          <w:ilvl w:val="0"/>
          <w:numId w:val="2"/>
        </w:numPr>
        <w:ind w:left="567" w:hanging="567"/>
        <w:jc w:val="both"/>
        <w:rPr>
          <w:rFonts w:ascii="Times New Roman" w:hAnsi="Times New Roman"/>
          <w:sz w:val="24"/>
          <w:szCs w:val="24"/>
        </w:rPr>
      </w:pPr>
      <w:r w:rsidRPr="00E37CA5">
        <w:rPr>
          <w:rFonts w:ascii="Times New Roman" w:hAnsi="Times New Roman"/>
          <w:sz w:val="24"/>
          <w:szCs w:val="24"/>
        </w:rPr>
        <w:t xml:space="preserve">Поясните назначение утилиты </w:t>
      </w:r>
      <w:proofErr w:type="spellStart"/>
      <w:r w:rsidRPr="009B5FB8">
        <w:rPr>
          <w:rFonts w:ascii="Times New Roman" w:hAnsi="Times New Roman"/>
          <w:sz w:val="24"/>
          <w:szCs w:val="24"/>
        </w:rPr>
        <w:t>lsnrctl</w:t>
      </w:r>
      <w:proofErr w:type="spellEnd"/>
      <w:r w:rsidRPr="009B5FB8">
        <w:rPr>
          <w:rFonts w:ascii="Times New Roman" w:hAnsi="Times New Roman"/>
          <w:sz w:val="24"/>
          <w:szCs w:val="24"/>
        </w:rPr>
        <w:t>.</w:t>
      </w:r>
    </w:p>
    <w:p w:rsidR="00525E16" w:rsidRPr="00E37CA5" w:rsidRDefault="00525E16" w:rsidP="00525E16">
      <w:pPr>
        <w:pStyle w:val="a3"/>
        <w:numPr>
          <w:ilvl w:val="0"/>
          <w:numId w:val="2"/>
        </w:numPr>
        <w:ind w:left="567" w:hanging="567"/>
        <w:jc w:val="both"/>
        <w:rPr>
          <w:rFonts w:ascii="Times New Roman" w:hAnsi="Times New Roman"/>
          <w:sz w:val="24"/>
          <w:szCs w:val="24"/>
        </w:rPr>
      </w:pPr>
      <w:r w:rsidRPr="00E37CA5">
        <w:rPr>
          <w:rFonts w:ascii="Times New Roman" w:hAnsi="Times New Roman"/>
          <w:sz w:val="24"/>
          <w:szCs w:val="24"/>
        </w:rPr>
        <w:t xml:space="preserve">Что такое сервис? </w:t>
      </w:r>
    </w:p>
    <w:p w:rsidR="00525E16" w:rsidRPr="006652DC" w:rsidRDefault="00525E16" w:rsidP="00525E16">
      <w:pPr>
        <w:pStyle w:val="a3"/>
        <w:numPr>
          <w:ilvl w:val="0"/>
          <w:numId w:val="2"/>
        </w:numPr>
        <w:ind w:left="567" w:hanging="567"/>
        <w:jc w:val="both"/>
        <w:rPr>
          <w:rFonts w:ascii="Times New Roman" w:hAnsi="Times New Roman"/>
          <w:sz w:val="24"/>
          <w:szCs w:val="24"/>
        </w:rPr>
      </w:pPr>
      <w:r w:rsidRPr="00E37CA5">
        <w:rPr>
          <w:rFonts w:ascii="Times New Roman" w:hAnsi="Times New Roman"/>
          <w:sz w:val="24"/>
          <w:szCs w:val="24"/>
        </w:rPr>
        <w:t>Какие сервисы создаются автомати</w:t>
      </w:r>
      <w:r>
        <w:rPr>
          <w:rFonts w:ascii="Times New Roman" w:hAnsi="Times New Roman"/>
          <w:sz w:val="24"/>
          <w:szCs w:val="24"/>
        </w:rPr>
        <w:t xml:space="preserve">чески при инсталляции </w:t>
      </w:r>
      <w:proofErr w:type="spellStart"/>
      <w:r>
        <w:rPr>
          <w:rFonts w:ascii="Times New Roman" w:hAnsi="Times New Roman"/>
          <w:sz w:val="24"/>
          <w:szCs w:val="24"/>
        </w:rPr>
        <w:t>инстанса</w:t>
      </w:r>
      <w:proofErr w:type="spellEnd"/>
      <w:r>
        <w:rPr>
          <w:rFonts w:ascii="Times New Roman" w:hAnsi="Times New Roman"/>
          <w:sz w:val="24"/>
          <w:szCs w:val="24"/>
        </w:rPr>
        <w:t>?</w:t>
      </w:r>
    </w:p>
    <w:p w:rsidR="00525E16" w:rsidRPr="00E37CA5" w:rsidRDefault="00525E16" w:rsidP="00525E16">
      <w:pPr>
        <w:pStyle w:val="a3"/>
        <w:numPr>
          <w:ilvl w:val="0"/>
          <w:numId w:val="2"/>
        </w:numPr>
        <w:ind w:left="567" w:hanging="567"/>
        <w:jc w:val="both"/>
        <w:rPr>
          <w:rFonts w:ascii="Times New Roman" w:hAnsi="Times New Roman"/>
          <w:sz w:val="24"/>
          <w:szCs w:val="24"/>
        </w:rPr>
      </w:pPr>
      <w:r w:rsidRPr="00E37CA5">
        <w:rPr>
          <w:rFonts w:ascii="Times New Roman" w:hAnsi="Times New Roman"/>
          <w:sz w:val="24"/>
          <w:szCs w:val="24"/>
        </w:rPr>
        <w:t xml:space="preserve">Поясните принцип работы </w:t>
      </w:r>
      <w:proofErr w:type="spellStart"/>
      <w:r w:rsidRPr="009B5FB8">
        <w:rPr>
          <w:rFonts w:ascii="Times New Roman" w:hAnsi="Times New Roman"/>
          <w:sz w:val="24"/>
          <w:szCs w:val="24"/>
        </w:rPr>
        <w:t>dedicated</w:t>
      </w:r>
      <w:proofErr w:type="spellEnd"/>
      <w:r w:rsidRPr="00E37CA5">
        <w:rPr>
          <w:rFonts w:ascii="Times New Roman" w:hAnsi="Times New Roman"/>
          <w:sz w:val="24"/>
          <w:szCs w:val="24"/>
        </w:rPr>
        <w:t xml:space="preserve">-соединения и </w:t>
      </w:r>
      <w:proofErr w:type="spellStart"/>
      <w:r w:rsidRPr="009B5FB8">
        <w:rPr>
          <w:rFonts w:ascii="Times New Roman" w:hAnsi="Times New Roman"/>
          <w:sz w:val="24"/>
          <w:szCs w:val="24"/>
        </w:rPr>
        <w:t>shared</w:t>
      </w:r>
      <w:proofErr w:type="spellEnd"/>
      <w:r w:rsidRPr="00E37CA5">
        <w:rPr>
          <w:rFonts w:ascii="Times New Roman" w:hAnsi="Times New Roman"/>
          <w:sz w:val="24"/>
          <w:szCs w:val="24"/>
        </w:rPr>
        <w:t xml:space="preserve">-соединения. </w:t>
      </w:r>
    </w:p>
    <w:p w:rsidR="00525E16" w:rsidRPr="00E37CA5" w:rsidRDefault="00525E16" w:rsidP="00525E16">
      <w:pPr>
        <w:pStyle w:val="a3"/>
        <w:numPr>
          <w:ilvl w:val="0"/>
          <w:numId w:val="2"/>
        </w:numPr>
        <w:ind w:left="567" w:hanging="567"/>
        <w:jc w:val="both"/>
        <w:rPr>
          <w:rFonts w:ascii="Times New Roman" w:hAnsi="Times New Roman"/>
          <w:sz w:val="24"/>
          <w:szCs w:val="24"/>
        </w:rPr>
      </w:pPr>
      <w:r w:rsidRPr="00E37CA5">
        <w:rPr>
          <w:rFonts w:ascii="Times New Roman" w:hAnsi="Times New Roman"/>
          <w:sz w:val="24"/>
          <w:szCs w:val="24"/>
        </w:rPr>
        <w:t xml:space="preserve">Поясните назначение файла </w:t>
      </w:r>
      <w:r w:rsidRPr="009B5FB8">
        <w:rPr>
          <w:rFonts w:ascii="Times New Roman" w:hAnsi="Times New Roman"/>
          <w:sz w:val="24"/>
          <w:szCs w:val="24"/>
        </w:rPr>
        <w:t>LISTENER</w:t>
      </w:r>
      <w:r w:rsidRPr="00E37CA5">
        <w:rPr>
          <w:rFonts w:ascii="Times New Roman" w:hAnsi="Times New Roman"/>
          <w:sz w:val="24"/>
          <w:szCs w:val="24"/>
        </w:rPr>
        <w:t>.</w:t>
      </w:r>
      <w:r w:rsidRPr="009B5FB8">
        <w:rPr>
          <w:rFonts w:ascii="Times New Roman" w:hAnsi="Times New Roman"/>
          <w:sz w:val="24"/>
          <w:szCs w:val="24"/>
        </w:rPr>
        <w:t>ORA</w:t>
      </w:r>
      <w:r w:rsidRPr="00E37CA5">
        <w:rPr>
          <w:rFonts w:ascii="Times New Roman" w:hAnsi="Times New Roman"/>
          <w:sz w:val="24"/>
          <w:szCs w:val="24"/>
        </w:rPr>
        <w:t>.</w:t>
      </w:r>
    </w:p>
    <w:p w:rsidR="00525E16" w:rsidRDefault="00525E16" w:rsidP="00525E16">
      <w:pPr>
        <w:pStyle w:val="a3"/>
        <w:numPr>
          <w:ilvl w:val="0"/>
          <w:numId w:val="2"/>
        </w:numPr>
        <w:ind w:left="567" w:hanging="567"/>
        <w:jc w:val="both"/>
        <w:rPr>
          <w:rFonts w:ascii="Times New Roman" w:hAnsi="Times New Roman"/>
          <w:sz w:val="24"/>
          <w:szCs w:val="24"/>
        </w:rPr>
      </w:pPr>
      <w:r w:rsidRPr="009B5FB8">
        <w:rPr>
          <w:rFonts w:ascii="Times New Roman" w:hAnsi="Times New Roman"/>
          <w:sz w:val="24"/>
          <w:szCs w:val="24"/>
        </w:rPr>
        <w:t>Перечислите основные фоновые процессы, перечислите их назначение.</w:t>
      </w:r>
    </w:p>
    <w:p w:rsidR="00525E16" w:rsidRDefault="00525E16" w:rsidP="00525E16">
      <w:pPr>
        <w:pStyle w:val="a3"/>
        <w:numPr>
          <w:ilvl w:val="0"/>
          <w:numId w:val="2"/>
        </w:numPr>
        <w:ind w:left="567" w:hanging="567"/>
        <w:jc w:val="both"/>
        <w:rPr>
          <w:rFonts w:ascii="Times New Roman" w:hAnsi="Times New Roman"/>
          <w:sz w:val="24"/>
          <w:szCs w:val="24"/>
        </w:rPr>
      </w:pPr>
      <w:r>
        <w:rPr>
          <w:rFonts w:ascii="Times New Roman" w:hAnsi="Times New Roman"/>
          <w:sz w:val="24"/>
          <w:szCs w:val="24"/>
        </w:rPr>
        <w:t>Что такое серверный процесс? Как просмотреть серверные процессы?</w:t>
      </w:r>
    </w:p>
    <w:p w:rsidR="007929F1" w:rsidRPr="0075536D" w:rsidRDefault="007929F1" w:rsidP="007929F1">
      <w:pPr>
        <w:jc w:val="both"/>
        <w:rPr>
          <w:rFonts w:ascii="Times New Roman" w:hAnsi="Times New Roman"/>
          <w:sz w:val="24"/>
          <w:szCs w:val="24"/>
          <w:lang w:val="ru-RU"/>
        </w:rPr>
      </w:pPr>
    </w:p>
    <w:p w:rsidR="007929F1" w:rsidRPr="007929F1" w:rsidRDefault="007929F1" w:rsidP="007929F1">
      <w:pPr>
        <w:numPr>
          <w:ilvl w:val="0"/>
          <w:numId w:val="3"/>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24"/>
          <w:szCs w:val="24"/>
          <w:lang w:val="ru-RU"/>
        </w:rPr>
      </w:pPr>
      <w:r w:rsidRPr="007929F1">
        <w:rPr>
          <w:rFonts w:ascii="Segoe UI" w:eastAsia="Times New Roman" w:hAnsi="Segoe UI" w:cs="Segoe UI"/>
          <w:color w:val="D1D5DB"/>
          <w:sz w:val="24"/>
          <w:szCs w:val="24"/>
        </w:rPr>
        <w:t xml:space="preserve">SGA - </w:t>
      </w:r>
      <w:proofErr w:type="spellStart"/>
      <w:r w:rsidRPr="007929F1">
        <w:rPr>
          <w:rFonts w:ascii="Segoe UI" w:eastAsia="Times New Roman" w:hAnsi="Segoe UI" w:cs="Segoe UI"/>
          <w:color w:val="D1D5DB"/>
          <w:sz w:val="24"/>
          <w:szCs w:val="24"/>
        </w:rPr>
        <w:t>это</w:t>
      </w:r>
      <w:proofErr w:type="spellEnd"/>
      <w:r w:rsidRPr="007929F1">
        <w:rPr>
          <w:rFonts w:ascii="Segoe UI" w:eastAsia="Times New Roman" w:hAnsi="Segoe UI" w:cs="Segoe UI"/>
          <w:color w:val="D1D5DB"/>
          <w:sz w:val="24"/>
          <w:szCs w:val="24"/>
        </w:rPr>
        <w:t xml:space="preserve"> </w:t>
      </w:r>
      <w:proofErr w:type="spellStart"/>
      <w:r w:rsidRPr="007929F1">
        <w:rPr>
          <w:rFonts w:ascii="Segoe UI" w:eastAsia="Times New Roman" w:hAnsi="Segoe UI" w:cs="Segoe UI"/>
          <w:color w:val="D1D5DB"/>
          <w:sz w:val="24"/>
          <w:szCs w:val="24"/>
        </w:rPr>
        <w:t>аббревиатура</w:t>
      </w:r>
      <w:proofErr w:type="spellEnd"/>
      <w:r w:rsidRPr="007929F1">
        <w:rPr>
          <w:rFonts w:ascii="Segoe UI" w:eastAsia="Times New Roman" w:hAnsi="Segoe UI" w:cs="Segoe UI"/>
          <w:color w:val="D1D5DB"/>
          <w:sz w:val="24"/>
          <w:szCs w:val="24"/>
        </w:rPr>
        <w:t xml:space="preserve"> </w:t>
      </w:r>
      <w:proofErr w:type="spellStart"/>
      <w:r w:rsidRPr="007929F1">
        <w:rPr>
          <w:rFonts w:ascii="Segoe UI" w:eastAsia="Times New Roman" w:hAnsi="Segoe UI" w:cs="Segoe UI"/>
          <w:color w:val="D1D5DB"/>
          <w:sz w:val="24"/>
          <w:szCs w:val="24"/>
        </w:rPr>
        <w:t>от</w:t>
      </w:r>
      <w:proofErr w:type="spellEnd"/>
      <w:r w:rsidRPr="007929F1">
        <w:rPr>
          <w:rFonts w:ascii="Segoe UI" w:eastAsia="Times New Roman" w:hAnsi="Segoe UI" w:cs="Segoe UI"/>
          <w:color w:val="D1D5DB"/>
          <w:sz w:val="24"/>
          <w:szCs w:val="24"/>
        </w:rPr>
        <w:t xml:space="preserve"> "System Global Area". SGA</w:t>
      </w:r>
      <w:r w:rsidRPr="007929F1">
        <w:rPr>
          <w:rFonts w:ascii="Segoe UI" w:eastAsia="Times New Roman" w:hAnsi="Segoe UI" w:cs="Segoe UI"/>
          <w:color w:val="D1D5DB"/>
          <w:sz w:val="24"/>
          <w:szCs w:val="24"/>
          <w:lang w:val="ru-RU"/>
        </w:rPr>
        <w:t xml:space="preserve"> - это область памяти в базе данных </w:t>
      </w:r>
      <w:r w:rsidRPr="007929F1">
        <w:rPr>
          <w:rFonts w:ascii="Segoe UI" w:eastAsia="Times New Roman" w:hAnsi="Segoe UI" w:cs="Segoe UI"/>
          <w:color w:val="D1D5DB"/>
          <w:sz w:val="24"/>
          <w:szCs w:val="24"/>
        </w:rPr>
        <w:t>Oracle</w:t>
      </w:r>
      <w:r w:rsidRPr="007929F1">
        <w:rPr>
          <w:rFonts w:ascii="Segoe UI" w:eastAsia="Times New Roman" w:hAnsi="Segoe UI" w:cs="Segoe UI"/>
          <w:color w:val="D1D5DB"/>
          <w:sz w:val="24"/>
          <w:szCs w:val="24"/>
          <w:lang w:val="ru-RU"/>
        </w:rPr>
        <w:t>, которая содержит общие данные и структуры данных, используемые всеми процессами, работающими в базе данных.</w:t>
      </w:r>
    </w:p>
    <w:p w:rsidR="007929F1" w:rsidRPr="007929F1" w:rsidRDefault="007929F1" w:rsidP="007929F1">
      <w:pPr>
        <w:numPr>
          <w:ilvl w:val="0"/>
          <w:numId w:val="3"/>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24"/>
          <w:szCs w:val="24"/>
          <w:lang w:val="ru-RU"/>
        </w:rPr>
      </w:pPr>
      <w:r w:rsidRPr="007929F1">
        <w:rPr>
          <w:rFonts w:ascii="Segoe UI" w:eastAsia="Times New Roman" w:hAnsi="Segoe UI" w:cs="Segoe UI"/>
          <w:color w:val="D1D5DB"/>
          <w:sz w:val="24"/>
          <w:szCs w:val="24"/>
          <w:lang w:val="ru-RU"/>
        </w:rPr>
        <w:t xml:space="preserve">Основные пулы памяти в </w:t>
      </w:r>
      <w:r w:rsidRPr="007929F1">
        <w:rPr>
          <w:rFonts w:ascii="Segoe UI" w:eastAsia="Times New Roman" w:hAnsi="Segoe UI" w:cs="Segoe UI"/>
          <w:color w:val="D1D5DB"/>
          <w:sz w:val="24"/>
          <w:szCs w:val="24"/>
        </w:rPr>
        <w:t>SGA</w:t>
      </w:r>
      <w:r w:rsidRPr="007929F1">
        <w:rPr>
          <w:rFonts w:ascii="Segoe UI" w:eastAsia="Times New Roman" w:hAnsi="Segoe UI" w:cs="Segoe UI"/>
          <w:color w:val="D1D5DB"/>
          <w:sz w:val="24"/>
          <w:szCs w:val="24"/>
          <w:lang w:val="ru-RU"/>
        </w:rPr>
        <w:t xml:space="preserve"> </w:t>
      </w:r>
      <w:r w:rsidRPr="007929F1">
        <w:rPr>
          <w:rFonts w:ascii="Segoe UI" w:eastAsia="Times New Roman" w:hAnsi="Segoe UI" w:cs="Segoe UI"/>
          <w:color w:val="D1D5DB"/>
          <w:sz w:val="24"/>
          <w:szCs w:val="24"/>
        </w:rPr>
        <w:t>Oracle</w:t>
      </w:r>
      <w:r w:rsidRPr="007929F1">
        <w:rPr>
          <w:rFonts w:ascii="Segoe UI" w:eastAsia="Times New Roman" w:hAnsi="Segoe UI" w:cs="Segoe UI"/>
          <w:color w:val="D1D5DB"/>
          <w:sz w:val="24"/>
          <w:szCs w:val="24"/>
          <w:lang w:val="ru-RU"/>
        </w:rPr>
        <w:t>:</w:t>
      </w:r>
    </w:p>
    <w:p w:rsidR="007929F1" w:rsidRPr="007929F1" w:rsidRDefault="007929F1" w:rsidP="007929F1">
      <w:pPr>
        <w:numPr>
          <w:ilvl w:val="0"/>
          <w:numId w:val="4"/>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24"/>
          <w:szCs w:val="24"/>
          <w:lang w:val="ru-RU"/>
        </w:rPr>
      </w:pPr>
      <w:r w:rsidRPr="007929F1">
        <w:rPr>
          <w:rFonts w:ascii="Segoe UI" w:eastAsia="Times New Roman" w:hAnsi="Segoe UI" w:cs="Segoe UI"/>
          <w:color w:val="D1D5DB"/>
          <w:sz w:val="24"/>
          <w:szCs w:val="24"/>
        </w:rPr>
        <w:t>Buffer</w:t>
      </w:r>
      <w:r w:rsidRPr="007929F1">
        <w:rPr>
          <w:rFonts w:ascii="Segoe UI" w:eastAsia="Times New Roman" w:hAnsi="Segoe UI" w:cs="Segoe UI"/>
          <w:color w:val="D1D5DB"/>
          <w:sz w:val="24"/>
          <w:szCs w:val="24"/>
          <w:lang w:val="ru-RU"/>
        </w:rPr>
        <w:t xml:space="preserve"> </w:t>
      </w:r>
      <w:r w:rsidRPr="007929F1">
        <w:rPr>
          <w:rFonts w:ascii="Segoe UI" w:eastAsia="Times New Roman" w:hAnsi="Segoe UI" w:cs="Segoe UI"/>
          <w:color w:val="D1D5DB"/>
          <w:sz w:val="24"/>
          <w:szCs w:val="24"/>
        </w:rPr>
        <w:t>Cache</w:t>
      </w:r>
      <w:r w:rsidRPr="007929F1">
        <w:rPr>
          <w:rFonts w:ascii="Segoe UI" w:eastAsia="Times New Roman" w:hAnsi="Segoe UI" w:cs="Segoe UI"/>
          <w:color w:val="D1D5DB"/>
          <w:sz w:val="24"/>
          <w:szCs w:val="24"/>
          <w:lang w:val="ru-RU"/>
        </w:rPr>
        <w:t xml:space="preserve">: это пул памяти, который содержит кэшированные блоки данных из таблиц и индексов, чтобы уменьшить количество операций ввода-вывода. Когда данные запрашиваются, </w:t>
      </w:r>
      <w:r w:rsidRPr="007929F1">
        <w:rPr>
          <w:rFonts w:ascii="Segoe UI" w:eastAsia="Times New Roman" w:hAnsi="Segoe UI" w:cs="Segoe UI"/>
          <w:color w:val="D1D5DB"/>
          <w:sz w:val="24"/>
          <w:szCs w:val="24"/>
        </w:rPr>
        <w:t>Oracle</w:t>
      </w:r>
      <w:r w:rsidRPr="007929F1">
        <w:rPr>
          <w:rFonts w:ascii="Segoe UI" w:eastAsia="Times New Roman" w:hAnsi="Segoe UI" w:cs="Segoe UI"/>
          <w:color w:val="D1D5DB"/>
          <w:sz w:val="24"/>
          <w:szCs w:val="24"/>
          <w:lang w:val="ru-RU"/>
        </w:rPr>
        <w:t xml:space="preserve"> сначала ищет их в буферном кэше, и только если они там отсутствуют, данные загружаются с диска в память.</w:t>
      </w:r>
    </w:p>
    <w:p w:rsidR="007929F1" w:rsidRPr="007929F1" w:rsidRDefault="007929F1" w:rsidP="007929F1">
      <w:pPr>
        <w:numPr>
          <w:ilvl w:val="0"/>
          <w:numId w:val="4"/>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24"/>
          <w:szCs w:val="24"/>
          <w:lang w:val="ru-RU"/>
        </w:rPr>
      </w:pPr>
      <w:r w:rsidRPr="007929F1">
        <w:rPr>
          <w:rFonts w:ascii="Segoe UI" w:eastAsia="Times New Roman" w:hAnsi="Segoe UI" w:cs="Segoe UI"/>
          <w:color w:val="D1D5DB"/>
          <w:sz w:val="24"/>
          <w:szCs w:val="24"/>
        </w:rPr>
        <w:t>Shared</w:t>
      </w:r>
      <w:r w:rsidRPr="007929F1">
        <w:rPr>
          <w:rFonts w:ascii="Segoe UI" w:eastAsia="Times New Roman" w:hAnsi="Segoe UI" w:cs="Segoe UI"/>
          <w:color w:val="D1D5DB"/>
          <w:sz w:val="24"/>
          <w:szCs w:val="24"/>
          <w:lang w:val="ru-RU"/>
        </w:rPr>
        <w:t xml:space="preserve"> </w:t>
      </w:r>
      <w:r w:rsidRPr="007929F1">
        <w:rPr>
          <w:rFonts w:ascii="Segoe UI" w:eastAsia="Times New Roman" w:hAnsi="Segoe UI" w:cs="Segoe UI"/>
          <w:color w:val="D1D5DB"/>
          <w:sz w:val="24"/>
          <w:szCs w:val="24"/>
        </w:rPr>
        <w:t>Pool</w:t>
      </w:r>
      <w:r w:rsidRPr="007929F1">
        <w:rPr>
          <w:rFonts w:ascii="Segoe UI" w:eastAsia="Times New Roman" w:hAnsi="Segoe UI" w:cs="Segoe UI"/>
          <w:color w:val="D1D5DB"/>
          <w:sz w:val="24"/>
          <w:szCs w:val="24"/>
          <w:lang w:val="ru-RU"/>
        </w:rPr>
        <w:t xml:space="preserve">: это пул памяти, который содержит общие структуры данных и </w:t>
      </w:r>
      <w:r w:rsidRPr="007929F1">
        <w:rPr>
          <w:rFonts w:ascii="Segoe UI" w:eastAsia="Times New Roman" w:hAnsi="Segoe UI" w:cs="Segoe UI"/>
          <w:color w:val="D1D5DB"/>
          <w:sz w:val="24"/>
          <w:szCs w:val="24"/>
        </w:rPr>
        <w:t>SQL</w:t>
      </w:r>
      <w:r w:rsidRPr="007929F1">
        <w:rPr>
          <w:rFonts w:ascii="Segoe UI" w:eastAsia="Times New Roman" w:hAnsi="Segoe UI" w:cs="Segoe UI"/>
          <w:color w:val="D1D5DB"/>
          <w:sz w:val="24"/>
          <w:szCs w:val="24"/>
          <w:lang w:val="ru-RU"/>
        </w:rPr>
        <w:t>-запросы, которые выполняются в базе данных. В него также входят данные сессий и информация о блокировках.</w:t>
      </w:r>
    </w:p>
    <w:p w:rsidR="007929F1" w:rsidRPr="007929F1" w:rsidRDefault="007929F1" w:rsidP="007929F1">
      <w:pPr>
        <w:numPr>
          <w:ilvl w:val="0"/>
          <w:numId w:val="4"/>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24"/>
          <w:szCs w:val="24"/>
          <w:lang w:val="ru-RU"/>
        </w:rPr>
      </w:pPr>
      <w:r w:rsidRPr="007929F1">
        <w:rPr>
          <w:rFonts w:ascii="Segoe UI" w:eastAsia="Times New Roman" w:hAnsi="Segoe UI" w:cs="Segoe UI"/>
          <w:color w:val="D1D5DB"/>
          <w:sz w:val="24"/>
          <w:szCs w:val="24"/>
        </w:rPr>
        <w:t>Large</w:t>
      </w:r>
      <w:r w:rsidRPr="007929F1">
        <w:rPr>
          <w:rFonts w:ascii="Segoe UI" w:eastAsia="Times New Roman" w:hAnsi="Segoe UI" w:cs="Segoe UI"/>
          <w:color w:val="D1D5DB"/>
          <w:sz w:val="24"/>
          <w:szCs w:val="24"/>
          <w:lang w:val="ru-RU"/>
        </w:rPr>
        <w:t xml:space="preserve"> </w:t>
      </w:r>
      <w:r w:rsidRPr="007929F1">
        <w:rPr>
          <w:rFonts w:ascii="Segoe UI" w:eastAsia="Times New Roman" w:hAnsi="Segoe UI" w:cs="Segoe UI"/>
          <w:color w:val="D1D5DB"/>
          <w:sz w:val="24"/>
          <w:szCs w:val="24"/>
        </w:rPr>
        <w:t>Pool</w:t>
      </w:r>
      <w:r w:rsidRPr="007929F1">
        <w:rPr>
          <w:rFonts w:ascii="Segoe UI" w:eastAsia="Times New Roman" w:hAnsi="Segoe UI" w:cs="Segoe UI"/>
          <w:color w:val="D1D5DB"/>
          <w:sz w:val="24"/>
          <w:szCs w:val="24"/>
          <w:lang w:val="ru-RU"/>
        </w:rPr>
        <w:t xml:space="preserve">: это пул памяти, который используется для выполнения сложных операций, таких как копирование данных между экземплярами базы данных, обработка параллельных запросов и управление памятью для соединений, использующих протоколы, отличные от </w:t>
      </w:r>
      <w:r w:rsidRPr="007929F1">
        <w:rPr>
          <w:rFonts w:ascii="Segoe UI" w:eastAsia="Times New Roman" w:hAnsi="Segoe UI" w:cs="Segoe UI"/>
          <w:color w:val="D1D5DB"/>
          <w:sz w:val="24"/>
          <w:szCs w:val="24"/>
        </w:rPr>
        <w:t>TCP</w:t>
      </w:r>
      <w:r w:rsidRPr="007929F1">
        <w:rPr>
          <w:rFonts w:ascii="Segoe UI" w:eastAsia="Times New Roman" w:hAnsi="Segoe UI" w:cs="Segoe UI"/>
          <w:color w:val="D1D5DB"/>
          <w:sz w:val="24"/>
          <w:szCs w:val="24"/>
          <w:lang w:val="ru-RU"/>
        </w:rPr>
        <w:t>/</w:t>
      </w:r>
      <w:r w:rsidRPr="007929F1">
        <w:rPr>
          <w:rFonts w:ascii="Segoe UI" w:eastAsia="Times New Roman" w:hAnsi="Segoe UI" w:cs="Segoe UI"/>
          <w:color w:val="D1D5DB"/>
          <w:sz w:val="24"/>
          <w:szCs w:val="24"/>
        </w:rPr>
        <w:t>IP</w:t>
      </w:r>
      <w:r w:rsidRPr="007929F1">
        <w:rPr>
          <w:rFonts w:ascii="Segoe UI" w:eastAsia="Times New Roman" w:hAnsi="Segoe UI" w:cs="Segoe UI"/>
          <w:color w:val="D1D5DB"/>
          <w:sz w:val="24"/>
          <w:szCs w:val="24"/>
          <w:lang w:val="ru-RU"/>
        </w:rPr>
        <w:t>.</w:t>
      </w:r>
    </w:p>
    <w:p w:rsidR="007929F1" w:rsidRPr="007929F1" w:rsidRDefault="007929F1" w:rsidP="007929F1">
      <w:pPr>
        <w:numPr>
          <w:ilvl w:val="0"/>
          <w:numId w:val="4"/>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24"/>
          <w:szCs w:val="24"/>
          <w:lang w:val="ru-RU"/>
        </w:rPr>
      </w:pPr>
      <w:r w:rsidRPr="007929F1">
        <w:rPr>
          <w:rFonts w:ascii="Segoe UI" w:eastAsia="Times New Roman" w:hAnsi="Segoe UI" w:cs="Segoe UI"/>
          <w:color w:val="D1D5DB"/>
          <w:sz w:val="24"/>
          <w:szCs w:val="24"/>
        </w:rPr>
        <w:t>Java</w:t>
      </w:r>
      <w:r w:rsidRPr="007929F1">
        <w:rPr>
          <w:rFonts w:ascii="Segoe UI" w:eastAsia="Times New Roman" w:hAnsi="Segoe UI" w:cs="Segoe UI"/>
          <w:color w:val="D1D5DB"/>
          <w:sz w:val="24"/>
          <w:szCs w:val="24"/>
          <w:lang w:val="ru-RU"/>
        </w:rPr>
        <w:t xml:space="preserve"> </w:t>
      </w:r>
      <w:r w:rsidRPr="007929F1">
        <w:rPr>
          <w:rFonts w:ascii="Segoe UI" w:eastAsia="Times New Roman" w:hAnsi="Segoe UI" w:cs="Segoe UI"/>
          <w:color w:val="D1D5DB"/>
          <w:sz w:val="24"/>
          <w:szCs w:val="24"/>
        </w:rPr>
        <w:t>Pool</w:t>
      </w:r>
      <w:r w:rsidRPr="007929F1">
        <w:rPr>
          <w:rFonts w:ascii="Segoe UI" w:eastAsia="Times New Roman" w:hAnsi="Segoe UI" w:cs="Segoe UI"/>
          <w:color w:val="D1D5DB"/>
          <w:sz w:val="24"/>
          <w:szCs w:val="24"/>
          <w:lang w:val="ru-RU"/>
        </w:rPr>
        <w:t xml:space="preserve">: это пул памяти, который используется для выполнения программ на языке </w:t>
      </w:r>
      <w:r w:rsidRPr="007929F1">
        <w:rPr>
          <w:rFonts w:ascii="Segoe UI" w:eastAsia="Times New Roman" w:hAnsi="Segoe UI" w:cs="Segoe UI"/>
          <w:color w:val="D1D5DB"/>
          <w:sz w:val="24"/>
          <w:szCs w:val="24"/>
        </w:rPr>
        <w:t>Java</w:t>
      </w:r>
      <w:r w:rsidRPr="007929F1">
        <w:rPr>
          <w:rFonts w:ascii="Segoe UI" w:eastAsia="Times New Roman" w:hAnsi="Segoe UI" w:cs="Segoe UI"/>
          <w:color w:val="D1D5DB"/>
          <w:sz w:val="24"/>
          <w:szCs w:val="24"/>
          <w:lang w:val="ru-RU"/>
        </w:rPr>
        <w:t xml:space="preserve"> в базе данных </w:t>
      </w:r>
      <w:r w:rsidRPr="007929F1">
        <w:rPr>
          <w:rFonts w:ascii="Segoe UI" w:eastAsia="Times New Roman" w:hAnsi="Segoe UI" w:cs="Segoe UI"/>
          <w:color w:val="D1D5DB"/>
          <w:sz w:val="24"/>
          <w:szCs w:val="24"/>
        </w:rPr>
        <w:t>Oracle</w:t>
      </w:r>
      <w:r w:rsidRPr="007929F1">
        <w:rPr>
          <w:rFonts w:ascii="Segoe UI" w:eastAsia="Times New Roman" w:hAnsi="Segoe UI" w:cs="Segoe UI"/>
          <w:color w:val="D1D5DB"/>
          <w:sz w:val="24"/>
          <w:szCs w:val="24"/>
          <w:lang w:val="ru-RU"/>
        </w:rPr>
        <w:t xml:space="preserve">. Он содержит общие структуры данных для работы с </w:t>
      </w:r>
      <w:r w:rsidRPr="007929F1">
        <w:rPr>
          <w:rFonts w:ascii="Segoe UI" w:eastAsia="Times New Roman" w:hAnsi="Segoe UI" w:cs="Segoe UI"/>
          <w:color w:val="D1D5DB"/>
          <w:sz w:val="24"/>
          <w:szCs w:val="24"/>
        </w:rPr>
        <w:t>Java</w:t>
      </w:r>
      <w:r w:rsidRPr="007929F1">
        <w:rPr>
          <w:rFonts w:ascii="Segoe UI" w:eastAsia="Times New Roman" w:hAnsi="Segoe UI" w:cs="Segoe UI"/>
          <w:color w:val="D1D5DB"/>
          <w:sz w:val="24"/>
          <w:szCs w:val="24"/>
          <w:lang w:val="ru-RU"/>
        </w:rPr>
        <w:t xml:space="preserve">-объектами и кэш для загруженных классов </w:t>
      </w:r>
      <w:r w:rsidRPr="007929F1">
        <w:rPr>
          <w:rFonts w:ascii="Segoe UI" w:eastAsia="Times New Roman" w:hAnsi="Segoe UI" w:cs="Segoe UI"/>
          <w:color w:val="D1D5DB"/>
          <w:sz w:val="24"/>
          <w:szCs w:val="24"/>
        </w:rPr>
        <w:t>Java</w:t>
      </w:r>
      <w:r w:rsidRPr="007929F1">
        <w:rPr>
          <w:rFonts w:ascii="Segoe UI" w:eastAsia="Times New Roman" w:hAnsi="Segoe UI" w:cs="Segoe UI"/>
          <w:color w:val="D1D5DB"/>
          <w:sz w:val="24"/>
          <w:szCs w:val="24"/>
          <w:lang w:val="ru-RU"/>
        </w:rPr>
        <w:t>.</w:t>
      </w:r>
    </w:p>
    <w:p w:rsidR="007929F1" w:rsidRPr="007929F1" w:rsidRDefault="007929F1" w:rsidP="007929F1">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sz w:val="24"/>
          <w:szCs w:val="24"/>
          <w:lang w:val="ru-RU"/>
        </w:rPr>
      </w:pPr>
      <w:r w:rsidRPr="007929F1">
        <w:rPr>
          <w:rFonts w:ascii="Segoe UI" w:eastAsia="Times New Roman" w:hAnsi="Segoe UI" w:cs="Segoe UI"/>
          <w:color w:val="D1D5DB"/>
          <w:sz w:val="24"/>
          <w:szCs w:val="24"/>
          <w:lang w:val="ru-RU"/>
        </w:rPr>
        <w:t xml:space="preserve">Каждый из этих пулов памяти в </w:t>
      </w:r>
      <w:r w:rsidRPr="007929F1">
        <w:rPr>
          <w:rFonts w:ascii="Segoe UI" w:eastAsia="Times New Roman" w:hAnsi="Segoe UI" w:cs="Segoe UI"/>
          <w:color w:val="D1D5DB"/>
          <w:sz w:val="24"/>
          <w:szCs w:val="24"/>
        </w:rPr>
        <w:t>SGA</w:t>
      </w:r>
      <w:r w:rsidRPr="007929F1">
        <w:rPr>
          <w:rFonts w:ascii="Segoe UI" w:eastAsia="Times New Roman" w:hAnsi="Segoe UI" w:cs="Segoe UI"/>
          <w:color w:val="D1D5DB"/>
          <w:sz w:val="24"/>
          <w:szCs w:val="24"/>
          <w:lang w:val="ru-RU"/>
        </w:rPr>
        <w:t xml:space="preserve"> имеет свое назначение и играет важную роль в работе базы данных </w:t>
      </w:r>
      <w:r w:rsidRPr="007929F1">
        <w:rPr>
          <w:rFonts w:ascii="Segoe UI" w:eastAsia="Times New Roman" w:hAnsi="Segoe UI" w:cs="Segoe UI"/>
          <w:color w:val="D1D5DB"/>
          <w:sz w:val="24"/>
          <w:szCs w:val="24"/>
        </w:rPr>
        <w:t>Oracle</w:t>
      </w:r>
      <w:r w:rsidRPr="007929F1">
        <w:rPr>
          <w:rFonts w:ascii="Segoe UI" w:eastAsia="Times New Roman" w:hAnsi="Segoe UI" w:cs="Segoe UI"/>
          <w:color w:val="D1D5DB"/>
          <w:sz w:val="24"/>
          <w:szCs w:val="24"/>
          <w:lang w:val="ru-RU"/>
        </w:rPr>
        <w:t>.</w:t>
      </w:r>
    </w:p>
    <w:p w:rsidR="007929F1" w:rsidRDefault="007929F1" w:rsidP="007929F1">
      <w:pPr>
        <w:jc w:val="both"/>
        <w:rPr>
          <w:rFonts w:ascii="Times New Roman" w:hAnsi="Times New Roman"/>
          <w:sz w:val="24"/>
          <w:szCs w:val="24"/>
          <w:lang w:val="ru-RU"/>
        </w:rPr>
      </w:pPr>
    </w:p>
    <w:p w:rsidR="007929F1" w:rsidRPr="007929F1" w:rsidRDefault="007929F1" w:rsidP="007929F1">
      <w:pPr>
        <w:shd w:val="clear" w:color="auto" w:fill="343541"/>
        <w:spacing w:after="100" w:line="240" w:lineRule="auto"/>
        <w:rPr>
          <w:rFonts w:ascii="Segoe UI" w:eastAsia="Times New Roman" w:hAnsi="Segoe UI" w:cs="Segoe UI"/>
          <w:sz w:val="21"/>
          <w:szCs w:val="21"/>
          <w:lang w:val="ru-RU"/>
        </w:rPr>
      </w:pPr>
      <w:r w:rsidRPr="007929F1">
        <w:rPr>
          <w:rFonts w:ascii="Segoe UI" w:eastAsia="Times New Roman" w:hAnsi="Segoe UI" w:cs="Segoe UI"/>
          <w:sz w:val="21"/>
          <w:szCs w:val="21"/>
          <w:lang w:val="ru-RU"/>
        </w:rPr>
        <w:t xml:space="preserve">3. Поясните параметры </w:t>
      </w:r>
      <w:r w:rsidRPr="007929F1">
        <w:rPr>
          <w:rFonts w:ascii="Segoe UI" w:eastAsia="Times New Roman" w:hAnsi="Segoe UI" w:cs="Segoe UI"/>
          <w:sz w:val="21"/>
          <w:szCs w:val="21"/>
        </w:rPr>
        <w:t>SGA</w:t>
      </w:r>
      <w:r w:rsidRPr="007929F1">
        <w:rPr>
          <w:rFonts w:ascii="Segoe UI" w:eastAsia="Times New Roman" w:hAnsi="Segoe UI" w:cs="Segoe UI"/>
          <w:sz w:val="21"/>
          <w:szCs w:val="21"/>
          <w:lang w:val="ru-RU"/>
        </w:rPr>
        <w:t>_</w:t>
      </w:r>
      <w:r w:rsidRPr="007929F1">
        <w:rPr>
          <w:rFonts w:ascii="Segoe UI" w:eastAsia="Times New Roman" w:hAnsi="Segoe UI" w:cs="Segoe UI"/>
          <w:sz w:val="21"/>
          <w:szCs w:val="21"/>
        </w:rPr>
        <w:t>MAX</w:t>
      </w:r>
      <w:r w:rsidRPr="007929F1">
        <w:rPr>
          <w:rFonts w:ascii="Segoe UI" w:eastAsia="Times New Roman" w:hAnsi="Segoe UI" w:cs="Segoe UI"/>
          <w:sz w:val="21"/>
          <w:szCs w:val="21"/>
          <w:lang w:val="ru-RU"/>
        </w:rPr>
        <w:t>_</w:t>
      </w:r>
      <w:r w:rsidRPr="007929F1">
        <w:rPr>
          <w:rFonts w:ascii="Segoe UI" w:eastAsia="Times New Roman" w:hAnsi="Segoe UI" w:cs="Segoe UI"/>
          <w:sz w:val="21"/>
          <w:szCs w:val="21"/>
        </w:rPr>
        <w:t>SIZE</w:t>
      </w:r>
      <w:r w:rsidRPr="007929F1">
        <w:rPr>
          <w:rFonts w:ascii="Segoe UI" w:eastAsia="Times New Roman" w:hAnsi="Segoe UI" w:cs="Segoe UI"/>
          <w:sz w:val="21"/>
          <w:szCs w:val="21"/>
          <w:lang w:val="ru-RU"/>
        </w:rPr>
        <w:t xml:space="preserve"> и </w:t>
      </w:r>
      <w:r w:rsidRPr="007929F1">
        <w:rPr>
          <w:rFonts w:ascii="Segoe UI" w:eastAsia="Times New Roman" w:hAnsi="Segoe UI" w:cs="Segoe UI"/>
          <w:sz w:val="21"/>
          <w:szCs w:val="21"/>
        </w:rPr>
        <w:t>SGA</w:t>
      </w:r>
      <w:r w:rsidRPr="007929F1">
        <w:rPr>
          <w:rFonts w:ascii="Segoe UI" w:eastAsia="Times New Roman" w:hAnsi="Segoe UI" w:cs="Segoe UI"/>
          <w:sz w:val="21"/>
          <w:szCs w:val="21"/>
          <w:lang w:val="ru-RU"/>
        </w:rPr>
        <w:t>_</w:t>
      </w:r>
      <w:r w:rsidRPr="007929F1">
        <w:rPr>
          <w:rFonts w:ascii="Segoe UI" w:eastAsia="Times New Roman" w:hAnsi="Segoe UI" w:cs="Segoe UI"/>
          <w:sz w:val="21"/>
          <w:szCs w:val="21"/>
        </w:rPr>
        <w:t>TARGET</w:t>
      </w:r>
    </w:p>
    <w:p w:rsidR="007929F1" w:rsidRPr="007929F1" w:rsidRDefault="007929F1" w:rsidP="007929F1">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1"/>
          <w:szCs w:val="21"/>
          <w:lang w:val="ru-RU"/>
        </w:rPr>
      </w:pPr>
      <w:r w:rsidRPr="007929F1">
        <w:rPr>
          <w:rFonts w:ascii="Segoe UI" w:eastAsia="Times New Roman" w:hAnsi="Segoe UI" w:cs="Segoe UI"/>
          <w:sz w:val="21"/>
          <w:szCs w:val="21"/>
        </w:rPr>
        <w:t>SGA</w:t>
      </w:r>
      <w:r w:rsidRPr="007929F1">
        <w:rPr>
          <w:rFonts w:ascii="Segoe UI" w:eastAsia="Times New Roman" w:hAnsi="Segoe UI" w:cs="Segoe UI"/>
          <w:sz w:val="21"/>
          <w:szCs w:val="21"/>
          <w:lang w:val="ru-RU"/>
        </w:rPr>
        <w:t>_</w:t>
      </w:r>
      <w:r w:rsidRPr="007929F1">
        <w:rPr>
          <w:rFonts w:ascii="Segoe UI" w:eastAsia="Times New Roman" w:hAnsi="Segoe UI" w:cs="Segoe UI"/>
          <w:sz w:val="21"/>
          <w:szCs w:val="21"/>
        </w:rPr>
        <w:t>MAX</w:t>
      </w:r>
      <w:r w:rsidRPr="007929F1">
        <w:rPr>
          <w:rFonts w:ascii="Segoe UI" w:eastAsia="Times New Roman" w:hAnsi="Segoe UI" w:cs="Segoe UI"/>
          <w:sz w:val="21"/>
          <w:szCs w:val="21"/>
          <w:lang w:val="ru-RU"/>
        </w:rPr>
        <w:t>_</w:t>
      </w:r>
      <w:r w:rsidRPr="007929F1">
        <w:rPr>
          <w:rFonts w:ascii="Segoe UI" w:eastAsia="Times New Roman" w:hAnsi="Segoe UI" w:cs="Segoe UI"/>
          <w:sz w:val="21"/>
          <w:szCs w:val="21"/>
        </w:rPr>
        <w:t>SIZE</w:t>
      </w:r>
      <w:r w:rsidRPr="007929F1">
        <w:rPr>
          <w:rFonts w:ascii="Segoe UI" w:eastAsia="Times New Roman" w:hAnsi="Segoe UI" w:cs="Segoe UI"/>
          <w:sz w:val="21"/>
          <w:szCs w:val="21"/>
          <w:lang w:val="ru-RU"/>
        </w:rPr>
        <w:t xml:space="preserve"> и </w:t>
      </w:r>
      <w:r w:rsidRPr="007929F1">
        <w:rPr>
          <w:rFonts w:ascii="Segoe UI" w:eastAsia="Times New Roman" w:hAnsi="Segoe UI" w:cs="Segoe UI"/>
          <w:sz w:val="21"/>
          <w:szCs w:val="21"/>
        </w:rPr>
        <w:t>SGA</w:t>
      </w:r>
      <w:r w:rsidRPr="007929F1">
        <w:rPr>
          <w:rFonts w:ascii="Segoe UI" w:eastAsia="Times New Roman" w:hAnsi="Segoe UI" w:cs="Segoe UI"/>
          <w:sz w:val="21"/>
          <w:szCs w:val="21"/>
          <w:lang w:val="ru-RU"/>
        </w:rPr>
        <w:t>_</w:t>
      </w:r>
      <w:r w:rsidRPr="007929F1">
        <w:rPr>
          <w:rFonts w:ascii="Segoe UI" w:eastAsia="Times New Roman" w:hAnsi="Segoe UI" w:cs="Segoe UI"/>
          <w:sz w:val="21"/>
          <w:szCs w:val="21"/>
        </w:rPr>
        <w:t>TARGET</w:t>
      </w:r>
      <w:r w:rsidRPr="007929F1">
        <w:rPr>
          <w:rFonts w:ascii="Segoe UI" w:eastAsia="Times New Roman" w:hAnsi="Segoe UI" w:cs="Segoe UI"/>
          <w:sz w:val="21"/>
          <w:szCs w:val="21"/>
          <w:lang w:val="ru-RU"/>
        </w:rPr>
        <w:t xml:space="preserve"> - это два параметра, используемые для управления размером </w:t>
      </w:r>
      <w:r w:rsidRPr="007929F1">
        <w:rPr>
          <w:rFonts w:ascii="Segoe UI" w:eastAsia="Times New Roman" w:hAnsi="Segoe UI" w:cs="Segoe UI"/>
          <w:sz w:val="21"/>
          <w:szCs w:val="21"/>
        </w:rPr>
        <w:t>System</w:t>
      </w:r>
      <w:r w:rsidRPr="007929F1">
        <w:rPr>
          <w:rFonts w:ascii="Segoe UI" w:eastAsia="Times New Roman" w:hAnsi="Segoe UI" w:cs="Segoe UI"/>
          <w:sz w:val="21"/>
          <w:szCs w:val="21"/>
          <w:lang w:val="ru-RU"/>
        </w:rPr>
        <w:t xml:space="preserve"> </w:t>
      </w:r>
      <w:r w:rsidRPr="007929F1">
        <w:rPr>
          <w:rFonts w:ascii="Segoe UI" w:eastAsia="Times New Roman" w:hAnsi="Segoe UI" w:cs="Segoe UI"/>
          <w:sz w:val="21"/>
          <w:szCs w:val="21"/>
        </w:rPr>
        <w:t>Global</w:t>
      </w:r>
      <w:r w:rsidRPr="007929F1">
        <w:rPr>
          <w:rFonts w:ascii="Segoe UI" w:eastAsia="Times New Roman" w:hAnsi="Segoe UI" w:cs="Segoe UI"/>
          <w:sz w:val="21"/>
          <w:szCs w:val="21"/>
          <w:lang w:val="ru-RU"/>
        </w:rPr>
        <w:t xml:space="preserve"> </w:t>
      </w:r>
      <w:r w:rsidRPr="007929F1">
        <w:rPr>
          <w:rFonts w:ascii="Segoe UI" w:eastAsia="Times New Roman" w:hAnsi="Segoe UI" w:cs="Segoe UI"/>
          <w:sz w:val="21"/>
          <w:szCs w:val="21"/>
        </w:rPr>
        <w:t>Area</w:t>
      </w:r>
      <w:r w:rsidRPr="007929F1">
        <w:rPr>
          <w:rFonts w:ascii="Segoe UI" w:eastAsia="Times New Roman" w:hAnsi="Segoe UI" w:cs="Segoe UI"/>
          <w:sz w:val="21"/>
          <w:szCs w:val="21"/>
          <w:lang w:val="ru-RU"/>
        </w:rPr>
        <w:t xml:space="preserve"> (</w:t>
      </w:r>
      <w:r w:rsidRPr="007929F1">
        <w:rPr>
          <w:rFonts w:ascii="Segoe UI" w:eastAsia="Times New Roman" w:hAnsi="Segoe UI" w:cs="Segoe UI"/>
          <w:sz w:val="21"/>
          <w:szCs w:val="21"/>
        </w:rPr>
        <w:t>SGA</w:t>
      </w:r>
      <w:r w:rsidRPr="007929F1">
        <w:rPr>
          <w:rFonts w:ascii="Segoe UI" w:eastAsia="Times New Roman" w:hAnsi="Segoe UI" w:cs="Segoe UI"/>
          <w:sz w:val="21"/>
          <w:szCs w:val="21"/>
          <w:lang w:val="ru-RU"/>
        </w:rPr>
        <w:t xml:space="preserve">) в базе данных </w:t>
      </w:r>
      <w:r w:rsidRPr="007929F1">
        <w:rPr>
          <w:rFonts w:ascii="Segoe UI" w:eastAsia="Times New Roman" w:hAnsi="Segoe UI" w:cs="Segoe UI"/>
          <w:sz w:val="21"/>
          <w:szCs w:val="21"/>
        </w:rPr>
        <w:t>Oracle</w:t>
      </w:r>
      <w:r w:rsidRPr="007929F1">
        <w:rPr>
          <w:rFonts w:ascii="Segoe UI" w:eastAsia="Times New Roman" w:hAnsi="Segoe UI" w:cs="Segoe UI"/>
          <w:sz w:val="21"/>
          <w:szCs w:val="21"/>
          <w:lang w:val="ru-RU"/>
        </w:rPr>
        <w:t>.</w:t>
      </w:r>
    </w:p>
    <w:p w:rsidR="007929F1" w:rsidRPr="007929F1" w:rsidRDefault="007929F1" w:rsidP="007929F1">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lang w:val="ru-RU"/>
        </w:rPr>
      </w:pPr>
      <w:r w:rsidRPr="007929F1">
        <w:rPr>
          <w:rFonts w:ascii="Segoe UI" w:eastAsia="Times New Roman" w:hAnsi="Segoe UI" w:cs="Segoe UI"/>
          <w:sz w:val="21"/>
          <w:szCs w:val="21"/>
        </w:rPr>
        <w:lastRenderedPageBreak/>
        <w:t>SGA</w:t>
      </w:r>
      <w:r w:rsidRPr="007929F1">
        <w:rPr>
          <w:rFonts w:ascii="Segoe UI" w:eastAsia="Times New Roman" w:hAnsi="Segoe UI" w:cs="Segoe UI"/>
          <w:sz w:val="21"/>
          <w:szCs w:val="21"/>
          <w:lang w:val="ru-RU"/>
        </w:rPr>
        <w:t>_</w:t>
      </w:r>
      <w:r w:rsidRPr="007929F1">
        <w:rPr>
          <w:rFonts w:ascii="Segoe UI" w:eastAsia="Times New Roman" w:hAnsi="Segoe UI" w:cs="Segoe UI"/>
          <w:sz w:val="21"/>
          <w:szCs w:val="21"/>
        </w:rPr>
        <w:t>MAX</w:t>
      </w:r>
      <w:r w:rsidRPr="007929F1">
        <w:rPr>
          <w:rFonts w:ascii="Segoe UI" w:eastAsia="Times New Roman" w:hAnsi="Segoe UI" w:cs="Segoe UI"/>
          <w:sz w:val="21"/>
          <w:szCs w:val="21"/>
          <w:lang w:val="ru-RU"/>
        </w:rPr>
        <w:t>_</w:t>
      </w:r>
      <w:r w:rsidRPr="007929F1">
        <w:rPr>
          <w:rFonts w:ascii="Segoe UI" w:eastAsia="Times New Roman" w:hAnsi="Segoe UI" w:cs="Segoe UI"/>
          <w:sz w:val="21"/>
          <w:szCs w:val="21"/>
        </w:rPr>
        <w:t>SIZE</w:t>
      </w:r>
      <w:r w:rsidRPr="007929F1">
        <w:rPr>
          <w:rFonts w:ascii="Segoe UI" w:eastAsia="Times New Roman" w:hAnsi="Segoe UI" w:cs="Segoe UI"/>
          <w:sz w:val="21"/>
          <w:szCs w:val="21"/>
          <w:lang w:val="ru-RU"/>
        </w:rPr>
        <w:t xml:space="preserve"> - это максимальный размер </w:t>
      </w:r>
      <w:r w:rsidRPr="007929F1">
        <w:rPr>
          <w:rFonts w:ascii="Segoe UI" w:eastAsia="Times New Roman" w:hAnsi="Segoe UI" w:cs="Segoe UI"/>
          <w:sz w:val="21"/>
          <w:szCs w:val="21"/>
        </w:rPr>
        <w:t>SGA</w:t>
      </w:r>
      <w:r w:rsidRPr="007929F1">
        <w:rPr>
          <w:rFonts w:ascii="Segoe UI" w:eastAsia="Times New Roman" w:hAnsi="Segoe UI" w:cs="Segoe UI"/>
          <w:sz w:val="21"/>
          <w:szCs w:val="21"/>
          <w:lang w:val="ru-RU"/>
        </w:rPr>
        <w:t xml:space="preserve">, который может быть выделен базе данных. Он определяет верхний предел для размера </w:t>
      </w:r>
      <w:r w:rsidRPr="007929F1">
        <w:rPr>
          <w:rFonts w:ascii="Segoe UI" w:eastAsia="Times New Roman" w:hAnsi="Segoe UI" w:cs="Segoe UI"/>
          <w:sz w:val="21"/>
          <w:szCs w:val="21"/>
        </w:rPr>
        <w:t>SGA</w:t>
      </w:r>
      <w:r w:rsidRPr="007929F1">
        <w:rPr>
          <w:rFonts w:ascii="Segoe UI" w:eastAsia="Times New Roman" w:hAnsi="Segoe UI" w:cs="Segoe UI"/>
          <w:sz w:val="21"/>
          <w:szCs w:val="21"/>
          <w:lang w:val="ru-RU"/>
        </w:rPr>
        <w:t xml:space="preserve"> и может быть установлен только при остановке базы данных. Если значение параметра </w:t>
      </w:r>
      <w:r w:rsidRPr="007929F1">
        <w:rPr>
          <w:rFonts w:ascii="Segoe UI" w:eastAsia="Times New Roman" w:hAnsi="Segoe UI" w:cs="Segoe UI"/>
          <w:sz w:val="21"/>
          <w:szCs w:val="21"/>
        </w:rPr>
        <w:t>SGA</w:t>
      </w:r>
      <w:r w:rsidRPr="007929F1">
        <w:rPr>
          <w:rFonts w:ascii="Segoe UI" w:eastAsia="Times New Roman" w:hAnsi="Segoe UI" w:cs="Segoe UI"/>
          <w:sz w:val="21"/>
          <w:szCs w:val="21"/>
          <w:lang w:val="ru-RU"/>
        </w:rPr>
        <w:t>_</w:t>
      </w:r>
      <w:r w:rsidRPr="007929F1">
        <w:rPr>
          <w:rFonts w:ascii="Segoe UI" w:eastAsia="Times New Roman" w:hAnsi="Segoe UI" w:cs="Segoe UI"/>
          <w:sz w:val="21"/>
          <w:szCs w:val="21"/>
        </w:rPr>
        <w:t>MAX</w:t>
      </w:r>
      <w:r w:rsidRPr="007929F1">
        <w:rPr>
          <w:rFonts w:ascii="Segoe UI" w:eastAsia="Times New Roman" w:hAnsi="Segoe UI" w:cs="Segoe UI"/>
          <w:sz w:val="21"/>
          <w:szCs w:val="21"/>
          <w:lang w:val="ru-RU"/>
        </w:rPr>
        <w:t>_</w:t>
      </w:r>
      <w:r w:rsidRPr="007929F1">
        <w:rPr>
          <w:rFonts w:ascii="Segoe UI" w:eastAsia="Times New Roman" w:hAnsi="Segoe UI" w:cs="Segoe UI"/>
          <w:sz w:val="21"/>
          <w:szCs w:val="21"/>
        </w:rPr>
        <w:t>SIZE</w:t>
      </w:r>
      <w:r w:rsidRPr="007929F1">
        <w:rPr>
          <w:rFonts w:ascii="Segoe UI" w:eastAsia="Times New Roman" w:hAnsi="Segoe UI" w:cs="Segoe UI"/>
          <w:sz w:val="21"/>
          <w:szCs w:val="21"/>
          <w:lang w:val="ru-RU"/>
        </w:rPr>
        <w:t xml:space="preserve"> превышает доступный объем памяти на сервере, то база данных не будет запущена.</w:t>
      </w:r>
    </w:p>
    <w:p w:rsidR="007929F1" w:rsidRPr="007929F1" w:rsidRDefault="007929F1" w:rsidP="007929F1">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lang w:val="ru-RU"/>
        </w:rPr>
      </w:pPr>
      <w:r w:rsidRPr="007929F1">
        <w:rPr>
          <w:rFonts w:ascii="Segoe UI" w:eastAsia="Times New Roman" w:hAnsi="Segoe UI" w:cs="Segoe UI"/>
          <w:sz w:val="21"/>
          <w:szCs w:val="21"/>
        </w:rPr>
        <w:t>SGA</w:t>
      </w:r>
      <w:r w:rsidRPr="007929F1">
        <w:rPr>
          <w:rFonts w:ascii="Segoe UI" w:eastAsia="Times New Roman" w:hAnsi="Segoe UI" w:cs="Segoe UI"/>
          <w:sz w:val="21"/>
          <w:szCs w:val="21"/>
          <w:lang w:val="ru-RU"/>
        </w:rPr>
        <w:t>_</w:t>
      </w:r>
      <w:r w:rsidRPr="007929F1">
        <w:rPr>
          <w:rFonts w:ascii="Segoe UI" w:eastAsia="Times New Roman" w:hAnsi="Segoe UI" w:cs="Segoe UI"/>
          <w:sz w:val="21"/>
          <w:szCs w:val="21"/>
        </w:rPr>
        <w:t>TARGET</w:t>
      </w:r>
      <w:r w:rsidRPr="007929F1">
        <w:rPr>
          <w:rFonts w:ascii="Segoe UI" w:eastAsia="Times New Roman" w:hAnsi="Segoe UI" w:cs="Segoe UI"/>
          <w:sz w:val="21"/>
          <w:szCs w:val="21"/>
          <w:lang w:val="ru-RU"/>
        </w:rPr>
        <w:t xml:space="preserve"> - это значение, которое указывает базе данных на желаемый размер </w:t>
      </w:r>
      <w:r w:rsidRPr="007929F1">
        <w:rPr>
          <w:rFonts w:ascii="Segoe UI" w:eastAsia="Times New Roman" w:hAnsi="Segoe UI" w:cs="Segoe UI"/>
          <w:sz w:val="21"/>
          <w:szCs w:val="21"/>
        </w:rPr>
        <w:t>SGA</w:t>
      </w:r>
      <w:r w:rsidRPr="007929F1">
        <w:rPr>
          <w:rFonts w:ascii="Segoe UI" w:eastAsia="Times New Roman" w:hAnsi="Segoe UI" w:cs="Segoe UI"/>
          <w:sz w:val="21"/>
          <w:szCs w:val="21"/>
          <w:lang w:val="ru-RU"/>
        </w:rPr>
        <w:t xml:space="preserve"> в байтах. </w:t>
      </w:r>
      <w:r w:rsidRPr="007929F1">
        <w:rPr>
          <w:rFonts w:ascii="Segoe UI" w:eastAsia="Times New Roman" w:hAnsi="Segoe UI" w:cs="Segoe UI"/>
          <w:sz w:val="21"/>
          <w:szCs w:val="21"/>
        </w:rPr>
        <w:t>SGA</w:t>
      </w:r>
      <w:r w:rsidRPr="007929F1">
        <w:rPr>
          <w:rFonts w:ascii="Segoe UI" w:eastAsia="Times New Roman" w:hAnsi="Segoe UI" w:cs="Segoe UI"/>
          <w:sz w:val="21"/>
          <w:szCs w:val="21"/>
          <w:lang w:val="ru-RU"/>
        </w:rPr>
        <w:t>_</w:t>
      </w:r>
      <w:r w:rsidRPr="007929F1">
        <w:rPr>
          <w:rFonts w:ascii="Segoe UI" w:eastAsia="Times New Roman" w:hAnsi="Segoe UI" w:cs="Segoe UI"/>
          <w:sz w:val="21"/>
          <w:szCs w:val="21"/>
        </w:rPr>
        <w:t>TARGET</w:t>
      </w:r>
      <w:r w:rsidRPr="007929F1">
        <w:rPr>
          <w:rFonts w:ascii="Segoe UI" w:eastAsia="Times New Roman" w:hAnsi="Segoe UI" w:cs="Segoe UI"/>
          <w:sz w:val="21"/>
          <w:szCs w:val="21"/>
          <w:lang w:val="ru-RU"/>
        </w:rPr>
        <w:t xml:space="preserve"> может быть изменен при работающей базе данных и параметр позволяет </w:t>
      </w:r>
      <w:r w:rsidRPr="007929F1">
        <w:rPr>
          <w:rFonts w:ascii="Segoe UI" w:eastAsia="Times New Roman" w:hAnsi="Segoe UI" w:cs="Segoe UI"/>
          <w:sz w:val="21"/>
          <w:szCs w:val="21"/>
        </w:rPr>
        <w:t>Oracle</w:t>
      </w:r>
      <w:r w:rsidRPr="007929F1">
        <w:rPr>
          <w:rFonts w:ascii="Segoe UI" w:eastAsia="Times New Roman" w:hAnsi="Segoe UI" w:cs="Segoe UI"/>
          <w:sz w:val="21"/>
          <w:szCs w:val="21"/>
          <w:lang w:val="ru-RU"/>
        </w:rPr>
        <w:t xml:space="preserve"> автоматически управлять памятью, выделяемой под </w:t>
      </w:r>
      <w:r w:rsidRPr="007929F1">
        <w:rPr>
          <w:rFonts w:ascii="Segoe UI" w:eastAsia="Times New Roman" w:hAnsi="Segoe UI" w:cs="Segoe UI"/>
          <w:sz w:val="21"/>
          <w:szCs w:val="21"/>
        </w:rPr>
        <w:t>SGA</w:t>
      </w:r>
      <w:r w:rsidRPr="007929F1">
        <w:rPr>
          <w:rFonts w:ascii="Segoe UI" w:eastAsia="Times New Roman" w:hAnsi="Segoe UI" w:cs="Segoe UI"/>
          <w:sz w:val="21"/>
          <w:szCs w:val="21"/>
          <w:lang w:val="ru-RU"/>
        </w:rPr>
        <w:t xml:space="preserve">. Если </w:t>
      </w:r>
      <w:r w:rsidRPr="007929F1">
        <w:rPr>
          <w:rFonts w:ascii="Segoe UI" w:eastAsia="Times New Roman" w:hAnsi="Segoe UI" w:cs="Segoe UI"/>
          <w:sz w:val="21"/>
          <w:szCs w:val="21"/>
        </w:rPr>
        <w:t>SGA</w:t>
      </w:r>
      <w:r w:rsidRPr="007929F1">
        <w:rPr>
          <w:rFonts w:ascii="Segoe UI" w:eastAsia="Times New Roman" w:hAnsi="Segoe UI" w:cs="Segoe UI"/>
          <w:sz w:val="21"/>
          <w:szCs w:val="21"/>
          <w:lang w:val="ru-RU"/>
        </w:rPr>
        <w:t>_</w:t>
      </w:r>
      <w:r w:rsidRPr="007929F1">
        <w:rPr>
          <w:rFonts w:ascii="Segoe UI" w:eastAsia="Times New Roman" w:hAnsi="Segoe UI" w:cs="Segoe UI"/>
          <w:sz w:val="21"/>
          <w:szCs w:val="21"/>
        </w:rPr>
        <w:t>TARGET</w:t>
      </w:r>
      <w:r w:rsidRPr="007929F1">
        <w:rPr>
          <w:rFonts w:ascii="Segoe UI" w:eastAsia="Times New Roman" w:hAnsi="Segoe UI" w:cs="Segoe UI"/>
          <w:sz w:val="21"/>
          <w:szCs w:val="21"/>
          <w:lang w:val="ru-RU"/>
        </w:rPr>
        <w:t xml:space="preserve"> установлен, </w:t>
      </w:r>
      <w:r w:rsidRPr="007929F1">
        <w:rPr>
          <w:rFonts w:ascii="Segoe UI" w:eastAsia="Times New Roman" w:hAnsi="Segoe UI" w:cs="Segoe UI"/>
          <w:sz w:val="21"/>
          <w:szCs w:val="21"/>
        </w:rPr>
        <w:t>Oracle</w:t>
      </w:r>
      <w:r w:rsidRPr="007929F1">
        <w:rPr>
          <w:rFonts w:ascii="Segoe UI" w:eastAsia="Times New Roman" w:hAnsi="Segoe UI" w:cs="Segoe UI"/>
          <w:sz w:val="21"/>
          <w:szCs w:val="21"/>
          <w:lang w:val="ru-RU"/>
        </w:rPr>
        <w:t xml:space="preserve"> будет пытаться динамически увеличивать или уменьшать размер </w:t>
      </w:r>
      <w:r w:rsidRPr="007929F1">
        <w:rPr>
          <w:rFonts w:ascii="Segoe UI" w:eastAsia="Times New Roman" w:hAnsi="Segoe UI" w:cs="Segoe UI"/>
          <w:sz w:val="21"/>
          <w:szCs w:val="21"/>
        </w:rPr>
        <w:t>SGA</w:t>
      </w:r>
      <w:r w:rsidRPr="007929F1">
        <w:rPr>
          <w:rFonts w:ascii="Segoe UI" w:eastAsia="Times New Roman" w:hAnsi="Segoe UI" w:cs="Segoe UI"/>
          <w:sz w:val="21"/>
          <w:szCs w:val="21"/>
          <w:lang w:val="ru-RU"/>
        </w:rPr>
        <w:t>, чтобы удовлетворять текущим потребностям в памяти.</w:t>
      </w:r>
    </w:p>
    <w:p w:rsidR="007929F1" w:rsidRPr="007929F1" w:rsidRDefault="007929F1" w:rsidP="007929F1">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lang w:val="ru-RU"/>
        </w:rPr>
      </w:pPr>
      <w:r w:rsidRPr="007929F1">
        <w:rPr>
          <w:rFonts w:ascii="Segoe UI" w:eastAsia="Times New Roman" w:hAnsi="Segoe UI" w:cs="Segoe UI"/>
          <w:sz w:val="21"/>
          <w:szCs w:val="21"/>
          <w:lang w:val="ru-RU"/>
        </w:rPr>
        <w:t xml:space="preserve">Если параметры </w:t>
      </w:r>
      <w:r w:rsidRPr="007929F1">
        <w:rPr>
          <w:rFonts w:ascii="Segoe UI" w:eastAsia="Times New Roman" w:hAnsi="Segoe UI" w:cs="Segoe UI"/>
          <w:sz w:val="21"/>
          <w:szCs w:val="21"/>
        </w:rPr>
        <w:t>SGA</w:t>
      </w:r>
      <w:r w:rsidRPr="007929F1">
        <w:rPr>
          <w:rFonts w:ascii="Segoe UI" w:eastAsia="Times New Roman" w:hAnsi="Segoe UI" w:cs="Segoe UI"/>
          <w:sz w:val="21"/>
          <w:szCs w:val="21"/>
          <w:lang w:val="ru-RU"/>
        </w:rPr>
        <w:t>_</w:t>
      </w:r>
      <w:r w:rsidRPr="007929F1">
        <w:rPr>
          <w:rFonts w:ascii="Segoe UI" w:eastAsia="Times New Roman" w:hAnsi="Segoe UI" w:cs="Segoe UI"/>
          <w:sz w:val="21"/>
          <w:szCs w:val="21"/>
        </w:rPr>
        <w:t>MAX</w:t>
      </w:r>
      <w:r w:rsidRPr="007929F1">
        <w:rPr>
          <w:rFonts w:ascii="Segoe UI" w:eastAsia="Times New Roman" w:hAnsi="Segoe UI" w:cs="Segoe UI"/>
          <w:sz w:val="21"/>
          <w:szCs w:val="21"/>
          <w:lang w:val="ru-RU"/>
        </w:rPr>
        <w:t>_</w:t>
      </w:r>
      <w:r w:rsidRPr="007929F1">
        <w:rPr>
          <w:rFonts w:ascii="Segoe UI" w:eastAsia="Times New Roman" w:hAnsi="Segoe UI" w:cs="Segoe UI"/>
          <w:sz w:val="21"/>
          <w:szCs w:val="21"/>
        </w:rPr>
        <w:t>SIZE</w:t>
      </w:r>
      <w:r w:rsidRPr="007929F1">
        <w:rPr>
          <w:rFonts w:ascii="Segoe UI" w:eastAsia="Times New Roman" w:hAnsi="Segoe UI" w:cs="Segoe UI"/>
          <w:sz w:val="21"/>
          <w:szCs w:val="21"/>
          <w:lang w:val="ru-RU"/>
        </w:rPr>
        <w:t xml:space="preserve"> и </w:t>
      </w:r>
      <w:r w:rsidRPr="007929F1">
        <w:rPr>
          <w:rFonts w:ascii="Segoe UI" w:eastAsia="Times New Roman" w:hAnsi="Segoe UI" w:cs="Segoe UI"/>
          <w:sz w:val="21"/>
          <w:szCs w:val="21"/>
        </w:rPr>
        <w:t>SGA</w:t>
      </w:r>
      <w:r w:rsidRPr="007929F1">
        <w:rPr>
          <w:rFonts w:ascii="Segoe UI" w:eastAsia="Times New Roman" w:hAnsi="Segoe UI" w:cs="Segoe UI"/>
          <w:sz w:val="21"/>
          <w:szCs w:val="21"/>
          <w:lang w:val="ru-RU"/>
        </w:rPr>
        <w:t>_</w:t>
      </w:r>
      <w:r w:rsidRPr="007929F1">
        <w:rPr>
          <w:rFonts w:ascii="Segoe UI" w:eastAsia="Times New Roman" w:hAnsi="Segoe UI" w:cs="Segoe UI"/>
          <w:sz w:val="21"/>
          <w:szCs w:val="21"/>
        </w:rPr>
        <w:t>TARGET</w:t>
      </w:r>
      <w:r w:rsidRPr="007929F1">
        <w:rPr>
          <w:rFonts w:ascii="Segoe UI" w:eastAsia="Times New Roman" w:hAnsi="Segoe UI" w:cs="Segoe UI"/>
          <w:sz w:val="21"/>
          <w:szCs w:val="21"/>
          <w:lang w:val="ru-RU"/>
        </w:rPr>
        <w:t xml:space="preserve"> не установлены, то </w:t>
      </w:r>
      <w:r w:rsidRPr="007929F1">
        <w:rPr>
          <w:rFonts w:ascii="Segoe UI" w:eastAsia="Times New Roman" w:hAnsi="Segoe UI" w:cs="Segoe UI"/>
          <w:sz w:val="21"/>
          <w:szCs w:val="21"/>
        </w:rPr>
        <w:t>Oracle</w:t>
      </w:r>
      <w:r w:rsidRPr="007929F1">
        <w:rPr>
          <w:rFonts w:ascii="Segoe UI" w:eastAsia="Times New Roman" w:hAnsi="Segoe UI" w:cs="Segoe UI"/>
          <w:sz w:val="21"/>
          <w:szCs w:val="21"/>
          <w:lang w:val="ru-RU"/>
        </w:rPr>
        <w:t xml:space="preserve"> будет использовать значения по умолчанию. При этом </w:t>
      </w:r>
      <w:r w:rsidRPr="007929F1">
        <w:rPr>
          <w:rFonts w:ascii="Segoe UI" w:eastAsia="Times New Roman" w:hAnsi="Segoe UI" w:cs="Segoe UI"/>
          <w:sz w:val="21"/>
          <w:szCs w:val="21"/>
        </w:rPr>
        <w:t>SGA</w:t>
      </w:r>
      <w:r w:rsidRPr="007929F1">
        <w:rPr>
          <w:rFonts w:ascii="Segoe UI" w:eastAsia="Times New Roman" w:hAnsi="Segoe UI" w:cs="Segoe UI"/>
          <w:sz w:val="21"/>
          <w:szCs w:val="21"/>
          <w:lang w:val="ru-RU"/>
        </w:rPr>
        <w:t>_</w:t>
      </w:r>
      <w:r w:rsidRPr="007929F1">
        <w:rPr>
          <w:rFonts w:ascii="Segoe UI" w:eastAsia="Times New Roman" w:hAnsi="Segoe UI" w:cs="Segoe UI"/>
          <w:sz w:val="21"/>
          <w:szCs w:val="21"/>
        </w:rPr>
        <w:t>TARGET</w:t>
      </w:r>
      <w:r w:rsidRPr="007929F1">
        <w:rPr>
          <w:rFonts w:ascii="Segoe UI" w:eastAsia="Times New Roman" w:hAnsi="Segoe UI" w:cs="Segoe UI"/>
          <w:sz w:val="21"/>
          <w:szCs w:val="21"/>
          <w:lang w:val="ru-RU"/>
        </w:rPr>
        <w:t xml:space="preserve"> будет равен </w:t>
      </w:r>
      <w:r w:rsidRPr="007929F1">
        <w:rPr>
          <w:rFonts w:ascii="Segoe UI" w:eastAsia="Times New Roman" w:hAnsi="Segoe UI" w:cs="Segoe UI"/>
          <w:sz w:val="21"/>
          <w:szCs w:val="21"/>
        </w:rPr>
        <w:t>SGA</w:t>
      </w:r>
      <w:r w:rsidRPr="007929F1">
        <w:rPr>
          <w:rFonts w:ascii="Segoe UI" w:eastAsia="Times New Roman" w:hAnsi="Segoe UI" w:cs="Segoe UI"/>
          <w:sz w:val="21"/>
          <w:szCs w:val="21"/>
          <w:lang w:val="ru-RU"/>
        </w:rPr>
        <w:t>_</w:t>
      </w:r>
      <w:r w:rsidRPr="007929F1">
        <w:rPr>
          <w:rFonts w:ascii="Segoe UI" w:eastAsia="Times New Roman" w:hAnsi="Segoe UI" w:cs="Segoe UI"/>
          <w:sz w:val="21"/>
          <w:szCs w:val="21"/>
        </w:rPr>
        <w:t>MAX</w:t>
      </w:r>
      <w:r w:rsidRPr="007929F1">
        <w:rPr>
          <w:rFonts w:ascii="Segoe UI" w:eastAsia="Times New Roman" w:hAnsi="Segoe UI" w:cs="Segoe UI"/>
          <w:sz w:val="21"/>
          <w:szCs w:val="21"/>
          <w:lang w:val="ru-RU"/>
        </w:rPr>
        <w:t>_</w:t>
      </w:r>
      <w:r w:rsidRPr="007929F1">
        <w:rPr>
          <w:rFonts w:ascii="Segoe UI" w:eastAsia="Times New Roman" w:hAnsi="Segoe UI" w:cs="Segoe UI"/>
          <w:sz w:val="21"/>
          <w:szCs w:val="21"/>
        </w:rPr>
        <w:t>SIZE</w:t>
      </w:r>
      <w:r w:rsidRPr="007929F1">
        <w:rPr>
          <w:rFonts w:ascii="Segoe UI" w:eastAsia="Times New Roman" w:hAnsi="Segoe UI" w:cs="Segoe UI"/>
          <w:sz w:val="21"/>
          <w:szCs w:val="21"/>
          <w:lang w:val="ru-RU"/>
        </w:rPr>
        <w:t xml:space="preserve"> и размер </w:t>
      </w:r>
      <w:r w:rsidRPr="007929F1">
        <w:rPr>
          <w:rFonts w:ascii="Segoe UI" w:eastAsia="Times New Roman" w:hAnsi="Segoe UI" w:cs="Segoe UI"/>
          <w:sz w:val="21"/>
          <w:szCs w:val="21"/>
        </w:rPr>
        <w:t>SGA</w:t>
      </w:r>
      <w:r w:rsidRPr="007929F1">
        <w:rPr>
          <w:rFonts w:ascii="Segoe UI" w:eastAsia="Times New Roman" w:hAnsi="Segoe UI" w:cs="Segoe UI"/>
          <w:sz w:val="21"/>
          <w:szCs w:val="21"/>
          <w:lang w:val="ru-RU"/>
        </w:rPr>
        <w:t xml:space="preserve"> будет определяться автоматически на основе конфигурации сервера и потребностей базы данных.</w:t>
      </w:r>
    </w:p>
    <w:p w:rsidR="007929F1" w:rsidRPr="007929F1" w:rsidRDefault="007929F1" w:rsidP="007929F1">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sz w:val="21"/>
          <w:szCs w:val="21"/>
          <w:lang w:val="ru-RU"/>
        </w:rPr>
      </w:pPr>
      <w:r w:rsidRPr="007929F1">
        <w:rPr>
          <w:rFonts w:ascii="Segoe UI" w:eastAsia="Times New Roman" w:hAnsi="Segoe UI" w:cs="Segoe UI"/>
          <w:sz w:val="21"/>
          <w:szCs w:val="21"/>
          <w:lang w:val="ru-RU"/>
        </w:rPr>
        <w:t xml:space="preserve">В целом, управление размером </w:t>
      </w:r>
      <w:r w:rsidRPr="007929F1">
        <w:rPr>
          <w:rFonts w:ascii="Segoe UI" w:eastAsia="Times New Roman" w:hAnsi="Segoe UI" w:cs="Segoe UI"/>
          <w:sz w:val="21"/>
          <w:szCs w:val="21"/>
        </w:rPr>
        <w:t>SGA</w:t>
      </w:r>
      <w:r w:rsidRPr="007929F1">
        <w:rPr>
          <w:rFonts w:ascii="Segoe UI" w:eastAsia="Times New Roman" w:hAnsi="Segoe UI" w:cs="Segoe UI"/>
          <w:sz w:val="21"/>
          <w:szCs w:val="21"/>
          <w:lang w:val="ru-RU"/>
        </w:rPr>
        <w:t xml:space="preserve"> является важным аспектом производительности базы данных </w:t>
      </w:r>
      <w:r w:rsidRPr="007929F1">
        <w:rPr>
          <w:rFonts w:ascii="Segoe UI" w:eastAsia="Times New Roman" w:hAnsi="Segoe UI" w:cs="Segoe UI"/>
          <w:sz w:val="21"/>
          <w:szCs w:val="21"/>
        </w:rPr>
        <w:t>Oracle</w:t>
      </w:r>
      <w:r w:rsidRPr="007929F1">
        <w:rPr>
          <w:rFonts w:ascii="Segoe UI" w:eastAsia="Times New Roman" w:hAnsi="Segoe UI" w:cs="Segoe UI"/>
          <w:sz w:val="21"/>
          <w:szCs w:val="21"/>
          <w:lang w:val="ru-RU"/>
        </w:rPr>
        <w:t xml:space="preserve">, поэтому необходимо тщательно настраивать параметры </w:t>
      </w:r>
      <w:r w:rsidRPr="007929F1">
        <w:rPr>
          <w:rFonts w:ascii="Segoe UI" w:eastAsia="Times New Roman" w:hAnsi="Segoe UI" w:cs="Segoe UI"/>
          <w:sz w:val="21"/>
          <w:szCs w:val="21"/>
        </w:rPr>
        <w:t>SGA</w:t>
      </w:r>
      <w:r w:rsidRPr="007929F1">
        <w:rPr>
          <w:rFonts w:ascii="Segoe UI" w:eastAsia="Times New Roman" w:hAnsi="Segoe UI" w:cs="Segoe UI"/>
          <w:sz w:val="21"/>
          <w:szCs w:val="21"/>
          <w:lang w:val="ru-RU"/>
        </w:rPr>
        <w:t>_</w:t>
      </w:r>
      <w:r w:rsidRPr="007929F1">
        <w:rPr>
          <w:rFonts w:ascii="Segoe UI" w:eastAsia="Times New Roman" w:hAnsi="Segoe UI" w:cs="Segoe UI"/>
          <w:sz w:val="21"/>
          <w:szCs w:val="21"/>
        </w:rPr>
        <w:t>MAX</w:t>
      </w:r>
      <w:r w:rsidRPr="007929F1">
        <w:rPr>
          <w:rFonts w:ascii="Segoe UI" w:eastAsia="Times New Roman" w:hAnsi="Segoe UI" w:cs="Segoe UI"/>
          <w:sz w:val="21"/>
          <w:szCs w:val="21"/>
          <w:lang w:val="ru-RU"/>
        </w:rPr>
        <w:t>_</w:t>
      </w:r>
      <w:r w:rsidRPr="007929F1">
        <w:rPr>
          <w:rFonts w:ascii="Segoe UI" w:eastAsia="Times New Roman" w:hAnsi="Segoe UI" w:cs="Segoe UI"/>
          <w:sz w:val="21"/>
          <w:szCs w:val="21"/>
        </w:rPr>
        <w:t>SIZE</w:t>
      </w:r>
      <w:r w:rsidRPr="007929F1">
        <w:rPr>
          <w:rFonts w:ascii="Segoe UI" w:eastAsia="Times New Roman" w:hAnsi="Segoe UI" w:cs="Segoe UI"/>
          <w:sz w:val="21"/>
          <w:szCs w:val="21"/>
          <w:lang w:val="ru-RU"/>
        </w:rPr>
        <w:t xml:space="preserve"> и </w:t>
      </w:r>
      <w:r w:rsidRPr="007929F1">
        <w:rPr>
          <w:rFonts w:ascii="Segoe UI" w:eastAsia="Times New Roman" w:hAnsi="Segoe UI" w:cs="Segoe UI"/>
          <w:sz w:val="21"/>
          <w:szCs w:val="21"/>
        </w:rPr>
        <w:t>SGA</w:t>
      </w:r>
      <w:r w:rsidRPr="007929F1">
        <w:rPr>
          <w:rFonts w:ascii="Segoe UI" w:eastAsia="Times New Roman" w:hAnsi="Segoe UI" w:cs="Segoe UI"/>
          <w:sz w:val="21"/>
          <w:szCs w:val="21"/>
          <w:lang w:val="ru-RU"/>
        </w:rPr>
        <w:t>_</w:t>
      </w:r>
      <w:r w:rsidRPr="007929F1">
        <w:rPr>
          <w:rFonts w:ascii="Segoe UI" w:eastAsia="Times New Roman" w:hAnsi="Segoe UI" w:cs="Segoe UI"/>
          <w:sz w:val="21"/>
          <w:szCs w:val="21"/>
        </w:rPr>
        <w:t>TARGET</w:t>
      </w:r>
      <w:r w:rsidRPr="007929F1">
        <w:rPr>
          <w:rFonts w:ascii="Segoe UI" w:eastAsia="Times New Roman" w:hAnsi="Segoe UI" w:cs="Segoe UI"/>
          <w:sz w:val="21"/>
          <w:szCs w:val="21"/>
          <w:lang w:val="ru-RU"/>
        </w:rPr>
        <w:t>, учитывая объем доступной памяти на сервере и потребности в памяти приложений.</w:t>
      </w:r>
    </w:p>
    <w:p w:rsidR="007929F1" w:rsidRPr="007929F1" w:rsidRDefault="007929F1" w:rsidP="007929F1">
      <w:pPr>
        <w:shd w:val="clear" w:color="auto" w:fill="343541"/>
        <w:spacing w:after="100" w:line="240" w:lineRule="auto"/>
        <w:rPr>
          <w:rFonts w:ascii="Segoe UI" w:eastAsia="Times New Roman" w:hAnsi="Segoe UI" w:cs="Segoe UI"/>
          <w:sz w:val="21"/>
          <w:szCs w:val="21"/>
          <w:lang w:val="ru-RU"/>
        </w:rPr>
      </w:pPr>
      <w:r w:rsidRPr="007929F1">
        <w:rPr>
          <w:rFonts w:ascii="Segoe UI" w:eastAsia="Times New Roman" w:hAnsi="Segoe UI" w:cs="Segoe UI"/>
          <w:sz w:val="21"/>
          <w:szCs w:val="21"/>
          <w:lang w:val="ru-RU"/>
        </w:rPr>
        <w:t xml:space="preserve">4. Поясните назначение буферного кэша </w:t>
      </w:r>
      <w:proofErr w:type="spellStart"/>
      <w:r w:rsidRPr="007929F1">
        <w:rPr>
          <w:rFonts w:ascii="Segoe UI" w:eastAsia="Times New Roman" w:hAnsi="Segoe UI" w:cs="Segoe UI"/>
          <w:sz w:val="21"/>
          <w:szCs w:val="21"/>
          <w:lang w:val="ru-RU"/>
        </w:rPr>
        <w:t>инстанса</w:t>
      </w:r>
      <w:proofErr w:type="spellEnd"/>
      <w:r w:rsidRPr="007929F1">
        <w:rPr>
          <w:rFonts w:ascii="Segoe UI" w:eastAsia="Times New Roman" w:hAnsi="Segoe UI" w:cs="Segoe UI"/>
          <w:sz w:val="21"/>
          <w:szCs w:val="21"/>
          <w:lang w:val="ru-RU"/>
        </w:rPr>
        <w:t xml:space="preserve">. </w:t>
      </w:r>
    </w:p>
    <w:p w:rsidR="007929F1" w:rsidRPr="007929F1" w:rsidRDefault="007929F1" w:rsidP="007929F1">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1"/>
          <w:szCs w:val="21"/>
          <w:lang w:val="ru-RU"/>
        </w:rPr>
      </w:pPr>
      <w:r w:rsidRPr="007929F1">
        <w:rPr>
          <w:rFonts w:ascii="Segoe UI" w:eastAsia="Times New Roman" w:hAnsi="Segoe UI" w:cs="Segoe UI"/>
          <w:sz w:val="21"/>
          <w:szCs w:val="21"/>
          <w:lang w:val="ru-RU"/>
        </w:rPr>
        <w:t xml:space="preserve">Буферный кэш </w:t>
      </w:r>
      <w:proofErr w:type="spellStart"/>
      <w:r w:rsidRPr="007929F1">
        <w:rPr>
          <w:rFonts w:ascii="Segoe UI" w:eastAsia="Times New Roman" w:hAnsi="Segoe UI" w:cs="Segoe UI"/>
          <w:sz w:val="21"/>
          <w:szCs w:val="21"/>
          <w:lang w:val="ru-RU"/>
        </w:rPr>
        <w:t>инстанса</w:t>
      </w:r>
      <w:proofErr w:type="spellEnd"/>
      <w:r w:rsidRPr="007929F1">
        <w:rPr>
          <w:rFonts w:ascii="Segoe UI" w:eastAsia="Times New Roman" w:hAnsi="Segoe UI" w:cs="Segoe UI"/>
          <w:sz w:val="21"/>
          <w:szCs w:val="21"/>
          <w:lang w:val="ru-RU"/>
        </w:rPr>
        <w:t xml:space="preserve"> (</w:t>
      </w:r>
      <w:r w:rsidRPr="007929F1">
        <w:rPr>
          <w:rFonts w:ascii="Segoe UI" w:eastAsia="Times New Roman" w:hAnsi="Segoe UI" w:cs="Segoe UI"/>
          <w:sz w:val="21"/>
          <w:szCs w:val="21"/>
        </w:rPr>
        <w:t>Instance</w:t>
      </w:r>
      <w:r w:rsidRPr="007929F1">
        <w:rPr>
          <w:rFonts w:ascii="Segoe UI" w:eastAsia="Times New Roman" w:hAnsi="Segoe UI" w:cs="Segoe UI"/>
          <w:sz w:val="21"/>
          <w:szCs w:val="21"/>
          <w:lang w:val="ru-RU"/>
        </w:rPr>
        <w:t xml:space="preserve"> </w:t>
      </w:r>
      <w:r w:rsidRPr="007929F1">
        <w:rPr>
          <w:rFonts w:ascii="Segoe UI" w:eastAsia="Times New Roman" w:hAnsi="Segoe UI" w:cs="Segoe UI"/>
          <w:sz w:val="21"/>
          <w:szCs w:val="21"/>
        </w:rPr>
        <w:t>Buffer</w:t>
      </w:r>
      <w:r w:rsidRPr="007929F1">
        <w:rPr>
          <w:rFonts w:ascii="Segoe UI" w:eastAsia="Times New Roman" w:hAnsi="Segoe UI" w:cs="Segoe UI"/>
          <w:sz w:val="21"/>
          <w:szCs w:val="21"/>
          <w:lang w:val="ru-RU"/>
        </w:rPr>
        <w:t xml:space="preserve"> </w:t>
      </w:r>
      <w:r w:rsidRPr="007929F1">
        <w:rPr>
          <w:rFonts w:ascii="Segoe UI" w:eastAsia="Times New Roman" w:hAnsi="Segoe UI" w:cs="Segoe UI"/>
          <w:sz w:val="21"/>
          <w:szCs w:val="21"/>
        </w:rPr>
        <w:t>Cache</w:t>
      </w:r>
      <w:r w:rsidRPr="007929F1">
        <w:rPr>
          <w:rFonts w:ascii="Segoe UI" w:eastAsia="Times New Roman" w:hAnsi="Segoe UI" w:cs="Segoe UI"/>
          <w:sz w:val="21"/>
          <w:szCs w:val="21"/>
          <w:lang w:val="ru-RU"/>
        </w:rPr>
        <w:t xml:space="preserve">) в базе данных </w:t>
      </w:r>
      <w:r w:rsidRPr="007929F1">
        <w:rPr>
          <w:rFonts w:ascii="Segoe UI" w:eastAsia="Times New Roman" w:hAnsi="Segoe UI" w:cs="Segoe UI"/>
          <w:sz w:val="21"/>
          <w:szCs w:val="21"/>
        </w:rPr>
        <w:t>Oracle</w:t>
      </w:r>
      <w:r w:rsidRPr="007929F1">
        <w:rPr>
          <w:rFonts w:ascii="Segoe UI" w:eastAsia="Times New Roman" w:hAnsi="Segoe UI" w:cs="Segoe UI"/>
          <w:sz w:val="21"/>
          <w:szCs w:val="21"/>
          <w:lang w:val="ru-RU"/>
        </w:rPr>
        <w:t xml:space="preserve"> - это область оперативной памяти, используемая для хранения копий данных из таблиц и индексов, которые были прочитаны из дискового хранилища.</w:t>
      </w:r>
    </w:p>
    <w:p w:rsidR="007929F1" w:rsidRPr="007929F1" w:rsidRDefault="007929F1" w:rsidP="007929F1">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lang w:val="ru-RU"/>
        </w:rPr>
      </w:pPr>
      <w:r w:rsidRPr="007929F1">
        <w:rPr>
          <w:rFonts w:ascii="Segoe UI" w:eastAsia="Times New Roman" w:hAnsi="Segoe UI" w:cs="Segoe UI"/>
          <w:sz w:val="21"/>
          <w:szCs w:val="21"/>
          <w:lang w:val="ru-RU"/>
        </w:rPr>
        <w:t xml:space="preserve">Назначение буферного кэша </w:t>
      </w:r>
      <w:proofErr w:type="spellStart"/>
      <w:r w:rsidRPr="007929F1">
        <w:rPr>
          <w:rFonts w:ascii="Segoe UI" w:eastAsia="Times New Roman" w:hAnsi="Segoe UI" w:cs="Segoe UI"/>
          <w:sz w:val="21"/>
          <w:szCs w:val="21"/>
          <w:lang w:val="ru-RU"/>
        </w:rPr>
        <w:t>инстанса</w:t>
      </w:r>
      <w:proofErr w:type="spellEnd"/>
      <w:r w:rsidRPr="007929F1">
        <w:rPr>
          <w:rFonts w:ascii="Segoe UI" w:eastAsia="Times New Roman" w:hAnsi="Segoe UI" w:cs="Segoe UI"/>
          <w:sz w:val="21"/>
          <w:szCs w:val="21"/>
          <w:lang w:val="ru-RU"/>
        </w:rPr>
        <w:t xml:space="preserve"> заключается в ускорении доступа к данным и снижении количества операций ввода-вывода с диска. Когда пользователь или приложение запрашивает данные из таблицы или индекса, </w:t>
      </w:r>
      <w:r w:rsidRPr="007929F1">
        <w:rPr>
          <w:rFonts w:ascii="Segoe UI" w:eastAsia="Times New Roman" w:hAnsi="Segoe UI" w:cs="Segoe UI"/>
          <w:sz w:val="21"/>
          <w:szCs w:val="21"/>
        </w:rPr>
        <w:t>Oracle</w:t>
      </w:r>
      <w:r w:rsidRPr="007929F1">
        <w:rPr>
          <w:rFonts w:ascii="Segoe UI" w:eastAsia="Times New Roman" w:hAnsi="Segoe UI" w:cs="Segoe UI"/>
          <w:sz w:val="21"/>
          <w:szCs w:val="21"/>
          <w:lang w:val="ru-RU"/>
        </w:rPr>
        <w:t xml:space="preserve"> ищет их в буферном кэше </w:t>
      </w:r>
      <w:proofErr w:type="spellStart"/>
      <w:r w:rsidRPr="007929F1">
        <w:rPr>
          <w:rFonts w:ascii="Segoe UI" w:eastAsia="Times New Roman" w:hAnsi="Segoe UI" w:cs="Segoe UI"/>
          <w:sz w:val="21"/>
          <w:szCs w:val="21"/>
          <w:lang w:val="ru-RU"/>
        </w:rPr>
        <w:t>инстанса</w:t>
      </w:r>
      <w:proofErr w:type="spellEnd"/>
      <w:r w:rsidRPr="007929F1">
        <w:rPr>
          <w:rFonts w:ascii="Segoe UI" w:eastAsia="Times New Roman" w:hAnsi="Segoe UI" w:cs="Segoe UI"/>
          <w:sz w:val="21"/>
          <w:szCs w:val="21"/>
          <w:lang w:val="ru-RU"/>
        </w:rPr>
        <w:t>, и только в случае, если данные отсутствуют в кэше, происходит операция чтения данных с диска в кэш. Если данные уже есть в кэше, то они могут быть сразу же предоставлены пользователю или приложению, без необходимости выполнения операции ввода-вывода с диска, что уменьшает нагрузку на дисковую систему и сокращает время ответа на запросы.</w:t>
      </w:r>
    </w:p>
    <w:p w:rsidR="007929F1" w:rsidRPr="007929F1" w:rsidRDefault="007929F1" w:rsidP="007929F1">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sz w:val="21"/>
          <w:szCs w:val="21"/>
          <w:lang w:val="ru-RU"/>
        </w:rPr>
      </w:pPr>
      <w:r w:rsidRPr="007929F1">
        <w:rPr>
          <w:rFonts w:ascii="Segoe UI" w:eastAsia="Times New Roman" w:hAnsi="Segoe UI" w:cs="Segoe UI"/>
          <w:sz w:val="21"/>
          <w:szCs w:val="21"/>
          <w:lang w:val="ru-RU"/>
        </w:rPr>
        <w:t xml:space="preserve">Буферный кэш </w:t>
      </w:r>
      <w:proofErr w:type="spellStart"/>
      <w:r w:rsidRPr="007929F1">
        <w:rPr>
          <w:rFonts w:ascii="Segoe UI" w:eastAsia="Times New Roman" w:hAnsi="Segoe UI" w:cs="Segoe UI"/>
          <w:sz w:val="21"/>
          <w:szCs w:val="21"/>
          <w:lang w:val="ru-RU"/>
        </w:rPr>
        <w:t>инстанса</w:t>
      </w:r>
      <w:proofErr w:type="spellEnd"/>
      <w:r w:rsidRPr="007929F1">
        <w:rPr>
          <w:rFonts w:ascii="Segoe UI" w:eastAsia="Times New Roman" w:hAnsi="Segoe UI" w:cs="Segoe UI"/>
          <w:sz w:val="21"/>
          <w:szCs w:val="21"/>
          <w:lang w:val="ru-RU"/>
        </w:rPr>
        <w:t xml:space="preserve"> настраивается с помощью параметров базы данных </w:t>
      </w:r>
      <w:r w:rsidRPr="007929F1">
        <w:rPr>
          <w:rFonts w:ascii="Segoe UI" w:eastAsia="Times New Roman" w:hAnsi="Segoe UI" w:cs="Segoe UI"/>
          <w:sz w:val="21"/>
          <w:szCs w:val="21"/>
        </w:rPr>
        <w:t>Oracle</w:t>
      </w:r>
      <w:r w:rsidRPr="007929F1">
        <w:rPr>
          <w:rFonts w:ascii="Segoe UI" w:eastAsia="Times New Roman" w:hAnsi="Segoe UI" w:cs="Segoe UI"/>
          <w:sz w:val="21"/>
          <w:szCs w:val="21"/>
          <w:lang w:val="ru-RU"/>
        </w:rPr>
        <w:t xml:space="preserve">, таких как </w:t>
      </w:r>
      <w:r w:rsidRPr="007929F1">
        <w:rPr>
          <w:rFonts w:ascii="Segoe UI" w:eastAsia="Times New Roman" w:hAnsi="Segoe UI" w:cs="Segoe UI"/>
          <w:sz w:val="21"/>
          <w:szCs w:val="21"/>
        </w:rPr>
        <w:t>DB</w:t>
      </w:r>
      <w:r w:rsidRPr="007929F1">
        <w:rPr>
          <w:rFonts w:ascii="Segoe UI" w:eastAsia="Times New Roman" w:hAnsi="Segoe UI" w:cs="Segoe UI"/>
          <w:sz w:val="21"/>
          <w:szCs w:val="21"/>
          <w:lang w:val="ru-RU"/>
        </w:rPr>
        <w:t>_</w:t>
      </w:r>
      <w:r w:rsidRPr="007929F1">
        <w:rPr>
          <w:rFonts w:ascii="Segoe UI" w:eastAsia="Times New Roman" w:hAnsi="Segoe UI" w:cs="Segoe UI"/>
          <w:sz w:val="21"/>
          <w:szCs w:val="21"/>
        </w:rPr>
        <w:t>CACHE</w:t>
      </w:r>
      <w:r w:rsidRPr="007929F1">
        <w:rPr>
          <w:rFonts w:ascii="Segoe UI" w:eastAsia="Times New Roman" w:hAnsi="Segoe UI" w:cs="Segoe UI"/>
          <w:sz w:val="21"/>
          <w:szCs w:val="21"/>
          <w:lang w:val="ru-RU"/>
        </w:rPr>
        <w:t>_</w:t>
      </w:r>
      <w:r w:rsidRPr="007929F1">
        <w:rPr>
          <w:rFonts w:ascii="Segoe UI" w:eastAsia="Times New Roman" w:hAnsi="Segoe UI" w:cs="Segoe UI"/>
          <w:sz w:val="21"/>
          <w:szCs w:val="21"/>
        </w:rPr>
        <w:t>SIZE</w:t>
      </w:r>
      <w:r w:rsidRPr="007929F1">
        <w:rPr>
          <w:rFonts w:ascii="Segoe UI" w:eastAsia="Times New Roman" w:hAnsi="Segoe UI" w:cs="Segoe UI"/>
          <w:sz w:val="21"/>
          <w:szCs w:val="21"/>
          <w:lang w:val="ru-RU"/>
        </w:rPr>
        <w:t xml:space="preserve">, который определяет размер кэша в байтах, и </w:t>
      </w:r>
      <w:r w:rsidRPr="007929F1">
        <w:rPr>
          <w:rFonts w:ascii="Segoe UI" w:eastAsia="Times New Roman" w:hAnsi="Segoe UI" w:cs="Segoe UI"/>
          <w:sz w:val="21"/>
          <w:szCs w:val="21"/>
        </w:rPr>
        <w:t>DB</w:t>
      </w:r>
      <w:r w:rsidRPr="007929F1">
        <w:rPr>
          <w:rFonts w:ascii="Segoe UI" w:eastAsia="Times New Roman" w:hAnsi="Segoe UI" w:cs="Segoe UI"/>
          <w:sz w:val="21"/>
          <w:szCs w:val="21"/>
          <w:lang w:val="ru-RU"/>
        </w:rPr>
        <w:t>_</w:t>
      </w:r>
      <w:r w:rsidRPr="007929F1">
        <w:rPr>
          <w:rFonts w:ascii="Segoe UI" w:eastAsia="Times New Roman" w:hAnsi="Segoe UI" w:cs="Segoe UI"/>
          <w:sz w:val="21"/>
          <w:szCs w:val="21"/>
        </w:rPr>
        <w:t>BLOCK</w:t>
      </w:r>
      <w:r w:rsidRPr="007929F1">
        <w:rPr>
          <w:rFonts w:ascii="Segoe UI" w:eastAsia="Times New Roman" w:hAnsi="Segoe UI" w:cs="Segoe UI"/>
          <w:sz w:val="21"/>
          <w:szCs w:val="21"/>
          <w:lang w:val="ru-RU"/>
        </w:rPr>
        <w:t>_</w:t>
      </w:r>
      <w:r w:rsidRPr="007929F1">
        <w:rPr>
          <w:rFonts w:ascii="Segoe UI" w:eastAsia="Times New Roman" w:hAnsi="Segoe UI" w:cs="Segoe UI"/>
          <w:sz w:val="21"/>
          <w:szCs w:val="21"/>
        </w:rPr>
        <w:t>SIZE</w:t>
      </w:r>
      <w:r w:rsidRPr="007929F1">
        <w:rPr>
          <w:rFonts w:ascii="Segoe UI" w:eastAsia="Times New Roman" w:hAnsi="Segoe UI" w:cs="Segoe UI"/>
          <w:sz w:val="21"/>
          <w:szCs w:val="21"/>
          <w:lang w:val="ru-RU"/>
        </w:rPr>
        <w:t xml:space="preserve">, который определяет размер блока данных в кэше. При настройке параметров кэша необходимо учитывать объем доступной памяти на сервере и потребности в памяти приложений, чтобы максимально эффективно использовать буферный кэш </w:t>
      </w:r>
      <w:proofErr w:type="spellStart"/>
      <w:r w:rsidRPr="007929F1">
        <w:rPr>
          <w:rFonts w:ascii="Segoe UI" w:eastAsia="Times New Roman" w:hAnsi="Segoe UI" w:cs="Segoe UI"/>
          <w:sz w:val="21"/>
          <w:szCs w:val="21"/>
          <w:lang w:val="ru-RU"/>
        </w:rPr>
        <w:t>инстанса</w:t>
      </w:r>
      <w:proofErr w:type="spellEnd"/>
      <w:r w:rsidRPr="007929F1">
        <w:rPr>
          <w:rFonts w:ascii="Segoe UI" w:eastAsia="Times New Roman" w:hAnsi="Segoe UI" w:cs="Segoe UI"/>
          <w:sz w:val="21"/>
          <w:szCs w:val="21"/>
          <w:lang w:val="ru-RU"/>
        </w:rPr>
        <w:t xml:space="preserve"> и обеспечить высокую производительность базы данных.</w:t>
      </w:r>
    </w:p>
    <w:p w:rsidR="007929F1" w:rsidRPr="007929F1" w:rsidRDefault="007929F1" w:rsidP="007929F1">
      <w:pPr>
        <w:shd w:val="clear" w:color="auto" w:fill="343541"/>
        <w:spacing w:after="0" w:line="240" w:lineRule="auto"/>
        <w:rPr>
          <w:rFonts w:ascii="Segoe UI" w:eastAsia="Times New Roman" w:hAnsi="Segoe UI" w:cs="Segoe UI"/>
          <w:sz w:val="21"/>
          <w:szCs w:val="21"/>
        </w:rPr>
      </w:pPr>
      <w:r w:rsidRPr="007929F1">
        <w:rPr>
          <w:rFonts w:ascii="Segoe UI" w:eastAsia="Times New Roman" w:hAnsi="Segoe UI" w:cs="Segoe UI"/>
          <w:noProof/>
          <w:sz w:val="21"/>
          <w:szCs w:val="21"/>
          <w:bdr w:val="none" w:sz="0" w:space="0" w:color="auto" w:frame="1"/>
        </w:rPr>
        <mc:AlternateContent>
          <mc:Choice Requires="wps">
            <w:drawing>
              <wp:inline distT="0" distB="0" distL="0" distR="0">
                <wp:extent cx="304800" cy="304800"/>
                <wp:effectExtent l="0" t="0" r="0" b="0"/>
                <wp:docPr id="55" name="Прямоугольник 55" descr="data:image/svg+xml,%3csvg%20xmlns=%27http://www.w3.org/2000/svg%27%20version=%271.1%27%20width=%2730%27%20height=%2730%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3081C0" id="Прямоугольник 55" o:spid="_x0000_s1026" alt="data:image/svg+xml,%3csvg%20xmlns=%27http://www.w3.org/2000/svg%27%20version=%271.1%27%20width=%2730%27%20height=%2730%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rD7KAMAAFAGAAAOAAAAZHJzL2Uyb0RvYy54bWysVd1u0zAUvkfiHSxLu4I0P01/Ei2btnZF&#10;SAMmDR7ATZzGIrGD7TUdCAmJWyQegYfgBvGzZ8jeiGOn7brtBgG9iOxzjs/f953T/cNVVaIllYoJ&#10;nmC/52FEeSoyxhcJfvVy5owxUprwjJSC0wRfUoUPDx4+2G/qmAaiEGVGJQInXMVNneBC6zp2XZUW&#10;tCKqJ2rKQZkLWRENV7lwM0ka8F6VbuB5Q7cRMqulSKlSIJ12Snxg/ec5TfWLPFdUozLBkJu2X2m/&#10;c/N1D/ZJvJCkLli6ToP8RRYVYRyCbl1NiSboQrJ7riqWSqFErnupqFyR5yyltgaoxvfuVHNekJra&#10;WqA5qt62Sf0/t+nz5ZlELEvwYIARJxVg1H65/nD9uf3ZXl1/bL+2V+2P60/tr/Zb+x0Zo4yqFDqY&#10;QYkxq8iCumq5eAQoPd7rp3DcCzyLZ7IXjNZwNk3Ta/oWPgDNMw9ACYYb5sDN7/mdrGGZLszjvtcJ&#10;CsoWhd5K3L0+Nbg1tYoh/fP6TJrOq/pUpK8V4mJSEL6gR6oG9IGTUNZGJKVoCkoyaKBvXLi3fJiL&#10;Am9o3jwTGTSCXGhhUV3lsjIxAC+0suS53JKHrjRKQdj3wrEHFEtBtT6bCCTePK6l0k+oqJA5JFhC&#10;dtY5WZ4q3ZluTEwsLmasLEFO4pLfEoDPTgKh4anRmSQs3d5FXnQyPhmHThgMT5zQm06do9kkdIYz&#10;fzSY9qeTydR/b+L6YVywLKPchNlQ3w//jFrrIexIuyW/EiXLjDuTkpKL+aSUaElg9Gb2Z1sOmhsz&#10;93Yatl9Qy52S/CD0joPImQ3HIyechQMnGnljx/Oj42johVE4nd0u6ZRx+u8loSbB0SAYWJR2kr5T&#10;GxAafvdrI3HFNCy3klUJBmqsjUhsGHjCMwutJqzszjutMOnftALg3gBt+Woo2rF/LrJLoKsUQCdg&#10;HgwTHAoh32LUwEpLsHpzQSTFqHzKgfKRH4ZmB9pLOBgFcJG7mvmuhvAUXCVYY9QdJ7rbmxe1tPMI&#10;I2Rw4uIIxiRnlsJmhLqs1sMFa8tWsl6xZi/u3q3VzR/BwW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TKqw+ygDAABQBgAADgAA&#10;AAAAAAAAAAAAAAAuAgAAZHJzL2Uyb0RvYy54bWxQSwECLQAUAAYACAAAACEATKDpLNgAAAADAQAA&#10;DwAAAAAAAAAAAAAAAACCBQAAZHJzL2Rvd25yZXYueG1sUEsFBgAAAAAEAAQA8wAAAIcGAAAAAA==&#10;" filled="f" stroked="f">
                <o:lock v:ext="edit" aspectratio="t"/>
                <w10:anchorlock/>
              </v:rect>
            </w:pict>
          </mc:Fallback>
        </mc:AlternateContent>
      </w:r>
      <w:r w:rsidRPr="007929F1">
        <w:rPr>
          <w:rFonts w:ascii="Segoe UI" w:eastAsia="Times New Roman" w:hAnsi="Segoe UI" w:cs="Segoe UI"/>
          <w:noProof/>
          <w:sz w:val="21"/>
          <w:szCs w:val="21"/>
          <w:bdr w:val="none" w:sz="0" w:space="0" w:color="auto" w:frame="1"/>
        </w:rPr>
        <mc:AlternateContent>
          <mc:Choice Requires="wps">
            <w:drawing>
              <wp:inline distT="0" distB="0" distL="0" distR="0">
                <wp:extent cx="304800" cy="304800"/>
                <wp:effectExtent l="0" t="0" r="0" b="0"/>
                <wp:docPr id="54" name="Прямоугольник 54" descr="andrysa.shev.133@gmail.co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3C6775" id="Прямоугольник 54" o:spid="_x0000_s1026" alt="andrysa.shev.133@gmail.co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CD8wIAAO0FAAAOAAAAZHJzL2Uyb0RvYy54bWysVM2O0zAQviPxDpbvaZI2/Um06bI0LUJa&#10;YKWFB3ATp4lI7GC7TQtCQuKKxCPwEFwQP/sM6Rsxdtpuu3tBQA6WPeN8M9/M5zk7X5cFWlEhc85C&#10;7HYcjCiLeZKzRYhfvZxZI4ykIiwhBWc0xBsq8fn44YOzugpol2e8SKhAAMJkUFchzpSqAtuWcUZL&#10;Iju8ogycKRclUXAUCzsRpAb0srC7jjOway6SSvCYSgnWqHXiscFPUxqrF2kqqUJFiCE3ZVZh1rle&#10;7fEZCRaCVFke79Igf5FFSXIGQQ9QEVEELUV+D6rMY8ElT1Un5qXN0zSPqeEAbFznDpvrjFTUcIHi&#10;yOpQJvn/YOPnqyuB8iTEfQ8jRkroUfNl+2H7ufnZ3Gw/Nl+bm+bH9lPzq/nWfEf6UkJlDBWEnoqN&#10;JB2Z0VXH7fUeLaAIhaali1pXMgDs6+pK6LLI6pLHryVifJIRtqAXsoLWgGAg5t4kBK8zShJg52oI&#10;+wRDHySgoXn9jCeQJVkqbkq+TkWpY0Ax0dp0dnPoLF0rFIOx53gjB/ofg2u31xFIsP+5ElI9obxE&#10;ehNiAdkZcLK6lKq9ur+iYzE+y4sC7CQo2IkBMFsLhIZftU8nYbTwznf86Wg68iyvO5hanhNF1sVs&#10;4lmDmTvsR71oMonc9zqu6wVZniSU6TB7Xbren/V990JaRR2UKXmRJxpOpyTFYj4pBFoReBcz85mS&#10;g+f2mn2ahqkXcLlDye16zuOub80Go6Hlzby+5Q+dkeW4/mN/4Hi+F81OKV3mjP47JVSH2O93+6ZL&#10;R0nf4eaY7z43EpS5gslT5GWIQRrw6Usk0AqcssTsFQi63R+VQqd/Wwpo977RRq9aoq365zzZgFwF&#10;BzmB8mBGwibj4i1GNcybEMs3SyIoRsVTBpL3Xc/TA8ocvP6wCwdx7JkfewiLASrECqN2O1HtUFtW&#10;Il9kEMk1hWH8Ap5JmhsJ6yfUZrV7XDBTDJPd/NND6/hsbt1O6fFvAA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Ia74IPzAgAA7QUA&#10;AA4AAAAAAAAAAAAAAAAALgIAAGRycy9lMm9Eb2MueG1sUEsBAi0AFAAGAAgAAAAhAEyg6SzYAAAA&#10;AwEAAA8AAAAAAAAAAAAAAAAATQUAAGRycy9kb3ducmV2LnhtbFBLBQYAAAAABAAEAPMAAABSBgAA&#10;AAA=&#10;" filled="f" stroked="f">
                <o:lock v:ext="edit" aspectratio="t"/>
                <w10:anchorlock/>
              </v:rect>
            </w:pict>
          </mc:Fallback>
        </mc:AlternateContent>
      </w:r>
    </w:p>
    <w:p w:rsidR="007929F1" w:rsidRPr="007929F1" w:rsidRDefault="007929F1" w:rsidP="007929F1">
      <w:pPr>
        <w:shd w:val="clear" w:color="auto" w:fill="343541"/>
        <w:spacing w:after="100" w:line="240" w:lineRule="auto"/>
        <w:rPr>
          <w:rFonts w:ascii="Segoe UI" w:eastAsia="Times New Roman" w:hAnsi="Segoe UI" w:cs="Segoe UI"/>
          <w:sz w:val="21"/>
          <w:szCs w:val="21"/>
          <w:lang w:val="ru-RU"/>
        </w:rPr>
      </w:pPr>
      <w:r w:rsidRPr="007929F1">
        <w:rPr>
          <w:rFonts w:ascii="Segoe UI" w:eastAsia="Times New Roman" w:hAnsi="Segoe UI" w:cs="Segoe UI"/>
          <w:sz w:val="21"/>
          <w:szCs w:val="21"/>
          <w:lang w:val="ru-RU"/>
        </w:rPr>
        <w:t>5. Поясните назначение пулов КЕЕ</w:t>
      </w:r>
      <w:r w:rsidRPr="007929F1">
        <w:rPr>
          <w:rFonts w:ascii="Segoe UI" w:eastAsia="Times New Roman" w:hAnsi="Segoe UI" w:cs="Segoe UI"/>
          <w:sz w:val="21"/>
          <w:szCs w:val="21"/>
        </w:rPr>
        <w:t>P</w:t>
      </w:r>
      <w:r w:rsidRPr="007929F1">
        <w:rPr>
          <w:rFonts w:ascii="Segoe UI" w:eastAsia="Times New Roman" w:hAnsi="Segoe UI" w:cs="Segoe UI"/>
          <w:sz w:val="21"/>
          <w:szCs w:val="21"/>
          <w:lang w:val="ru-RU"/>
        </w:rPr>
        <w:t xml:space="preserve">, </w:t>
      </w:r>
      <w:r w:rsidRPr="007929F1">
        <w:rPr>
          <w:rFonts w:ascii="Segoe UI" w:eastAsia="Times New Roman" w:hAnsi="Segoe UI" w:cs="Segoe UI"/>
          <w:sz w:val="21"/>
          <w:szCs w:val="21"/>
        </w:rPr>
        <w:t>DEFAULT</w:t>
      </w:r>
      <w:r w:rsidRPr="007929F1">
        <w:rPr>
          <w:rFonts w:ascii="Segoe UI" w:eastAsia="Times New Roman" w:hAnsi="Segoe UI" w:cs="Segoe UI"/>
          <w:sz w:val="21"/>
          <w:szCs w:val="21"/>
          <w:lang w:val="ru-RU"/>
        </w:rPr>
        <w:t xml:space="preserve"> и </w:t>
      </w:r>
      <w:r w:rsidRPr="007929F1">
        <w:rPr>
          <w:rFonts w:ascii="Segoe UI" w:eastAsia="Times New Roman" w:hAnsi="Segoe UI" w:cs="Segoe UI"/>
          <w:sz w:val="21"/>
          <w:szCs w:val="21"/>
        </w:rPr>
        <w:t>RECYCLE</w:t>
      </w:r>
      <w:r w:rsidRPr="007929F1">
        <w:rPr>
          <w:rFonts w:ascii="Segoe UI" w:eastAsia="Times New Roman" w:hAnsi="Segoe UI" w:cs="Segoe UI"/>
          <w:sz w:val="21"/>
          <w:szCs w:val="21"/>
          <w:lang w:val="ru-RU"/>
        </w:rPr>
        <w:t xml:space="preserve"> буферного кэша. </w:t>
      </w:r>
    </w:p>
    <w:p w:rsidR="007929F1" w:rsidRPr="007929F1" w:rsidRDefault="007929F1" w:rsidP="007929F1">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1"/>
          <w:szCs w:val="21"/>
        </w:rPr>
      </w:pPr>
      <w:r w:rsidRPr="007929F1">
        <w:rPr>
          <w:rFonts w:ascii="Segoe UI" w:eastAsia="Times New Roman" w:hAnsi="Segoe UI" w:cs="Segoe UI"/>
          <w:sz w:val="21"/>
          <w:szCs w:val="21"/>
          <w:lang w:val="ru-RU"/>
        </w:rPr>
        <w:t xml:space="preserve">В базе данных </w:t>
      </w:r>
      <w:r w:rsidRPr="007929F1">
        <w:rPr>
          <w:rFonts w:ascii="Segoe UI" w:eastAsia="Times New Roman" w:hAnsi="Segoe UI" w:cs="Segoe UI"/>
          <w:sz w:val="21"/>
          <w:szCs w:val="21"/>
        </w:rPr>
        <w:t>Oracle</w:t>
      </w:r>
      <w:r w:rsidRPr="007929F1">
        <w:rPr>
          <w:rFonts w:ascii="Segoe UI" w:eastAsia="Times New Roman" w:hAnsi="Segoe UI" w:cs="Segoe UI"/>
          <w:sz w:val="21"/>
          <w:szCs w:val="21"/>
          <w:lang w:val="ru-RU"/>
        </w:rPr>
        <w:t xml:space="preserve"> буферный кэш </w:t>
      </w:r>
      <w:proofErr w:type="spellStart"/>
      <w:r w:rsidRPr="007929F1">
        <w:rPr>
          <w:rFonts w:ascii="Segoe UI" w:eastAsia="Times New Roman" w:hAnsi="Segoe UI" w:cs="Segoe UI"/>
          <w:sz w:val="21"/>
          <w:szCs w:val="21"/>
          <w:lang w:val="ru-RU"/>
        </w:rPr>
        <w:t>инстанса</w:t>
      </w:r>
      <w:proofErr w:type="spellEnd"/>
      <w:r w:rsidRPr="007929F1">
        <w:rPr>
          <w:rFonts w:ascii="Segoe UI" w:eastAsia="Times New Roman" w:hAnsi="Segoe UI" w:cs="Segoe UI"/>
          <w:sz w:val="21"/>
          <w:szCs w:val="21"/>
          <w:lang w:val="ru-RU"/>
        </w:rPr>
        <w:t xml:space="preserve"> может быть разделен на три различных пула памяти: </w:t>
      </w:r>
      <w:r w:rsidRPr="007929F1">
        <w:rPr>
          <w:rFonts w:ascii="Segoe UI" w:eastAsia="Times New Roman" w:hAnsi="Segoe UI" w:cs="Segoe UI"/>
          <w:sz w:val="21"/>
          <w:szCs w:val="21"/>
        </w:rPr>
        <w:t>KEEP</w:t>
      </w:r>
      <w:r w:rsidRPr="007929F1">
        <w:rPr>
          <w:rFonts w:ascii="Segoe UI" w:eastAsia="Times New Roman" w:hAnsi="Segoe UI" w:cs="Segoe UI"/>
          <w:sz w:val="21"/>
          <w:szCs w:val="21"/>
          <w:lang w:val="ru-RU"/>
        </w:rPr>
        <w:t xml:space="preserve">, </w:t>
      </w:r>
      <w:r w:rsidRPr="007929F1">
        <w:rPr>
          <w:rFonts w:ascii="Segoe UI" w:eastAsia="Times New Roman" w:hAnsi="Segoe UI" w:cs="Segoe UI"/>
          <w:sz w:val="21"/>
          <w:szCs w:val="21"/>
        </w:rPr>
        <w:t>DEFAULT</w:t>
      </w:r>
      <w:r w:rsidRPr="007929F1">
        <w:rPr>
          <w:rFonts w:ascii="Segoe UI" w:eastAsia="Times New Roman" w:hAnsi="Segoe UI" w:cs="Segoe UI"/>
          <w:sz w:val="21"/>
          <w:szCs w:val="21"/>
          <w:lang w:val="ru-RU"/>
        </w:rPr>
        <w:t xml:space="preserve"> и </w:t>
      </w:r>
      <w:r w:rsidRPr="007929F1">
        <w:rPr>
          <w:rFonts w:ascii="Segoe UI" w:eastAsia="Times New Roman" w:hAnsi="Segoe UI" w:cs="Segoe UI"/>
          <w:sz w:val="21"/>
          <w:szCs w:val="21"/>
        </w:rPr>
        <w:t>RECYCLE</w:t>
      </w:r>
      <w:r w:rsidRPr="007929F1">
        <w:rPr>
          <w:rFonts w:ascii="Segoe UI" w:eastAsia="Times New Roman" w:hAnsi="Segoe UI" w:cs="Segoe UI"/>
          <w:sz w:val="21"/>
          <w:szCs w:val="21"/>
          <w:lang w:val="ru-RU"/>
        </w:rPr>
        <w:t xml:space="preserve">. </w:t>
      </w:r>
      <w:proofErr w:type="spellStart"/>
      <w:r w:rsidRPr="007929F1">
        <w:rPr>
          <w:rFonts w:ascii="Segoe UI" w:eastAsia="Times New Roman" w:hAnsi="Segoe UI" w:cs="Segoe UI"/>
          <w:sz w:val="21"/>
          <w:szCs w:val="21"/>
        </w:rPr>
        <w:t>Каждый</w:t>
      </w:r>
      <w:proofErr w:type="spellEnd"/>
      <w:r w:rsidRPr="007929F1">
        <w:rPr>
          <w:rFonts w:ascii="Segoe UI" w:eastAsia="Times New Roman" w:hAnsi="Segoe UI" w:cs="Segoe UI"/>
          <w:sz w:val="21"/>
          <w:szCs w:val="21"/>
        </w:rPr>
        <w:t xml:space="preserve"> </w:t>
      </w:r>
      <w:proofErr w:type="spellStart"/>
      <w:r w:rsidRPr="007929F1">
        <w:rPr>
          <w:rFonts w:ascii="Segoe UI" w:eastAsia="Times New Roman" w:hAnsi="Segoe UI" w:cs="Segoe UI"/>
          <w:sz w:val="21"/>
          <w:szCs w:val="21"/>
        </w:rPr>
        <w:t>из</w:t>
      </w:r>
      <w:proofErr w:type="spellEnd"/>
      <w:r w:rsidRPr="007929F1">
        <w:rPr>
          <w:rFonts w:ascii="Segoe UI" w:eastAsia="Times New Roman" w:hAnsi="Segoe UI" w:cs="Segoe UI"/>
          <w:sz w:val="21"/>
          <w:szCs w:val="21"/>
        </w:rPr>
        <w:t xml:space="preserve"> </w:t>
      </w:r>
      <w:proofErr w:type="spellStart"/>
      <w:r w:rsidRPr="007929F1">
        <w:rPr>
          <w:rFonts w:ascii="Segoe UI" w:eastAsia="Times New Roman" w:hAnsi="Segoe UI" w:cs="Segoe UI"/>
          <w:sz w:val="21"/>
          <w:szCs w:val="21"/>
        </w:rPr>
        <w:t>пулов</w:t>
      </w:r>
      <w:proofErr w:type="spellEnd"/>
      <w:r w:rsidRPr="007929F1">
        <w:rPr>
          <w:rFonts w:ascii="Segoe UI" w:eastAsia="Times New Roman" w:hAnsi="Segoe UI" w:cs="Segoe UI"/>
          <w:sz w:val="21"/>
          <w:szCs w:val="21"/>
        </w:rPr>
        <w:t xml:space="preserve"> </w:t>
      </w:r>
      <w:proofErr w:type="spellStart"/>
      <w:r w:rsidRPr="007929F1">
        <w:rPr>
          <w:rFonts w:ascii="Segoe UI" w:eastAsia="Times New Roman" w:hAnsi="Segoe UI" w:cs="Segoe UI"/>
          <w:sz w:val="21"/>
          <w:szCs w:val="21"/>
        </w:rPr>
        <w:t>имеет</w:t>
      </w:r>
      <w:proofErr w:type="spellEnd"/>
      <w:r w:rsidRPr="007929F1">
        <w:rPr>
          <w:rFonts w:ascii="Segoe UI" w:eastAsia="Times New Roman" w:hAnsi="Segoe UI" w:cs="Segoe UI"/>
          <w:sz w:val="21"/>
          <w:szCs w:val="21"/>
        </w:rPr>
        <w:t xml:space="preserve"> </w:t>
      </w:r>
      <w:proofErr w:type="spellStart"/>
      <w:r w:rsidRPr="007929F1">
        <w:rPr>
          <w:rFonts w:ascii="Segoe UI" w:eastAsia="Times New Roman" w:hAnsi="Segoe UI" w:cs="Segoe UI"/>
          <w:sz w:val="21"/>
          <w:szCs w:val="21"/>
        </w:rPr>
        <w:t>свою</w:t>
      </w:r>
      <w:proofErr w:type="spellEnd"/>
      <w:r w:rsidRPr="007929F1">
        <w:rPr>
          <w:rFonts w:ascii="Segoe UI" w:eastAsia="Times New Roman" w:hAnsi="Segoe UI" w:cs="Segoe UI"/>
          <w:sz w:val="21"/>
          <w:szCs w:val="21"/>
        </w:rPr>
        <w:t xml:space="preserve"> </w:t>
      </w:r>
      <w:proofErr w:type="spellStart"/>
      <w:r w:rsidRPr="007929F1">
        <w:rPr>
          <w:rFonts w:ascii="Segoe UI" w:eastAsia="Times New Roman" w:hAnsi="Segoe UI" w:cs="Segoe UI"/>
          <w:sz w:val="21"/>
          <w:szCs w:val="21"/>
        </w:rPr>
        <w:t>уникальную</w:t>
      </w:r>
      <w:proofErr w:type="spellEnd"/>
      <w:r w:rsidRPr="007929F1">
        <w:rPr>
          <w:rFonts w:ascii="Segoe UI" w:eastAsia="Times New Roman" w:hAnsi="Segoe UI" w:cs="Segoe UI"/>
          <w:sz w:val="21"/>
          <w:szCs w:val="21"/>
        </w:rPr>
        <w:t xml:space="preserve"> </w:t>
      </w:r>
      <w:proofErr w:type="spellStart"/>
      <w:r w:rsidRPr="007929F1">
        <w:rPr>
          <w:rFonts w:ascii="Segoe UI" w:eastAsia="Times New Roman" w:hAnsi="Segoe UI" w:cs="Segoe UI"/>
          <w:sz w:val="21"/>
          <w:szCs w:val="21"/>
        </w:rPr>
        <w:t>функциональность</w:t>
      </w:r>
      <w:proofErr w:type="spellEnd"/>
      <w:r w:rsidRPr="007929F1">
        <w:rPr>
          <w:rFonts w:ascii="Segoe UI" w:eastAsia="Times New Roman" w:hAnsi="Segoe UI" w:cs="Segoe UI"/>
          <w:sz w:val="21"/>
          <w:szCs w:val="21"/>
        </w:rPr>
        <w:t xml:space="preserve"> и </w:t>
      </w:r>
      <w:proofErr w:type="spellStart"/>
      <w:r w:rsidRPr="007929F1">
        <w:rPr>
          <w:rFonts w:ascii="Segoe UI" w:eastAsia="Times New Roman" w:hAnsi="Segoe UI" w:cs="Segoe UI"/>
          <w:sz w:val="21"/>
          <w:szCs w:val="21"/>
        </w:rPr>
        <w:t>назначение</w:t>
      </w:r>
      <w:proofErr w:type="spellEnd"/>
      <w:r w:rsidRPr="007929F1">
        <w:rPr>
          <w:rFonts w:ascii="Segoe UI" w:eastAsia="Times New Roman" w:hAnsi="Segoe UI" w:cs="Segoe UI"/>
          <w:sz w:val="21"/>
          <w:szCs w:val="21"/>
        </w:rPr>
        <w:t>:</w:t>
      </w:r>
    </w:p>
    <w:p w:rsidR="007929F1" w:rsidRPr="007929F1" w:rsidRDefault="007929F1" w:rsidP="007929F1">
      <w:pPr>
        <w:numPr>
          <w:ilvl w:val="0"/>
          <w:numId w:val="5"/>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lang w:val="ru-RU"/>
        </w:rPr>
      </w:pPr>
      <w:r w:rsidRPr="007929F1">
        <w:rPr>
          <w:rFonts w:ascii="Segoe UI" w:eastAsia="Times New Roman" w:hAnsi="Segoe UI" w:cs="Segoe UI"/>
          <w:sz w:val="21"/>
          <w:szCs w:val="21"/>
          <w:lang w:val="ru-RU"/>
        </w:rPr>
        <w:t>Пул КЕЕР (</w:t>
      </w:r>
      <w:r w:rsidRPr="007929F1">
        <w:rPr>
          <w:rFonts w:ascii="Segoe UI" w:eastAsia="Times New Roman" w:hAnsi="Segoe UI" w:cs="Segoe UI"/>
          <w:sz w:val="21"/>
          <w:szCs w:val="21"/>
        </w:rPr>
        <w:t>KEEP</w:t>
      </w:r>
      <w:r w:rsidRPr="007929F1">
        <w:rPr>
          <w:rFonts w:ascii="Segoe UI" w:eastAsia="Times New Roman" w:hAnsi="Segoe UI" w:cs="Segoe UI"/>
          <w:sz w:val="21"/>
          <w:szCs w:val="21"/>
          <w:lang w:val="ru-RU"/>
        </w:rPr>
        <w:t xml:space="preserve">) - используется для хранения данных, которые должны оставаться в кэше независимо от того, сколько времени они не используются. Этот пул используется для хранения </w:t>
      </w:r>
      <w:r w:rsidRPr="007929F1">
        <w:rPr>
          <w:rFonts w:ascii="Segoe UI" w:eastAsia="Times New Roman" w:hAnsi="Segoe UI" w:cs="Segoe UI"/>
          <w:sz w:val="21"/>
          <w:szCs w:val="21"/>
          <w:lang w:val="ru-RU"/>
        </w:rPr>
        <w:lastRenderedPageBreak/>
        <w:t>данных, которые используются редко, но имеют высокую стоимость обновления и занимают большой объем памяти. Например, это могут быть крупные таблицы, индексы, справочники, или служебные таблицы, используемые для поддержки работы базы данных.</w:t>
      </w:r>
    </w:p>
    <w:p w:rsidR="007929F1" w:rsidRPr="007929F1" w:rsidRDefault="007929F1" w:rsidP="007929F1">
      <w:pPr>
        <w:numPr>
          <w:ilvl w:val="0"/>
          <w:numId w:val="5"/>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lang w:val="ru-RU"/>
        </w:rPr>
      </w:pPr>
      <w:r w:rsidRPr="007929F1">
        <w:rPr>
          <w:rFonts w:ascii="Segoe UI" w:eastAsia="Times New Roman" w:hAnsi="Segoe UI" w:cs="Segoe UI"/>
          <w:sz w:val="21"/>
          <w:szCs w:val="21"/>
          <w:lang w:val="ru-RU"/>
        </w:rPr>
        <w:t xml:space="preserve">Пул </w:t>
      </w:r>
      <w:r w:rsidRPr="007929F1">
        <w:rPr>
          <w:rFonts w:ascii="Segoe UI" w:eastAsia="Times New Roman" w:hAnsi="Segoe UI" w:cs="Segoe UI"/>
          <w:sz w:val="21"/>
          <w:szCs w:val="21"/>
        </w:rPr>
        <w:t>DEFAULT</w:t>
      </w:r>
      <w:r w:rsidRPr="007929F1">
        <w:rPr>
          <w:rFonts w:ascii="Segoe UI" w:eastAsia="Times New Roman" w:hAnsi="Segoe UI" w:cs="Segoe UI"/>
          <w:sz w:val="21"/>
          <w:szCs w:val="21"/>
          <w:lang w:val="ru-RU"/>
        </w:rPr>
        <w:t xml:space="preserve"> - используется для хранения данных, которые часто запрашиваются, но не имеют высокой стоимости обновления. В этом пуле хранятся данные, которые могут быть удалены из кэша при необходимости, чтобы освободить место для новых данных.</w:t>
      </w:r>
    </w:p>
    <w:p w:rsidR="007929F1" w:rsidRPr="007929F1" w:rsidRDefault="007929F1" w:rsidP="007929F1">
      <w:pPr>
        <w:numPr>
          <w:ilvl w:val="0"/>
          <w:numId w:val="5"/>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lang w:val="ru-RU"/>
        </w:rPr>
      </w:pPr>
      <w:r w:rsidRPr="007929F1">
        <w:rPr>
          <w:rFonts w:ascii="Segoe UI" w:eastAsia="Times New Roman" w:hAnsi="Segoe UI" w:cs="Segoe UI"/>
          <w:sz w:val="21"/>
          <w:szCs w:val="21"/>
          <w:lang w:val="ru-RU"/>
        </w:rPr>
        <w:t xml:space="preserve">Пул </w:t>
      </w:r>
      <w:r w:rsidRPr="007929F1">
        <w:rPr>
          <w:rFonts w:ascii="Segoe UI" w:eastAsia="Times New Roman" w:hAnsi="Segoe UI" w:cs="Segoe UI"/>
          <w:sz w:val="21"/>
          <w:szCs w:val="21"/>
        </w:rPr>
        <w:t>RECYCLE</w:t>
      </w:r>
      <w:r w:rsidRPr="007929F1">
        <w:rPr>
          <w:rFonts w:ascii="Segoe UI" w:eastAsia="Times New Roman" w:hAnsi="Segoe UI" w:cs="Segoe UI"/>
          <w:sz w:val="21"/>
          <w:szCs w:val="21"/>
          <w:lang w:val="ru-RU"/>
        </w:rPr>
        <w:t xml:space="preserve"> - используется для хранения данных, которые быстро устаревают или могут быть удалены без потери ценности. В этом пуле хранятся данные, которые могут быть перезаписаны, когда в кэше не останется свободного места для новых данных.</w:t>
      </w:r>
    </w:p>
    <w:p w:rsidR="007929F1" w:rsidRPr="007929F1" w:rsidRDefault="007929F1" w:rsidP="007929F1">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sz w:val="21"/>
          <w:szCs w:val="21"/>
          <w:lang w:val="ru-RU"/>
        </w:rPr>
      </w:pPr>
      <w:r w:rsidRPr="007929F1">
        <w:rPr>
          <w:rFonts w:ascii="Segoe UI" w:eastAsia="Times New Roman" w:hAnsi="Segoe UI" w:cs="Segoe UI"/>
          <w:sz w:val="21"/>
          <w:szCs w:val="21"/>
          <w:lang w:val="ru-RU"/>
        </w:rPr>
        <w:t xml:space="preserve">Каждый пул имеет свой размер, который можно настраивать отдельно с помощью параметров базы данных </w:t>
      </w:r>
      <w:r w:rsidRPr="007929F1">
        <w:rPr>
          <w:rFonts w:ascii="Segoe UI" w:eastAsia="Times New Roman" w:hAnsi="Segoe UI" w:cs="Segoe UI"/>
          <w:sz w:val="21"/>
          <w:szCs w:val="21"/>
        </w:rPr>
        <w:t>Oracle</w:t>
      </w:r>
      <w:r w:rsidRPr="007929F1">
        <w:rPr>
          <w:rFonts w:ascii="Segoe UI" w:eastAsia="Times New Roman" w:hAnsi="Segoe UI" w:cs="Segoe UI"/>
          <w:sz w:val="21"/>
          <w:szCs w:val="21"/>
          <w:lang w:val="ru-RU"/>
        </w:rPr>
        <w:t xml:space="preserve">, таких как </w:t>
      </w:r>
      <w:r w:rsidRPr="007929F1">
        <w:rPr>
          <w:rFonts w:ascii="Segoe UI" w:eastAsia="Times New Roman" w:hAnsi="Segoe UI" w:cs="Segoe UI"/>
          <w:sz w:val="21"/>
          <w:szCs w:val="21"/>
        </w:rPr>
        <w:t>KEEP</w:t>
      </w:r>
      <w:r w:rsidRPr="007929F1">
        <w:rPr>
          <w:rFonts w:ascii="Segoe UI" w:eastAsia="Times New Roman" w:hAnsi="Segoe UI" w:cs="Segoe UI"/>
          <w:sz w:val="21"/>
          <w:szCs w:val="21"/>
          <w:lang w:val="ru-RU"/>
        </w:rPr>
        <w:t xml:space="preserve">, </w:t>
      </w:r>
      <w:r w:rsidRPr="007929F1">
        <w:rPr>
          <w:rFonts w:ascii="Segoe UI" w:eastAsia="Times New Roman" w:hAnsi="Segoe UI" w:cs="Segoe UI"/>
          <w:sz w:val="21"/>
          <w:szCs w:val="21"/>
        </w:rPr>
        <w:t>RECYCLE</w:t>
      </w:r>
      <w:r w:rsidRPr="007929F1">
        <w:rPr>
          <w:rFonts w:ascii="Segoe UI" w:eastAsia="Times New Roman" w:hAnsi="Segoe UI" w:cs="Segoe UI"/>
          <w:sz w:val="21"/>
          <w:szCs w:val="21"/>
          <w:lang w:val="ru-RU"/>
        </w:rPr>
        <w:t xml:space="preserve"> и </w:t>
      </w:r>
      <w:r w:rsidRPr="007929F1">
        <w:rPr>
          <w:rFonts w:ascii="Segoe UI" w:eastAsia="Times New Roman" w:hAnsi="Segoe UI" w:cs="Segoe UI"/>
          <w:sz w:val="21"/>
          <w:szCs w:val="21"/>
        </w:rPr>
        <w:t>DEFAULT</w:t>
      </w:r>
      <w:r w:rsidRPr="007929F1">
        <w:rPr>
          <w:rFonts w:ascii="Segoe UI" w:eastAsia="Times New Roman" w:hAnsi="Segoe UI" w:cs="Segoe UI"/>
          <w:sz w:val="21"/>
          <w:szCs w:val="21"/>
          <w:lang w:val="ru-RU"/>
        </w:rPr>
        <w:t>_</w:t>
      </w:r>
      <w:r w:rsidRPr="007929F1">
        <w:rPr>
          <w:rFonts w:ascii="Segoe UI" w:eastAsia="Times New Roman" w:hAnsi="Segoe UI" w:cs="Segoe UI"/>
          <w:sz w:val="21"/>
          <w:szCs w:val="21"/>
        </w:rPr>
        <w:t>POOL</w:t>
      </w:r>
      <w:r w:rsidRPr="007929F1">
        <w:rPr>
          <w:rFonts w:ascii="Segoe UI" w:eastAsia="Times New Roman" w:hAnsi="Segoe UI" w:cs="Segoe UI"/>
          <w:sz w:val="21"/>
          <w:szCs w:val="21"/>
          <w:lang w:val="ru-RU"/>
        </w:rPr>
        <w:t>_</w:t>
      </w:r>
      <w:r w:rsidRPr="007929F1">
        <w:rPr>
          <w:rFonts w:ascii="Segoe UI" w:eastAsia="Times New Roman" w:hAnsi="Segoe UI" w:cs="Segoe UI"/>
          <w:sz w:val="21"/>
          <w:szCs w:val="21"/>
        </w:rPr>
        <w:t>SIZE</w:t>
      </w:r>
      <w:r w:rsidRPr="007929F1">
        <w:rPr>
          <w:rFonts w:ascii="Segoe UI" w:eastAsia="Times New Roman" w:hAnsi="Segoe UI" w:cs="Segoe UI"/>
          <w:sz w:val="21"/>
          <w:szCs w:val="21"/>
          <w:lang w:val="ru-RU"/>
        </w:rPr>
        <w:t>. При правильной настройке пулов буферного кэша можно значительно улучшить производительность базы данных, оптимизировав использование памяти и уменьшив нагрузку на дисковую систему.</w:t>
      </w:r>
    </w:p>
    <w:p w:rsidR="007929F1" w:rsidRPr="007929F1" w:rsidRDefault="007929F1" w:rsidP="007929F1">
      <w:pPr>
        <w:shd w:val="clear" w:color="auto" w:fill="343541"/>
        <w:spacing w:after="0" w:line="240" w:lineRule="auto"/>
        <w:rPr>
          <w:rFonts w:ascii="Segoe UI" w:eastAsia="Times New Roman" w:hAnsi="Segoe UI" w:cs="Segoe UI"/>
          <w:sz w:val="21"/>
          <w:szCs w:val="21"/>
        </w:rPr>
      </w:pPr>
      <w:r w:rsidRPr="007929F1">
        <w:rPr>
          <w:rFonts w:ascii="Segoe UI" w:eastAsia="Times New Roman" w:hAnsi="Segoe UI" w:cs="Segoe UI"/>
          <w:noProof/>
          <w:sz w:val="21"/>
          <w:szCs w:val="21"/>
          <w:bdr w:val="none" w:sz="0" w:space="0" w:color="auto" w:frame="1"/>
        </w:rPr>
        <mc:AlternateContent>
          <mc:Choice Requires="wps">
            <w:drawing>
              <wp:inline distT="0" distB="0" distL="0" distR="0">
                <wp:extent cx="304800" cy="304800"/>
                <wp:effectExtent l="0" t="0" r="0" b="0"/>
                <wp:docPr id="53" name="Прямоугольник 53" descr="data:image/svg+xml,%3csvg%20xmlns=%27http://www.w3.org/2000/svg%27%20version=%271.1%27%20width=%2730%27%20height=%2730%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BDF96E" id="Прямоугольник 53" o:spid="_x0000_s1026" alt="data:image/svg+xml,%3csvg%20xmlns=%27http://www.w3.org/2000/svg%27%20version=%271.1%27%20width=%2730%27%20height=%2730%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LeQKAMAAFAGAAAOAAAAZHJzL2Uyb0RvYy54bWysVd1u0zAUvkfiHSxLu4I0P01/Ei2btnZF&#10;SAMmDR7ATZzGIrGD7TUdCAmJWyQegYfgBvGzZ8jeiGOn7brtBgG9iOxzjs/f953T/cNVVaIllYoJ&#10;nmC/52FEeSoyxhcJfvVy5owxUprwjJSC0wRfUoUPDx4+2G/qmAaiEGVGJQInXMVNneBC6zp2XZUW&#10;tCKqJ2rKQZkLWRENV7lwM0ka8F6VbuB5Q7cRMqulSKlSIJ12Snxg/ec5TfWLPFdUozLBkJu2X2m/&#10;c/N1D/ZJvJCkLli6ToP8RRYVYRyCbl1NiSboQrJ7riqWSqFErnupqFyR5yyltgaoxvfuVHNekJra&#10;WqA5qt62Sf0/t+nz5ZlELEvwoI8RJxVg1H65/nD9uf3ZXl1/bL+2V+2P60/tr/Zb+x0Zo4yqFDqY&#10;QYkxq8iCumq5eAQoPd7rp3DcCzyLZ7IXjNZwNk3Ta/oWPgDNMw9ACYYb5sDN7/mdrGGZLszjvtcJ&#10;CsoWhd5K3L0+Nbg1tYoh/fP6TJrOq/pUpK8V4mJSEL6gR6oG9IGTUNZGJKVoCkoyaKBvXLi3fJiL&#10;Am9o3jwTGTSCXGhhUV3lsjIxAC+0suS53JKHrjRKQdj3wrEHFEtBtT6bCCTePK6l0k+oqJA5JFhC&#10;dtY5WZ4q3ZluTEwsLmasLEFO4pLfEoDPTgKh4anRmSQs3d5FXnQyPhmHThgMT5zQm06do9kkdIYz&#10;fzSY9qeTydR/b+L6YVywLKPchNlQ3w//jFrrIexIuyW/EiXLjDuTkpKL+aSUaElg9Gb2Z1sOmhsz&#10;93Yatl9Qy52S/CD0joPImQ3HIyechQMnGnljx/Oj42johVE4nd0u6ZRx+u8loSbB0SAYWJR2kr5T&#10;GxAafvdrI3HFNCy3klUJBmqsjUhsGHjCMwutJqzszjutMOnftALg3gBt+Woo2rF/LrJLoKsUQCdg&#10;HgwTHAoh32LUwEpLsHpzQSTFqHzKgfKRH4ZmB9pLOBgFcJG7mvmuhvAUXCVYY9QdJ7rbmxe1tPMI&#10;I2Rw4uIIxiRnlsJmhLqs1sMFa8tWsl6xZi/u3q3VzR/BwW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2dy3kCgDAABQBgAADgAA&#10;AAAAAAAAAAAAAAAuAgAAZHJzL2Uyb0RvYy54bWxQSwECLQAUAAYACAAAACEATKDpLNgAAAADAQAA&#10;DwAAAAAAAAAAAAAAAACCBQAAZHJzL2Rvd25yZXYueG1sUEsFBgAAAAAEAAQA8wAAAIcGAAAAAA==&#10;" filled="f" stroked="f">
                <o:lock v:ext="edit" aspectratio="t"/>
                <w10:anchorlock/>
              </v:rect>
            </w:pict>
          </mc:Fallback>
        </mc:AlternateContent>
      </w:r>
      <w:r w:rsidRPr="007929F1">
        <w:rPr>
          <w:rFonts w:ascii="Segoe UI" w:eastAsia="Times New Roman" w:hAnsi="Segoe UI" w:cs="Segoe UI"/>
          <w:noProof/>
          <w:sz w:val="21"/>
          <w:szCs w:val="21"/>
          <w:bdr w:val="none" w:sz="0" w:space="0" w:color="auto" w:frame="1"/>
        </w:rPr>
        <mc:AlternateContent>
          <mc:Choice Requires="wps">
            <w:drawing>
              <wp:inline distT="0" distB="0" distL="0" distR="0">
                <wp:extent cx="304800" cy="304800"/>
                <wp:effectExtent l="0" t="0" r="0" b="0"/>
                <wp:docPr id="52" name="Прямоугольник 52" descr="andrysa.shev.133@gmail.co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2876FB" id="Прямоугольник 52" o:spid="_x0000_s1026" alt="andrysa.shev.133@gmail.co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HPI8gIAAO0FAAAOAAAAZHJzL2Uyb0RvYy54bWysVNuO0zAQfUfiHyy/p7k0vSTadFl6QUgL&#10;rLTwAW7iNBGJHWy3aUFISLwi8Ql8BC+Iy35D+keMnbbb7r4gIA+WPeOcmTNzPGfn67JAKypkzlmE&#10;3Y6DEWUxT3K2iPCrlzNriJFUhCWk4IxGeEMlPh89fHBWVyH1eMaLhAoEIEyGdRXhTKkqtG0ZZ7Qk&#10;ssMrysCZclESBUexsBNBakAvC9tznL5dc5FUgsdUSrBOWiceGfw0pbF6kaaSKlREGHJTZhVmnevV&#10;Hp2RcCFIleXxLg3yF1mUJGcQ9AA1IYqgpcjvQZV5LLjkqerEvLR5muYxNRyAjevcYXOdkYoaLlAc&#10;WR3KJP8fbPx8dSVQnkS452HESAk9ar5sP2w/Nz+bm+3H5mtz0/zYfmp+Nd+a70hfSqiMoYLQU7GR&#10;pCMzuuq43e6jBRSh0LR0UetKhoB9XV0JXRZZXfL4tUSMjzPCFvRCVtAaEAzE3JuE4HVGSQLsXA1h&#10;n2DogwQ0NK+f8QSyJEvFTcnXqSh1DCgmWpvObg6dpWuFYjB2HX/oQP9jcO32OgIJ9z9XQqonlJdI&#10;byIsIDsDTlaXUrVX91d0LMZneVGAnYQFOzEAZmuB0PCr9ukkjBbeBU4wHU6HvuV7/anlO5OJdTEb&#10;+1Z/5g56k+5kPJ6473Vc1w+zPEko02H2unT9P+v77oW0ijooU/IiTzScTkmKxXxcCLQi8C5m5jMl&#10;B8/tNfs0DVMv4HKHkuv5zmMvsGb94cDyZ37PCgbO0HLc4HHQd/zAn8xOKV3mjP47JVRHOOh5PdOl&#10;o6TvcHPMd58bCctcweQp8jLCIA349CUSagVOWWL2CgTd7o9KodO/LQW0e99oo1ct0Vb9c55sQK6C&#10;g5xAeTAjYZNx8RajGuZNhOWbJREUo+IpA8kHru/rAWUOfm/gwUEce+bHHsJigIqwwqjdjlU71JaV&#10;yBcZRHJNYRi/gGeS5kbC+gm1We0eF8wUw2Q3//TQOj6bW7dTevQb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dnBzyPICAADtBQ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7929F1" w:rsidRPr="007929F1" w:rsidRDefault="007929F1" w:rsidP="007929F1">
      <w:pPr>
        <w:shd w:val="clear" w:color="auto" w:fill="343541"/>
        <w:spacing w:after="100" w:line="240" w:lineRule="auto"/>
        <w:rPr>
          <w:rFonts w:ascii="Segoe UI" w:eastAsia="Times New Roman" w:hAnsi="Segoe UI" w:cs="Segoe UI"/>
          <w:sz w:val="21"/>
          <w:szCs w:val="21"/>
          <w:lang w:val="ru-RU"/>
        </w:rPr>
      </w:pPr>
      <w:r w:rsidRPr="007929F1">
        <w:rPr>
          <w:rFonts w:ascii="Segoe UI" w:eastAsia="Times New Roman" w:hAnsi="Segoe UI" w:cs="Segoe UI"/>
          <w:sz w:val="21"/>
          <w:szCs w:val="21"/>
          <w:lang w:val="ru-RU"/>
        </w:rPr>
        <w:t>6. Поясните принцип вытеснения блоков буферного кэша (</w:t>
      </w:r>
      <w:r w:rsidRPr="007929F1">
        <w:rPr>
          <w:rFonts w:ascii="Segoe UI" w:eastAsia="Times New Roman" w:hAnsi="Segoe UI" w:cs="Segoe UI"/>
          <w:sz w:val="21"/>
          <w:szCs w:val="21"/>
        </w:rPr>
        <w:t>LRU</w:t>
      </w:r>
      <w:r w:rsidRPr="007929F1">
        <w:rPr>
          <w:rFonts w:ascii="Segoe UI" w:eastAsia="Times New Roman" w:hAnsi="Segoe UI" w:cs="Segoe UI"/>
          <w:sz w:val="21"/>
          <w:szCs w:val="21"/>
          <w:lang w:val="ru-RU"/>
        </w:rPr>
        <w:t>).</w:t>
      </w:r>
    </w:p>
    <w:p w:rsidR="007929F1" w:rsidRPr="007929F1" w:rsidRDefault="007929F1" w:rsidP="007929F1">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1"/>
          <w:szCs w:val="21"/>
          <w:lang w:val="ru-RU"/>
        </w:rPr>
      </w:pPr>
      <w:r w:rsidRPr="007929F1">
        <w:rPr>
          <w:rFonts w:ascii="Segoe UI" w:eastAsia="Times New Roman" w:hAnsi="Segoe UI" w:cs="Segoe UI"/>
          <w:sz w:val="21"/>
          <w:szCs w:val="21"/>
          <w:lang w:val="ru-RU"/>
        </w:rPr>
        <w:t xml:space="preserve">Принцип вытеснения блоков буферного кэша, используемый в базе данных </w:t>
      </w:r>
      <w:r w:rsidRPr="007929F1">
        <w:rPr>
          <w:rFonts w:ascii="Segoe UI" w:eastAsia="Times New Roman" w:hAnsi="Segoe UI" w:cs="Segoe UI"/>
          <w:sz w:val="21"/>
          <w:szCs w:val="21"/>
        </w:rPr>
        <w:t>Oracle</w:t>
      </w:r>
      <w:r w:rsidRPr="007929F1">
        <w:rPr>
          <w:rFonts w:ascii="Segoe UI" w:eastAsia="Times New Roman" w:hAnsi="Segoe UI" w:cs="Segoe UI"/>
          <w:sz w:val="21"/>
          <w:szCs w:val="21"/>
          <w:lang w:val="ru-RU"/>
        </w:rPr>
        <w:t xml:space="preserve">, называется </w:t>
      </w:r>
      <w:r w:rsidRPr="007929F1">
        <w:rPr>
          <w:rFonts w:ascii="Segoe UI" w:eastAsia="Times New Roman" w:hAnsi="Segoe UI" w:cs="Segoe UI"/>
          <w:sz w:val="21"/>
          <w:szCs w:val="21"/>
        </w:rPr>
        <w:t>LRU</w:t>
      </w:r>
      <w:r w:rsidRPr="007929F1">
        <w:rPr>
          <w:rFonts w:ascii="Segoe UI" w:eastAsia="Times New Roman" w:hAnsi="Segoe UI" w:cs="Segoe UI"/>
          <w:sz w:val="21"/>
          <w:szCs w:val="21"/>
          <w:lang w:val="ru-RU"/>
        </w:rPr>
        <w:t xml:space="preserve"> (</w:t>
      </w:r>
      <w:r w:rsidRPr="007929F1">
        <w:rPr>
          <w:rFonts w:ascii="Segoe UI" w:eastAsia="Times New Roman" w:hAnsi="Segoe UI" w:cs="Segoe UI"/>
          <w:sz w:val="21"/>
          <w:szCs w:val="21"/>
        </w:rPr>
        <w:t>Least</w:t>
      </w:r>
      <w:r w:rsidRPr="007929F1">
        <w:rPr>
          <w:rFonts w:ascii="Segoe UI" w:eastAsia="Times New Roman" w:hAnsi="Segoe UI" w:cs="Segoe UI"/>
          <w:sz w:val="21"/>
          <w:szCs w:val="21"/>
          <w:lang w:val="ru-RU"/>
        </w:rPr>
        <w:t xml:space="preserve"> </w:t>
      </w:r>
      <w:r w:rsidRPr="007929F1">
        <w:rPr>
          <w:rFonts w:ascii="Segoe UI" w:eastAsia="Times New Roman" w:hAnsi="Segoe UI" w:cs="Segoe UI"/>
          <w:sz w:val="21"/>
          <w:szCs w:val="21"/>
        </w:rPr>
        <w:t>Recently</w:t>
      </w:r>
      <w:r w:rsidRPr="007929F1">
        <w:rPr>
          <w:rFonts w:ascii="Segoe UI" w:eastAsia="Times New Roman" w:hAnsi="Segoe UI" w:cs="Segoe UI"/>
          <w:sz w:val="21"/>
          <w:szCs w:val="21"/>
          <w:lang w:val="ru-RU"/>
        </w:rPr>
        <w:t xml:space="preserve"> </w:t>
      </w:r>
      <w:r w:rsidRPr="007929F1">
        <w:rPr>
          <w:rFonts w:ascii="Segoe UI" w:eastAsia="Times New Roman" w:hAnsi="Segoe UI" w:cs="Segoe UI"/>
          <w:sz w:val="21"/>
          <w:szCs w:val="21"/>
        </w:rPr>
        <w:t>Used</w:t>
      </w:r>
      <w:r w:rsidRPr="007929F1">
        <w:rPr>
          <w:rFonts w:ascii="Segoe UI" w:eastAsia="Times New Roman" w:hAnsi="Segoe UI" w:cs="Segoe UI"/>
          <w:sz w:val="21"/>
          <w:szCs w:val="21"/>
          <w:lang w:val="ru-RU"/>
        </w:rPr>
        <w:t>), или "алгоритм замещения наименее недавно использованных блоков". Он используется для определения, какие блоки данных нужно удалить из кэша, чтобы освободить место для новых блоков.</w:t>
      </w:r>
    </w:p>
    <w:p w:rsidR="007929F1" w:rsidRPr="007929F1" w:rsidRDefault="007929F1" w:rsidP="007929F1">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lang w:val="ru-RU"/>
        </w:rPr>
      </w:pPr>
      <w:r w:rsidRPr="007929F1">
        <w:rPr>
          <w:rFonts w:ascii="Segoe UI" w:eastAsia="Times New Roman" w:hAnsi="Segoe UI" w:cs="Segoe UI"/>
          <w:sz w:val="21"/>
          <w:szCs w:val="21"/>
          <w:lang w:val="ru-RU"/>
        </w:rPr>
        <w:t>Суть алгоритма заключается в том, что каждый блок данных в кэше имеет свой временной штамп, который показывает, когда этот блок был последний раз использован. Когда кэш заполнен, и необходимо освободить место для новых блоков, блоки данных, которые не были использованы дольше всего, будут удалены из кэша. Таким образом, блоки данных, которые были недавно использованы, сохранятся в кэше, а те, которые давно не использовались, будут удалены.</w:t>
      </w:r>
    </w:p>
    <w:p w:rsidR="007929F1" w:rsidRPr="007929F1" w:rsidRDefault="007929F1" w:rsidP="007929F1">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lang w:val="ru-RU"/>
        </w:rPr>
      </w:pPr>
      <w:r w:rsidRPr="007929F1">
        <w:rPr>
          <w:rFonts w:ascii="Segoe UI" w:eastAsia="Times New Roman" w:hAnsi="Segoe UI" w:cs="Segoe UI"/>
          <w:sz w:val="21"/>
          <w:szCs w:val="21"/>
          <w:lang w:val="ru-RU"/>
        </w:rPr>
        <w:t xml:space="preserve">Однако, существуют дополнительные параметры, которые могут повлиять на принцип работы </w:t>
      </w:r>
      <w:r w:rsidRPr="007929F1">
        <w:rPr>
          <w:rFonts w:ascii="Segoe UI" w:eastAsia="Times New Roman" w:hAnsi="Segoe UI" w:cs="Segoe UI"/>
          <w:sz w:val="21"/>
          <w:szCs w:val="21"/>
        </w:rPr>
        <w:t>LRU</w:t>
      </w:r>
      <w:r w:rsidRPr="007929F1">
        <w:rPr>
          <w:rFonts w:ascii="Segoe UI" w:eastAsia="Times New Roman" w:hAnsi="Segoe UI" w:cs="Segoe UI"/>
          <w:sz w:val="21"/>
          <w:szCs w:val="21"/>
          <w:lang w:val="ru-RU"/>
        </w:rPr>
        <w:t xml:space="preserve">-вытеснения в </w:t>
      </w:r>
      <w:r w:rsidRPr="007929F1">
        <w:rPr>
          <w:rFonts w:ascii="Segoe UI" w:eastAsia="Times New Roman" w:hAnsi="Segoe UI" w:cs="Segoe UI"/>
          <w:sz w:val="21"/>
          <w:szCs w:val="21"/>
        </w:rPr>
        <w:t>Oracle</w:t>
      </w:r>
      <w:r w:rsidRPr="007929F1">
        <w:rPr>
          <w:rFonts w:ascii="Segoe UI" w:eastAsia="Times New Roman" w:hAnsi="Segoe UI" w:cs="Segoe UI"/>
          <w:sz w:val="21"/>
          <w:szCs w:val="21"/>
          <w:lang w:val="ru-RU"/>
        </w:rPr>
        <w:t xml:space="preserve">. Например, блоки из пула </w:t>
      </w:r>
      <w:r w:rsidRPr="007929F1">
        <w:rPr>
          <w:rFonts w:ascii="Segoe UI" w:eastAsia="Times New Roman" w:hAnsi="Segoe UI" w:cs="Segoe UI"/>
          <w:sz w:val="21"/>
          <w:szCs w:val="21"/>
        </w:rPr>
        <w:t>KEEP</w:t>
      </w:r>
      <w:r w:rsidRPr="007929F1">
        <w:rPr>
          <w:rFonts w:ascii="Segoe UI" w:eastAsia="Times New Roman" w:hAnsi="Segoe UI" w:cs="Segoe UI"/>
          <w:sz w:val="21"/>
          <w:szCs w:val="21"/>
          <w:lang w:val="ru-RU"/>
        </w:rPr>
        <w:t xml:space="preserve"> могут быть сохранены в кэше независимо от того, как часто они используются, и блоки из пула </w:t>
      </w:r>
      <w:r w:rsidRPr="007929F1">
        <w:rPr>
          <w:rFonts w:ascii="Segoe UI" w:eastAsia="Times New Roman" w:hAnsi="Segoe UI" w:cs="Segoe UI"/>
          <w:sz w:val="21"/>
          <w:szCs w:val="21"/>
        </w:rPr>
        <w:t>RECYCLE</w:t>
      </w:r>
      <w:r w:rsidRPr="007929F1">
        <w:rPr>
          <w:rFonts w:ascii="Segoe UI" w:eastAsia="Times New Roman" w:hAnsi="Segoe UI" w:cs="Segoe UI"/>
          <w:sz w:val="21"/>
          <w:szCs w:val="21"/>
          <w:lang w:val="ru-RU"/>
        </w:rPr>
        <w:t xml:space="preserve"> могут быть удалены даже если они были недавно использованы, если в кэше не будет достаточно места для хранения новых блоков. Кроме того, при использовании механизма предварительного чтения (</w:t>
      </w:r>
      <w:r w:rsidRPr="007929F1">
        <w:rPr>
          <w:rFonts w:ascii="Segoe UI" w:eastAsia="Times New Roman" w:hAnsi="Segoe UI" w:cs="Segoe UI"/>
          <w:sz w:val="21"/>
          <w:szCs w:val="21"/>
        </w:rPr>
        <w:t>prefetching</w:t>
      </w:r>
      <w:r w:rsidRPr="007929F1">
        <w:rPr>
          <w:rFonts w:ascii="Segoe UI" w:eastAsia="Times New Roman" w:hAnsi="Segoe UI" w:cs="Segoe UI"/>
          <w:sz w:val="21"/>
          <w:szCs w:val="21"/>
          <w:lang w:val="ru-RU"/>
        </w:rPr>
        <w:t>) блоки данных могут быть помечены как "горячие" и сохраняться в кэше, даже если они давно не использовались, чтобы ускорить доступ к этим блокам в будущем.</w:t>
      </w:r>
    </w:p>
    <w:p w:rsidR="007929F1" w:rsidRPr="007929F1" w:rsidRDefault="007929F1" w:rsidP="007929F1">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sz w:val="21"/>
          <w:szCs w:val="21"/>
          <w:lang w:val="ru-RU"/>
        </w:rPr>
      </w:pPr>
      <w:r w:rsidRPr="007929F1">
        <w:rPr>
          <w:rFonts w:ascii="Segoe UI" w:eastAsia="Times New Roman" w:hAnsi="Segoe UI" w:cs="Segoe UI"/>
          <w:sz w:val="21"/>
          <w:szCs w:val="21"/>
          <w:lang w:val="ru-RU"/>
        </w:rPr>
        <w:t xml:space="preserve">Таким образом, принцип </w:t>
      </w:r>
      <w:r w:rsidRPr="007929F1">
        <w:rPr>
          <w:rFonts w:ascii="Segoe UI" w:eastAsia="Times New Roman" w:hAnsi="Segoe UI" w:cs="Segoe UI"/>
          <w:sz w:val="21"/>
          <w:szCs w:val="21"/>
        </w:rPr>
        <w:t>LRU</w:t>
      </w:r>
      <w:r w:rsidRPr="007929F1">
        <w:rPr>
          <w:rFonts w:ascii="Segoe UI" w:eastAsia="Times New Roman" w:hAnsi="Segoe UI" w:cs="Segoe UI"/>
          <w:sz w:val="21"/>
          <w:szCs w:val="21"/>
          <w:lang w:val="ru-RU"/>
        </w:rPr>
        <w:t xml:space="preserve">-вытеснения является основным для управления кэшем в базе данных </w:t>
      </w:r>
      <w:r w:rsidRPr="007929F1">
        <w:rPr>
          <w:rFonts w:ascii="Segoe UI" w:eastAsia="Times New Roman" w:hAnsi="Segoe UI" w:cs="Segoe UI"/>
          <w:sz w:val="21"/>
          <w:szCs w:val="21"/>
        </w:rPr>
        <w:t>Oracle</w:t>
      </w:r>
      <w:r w:rsidRPr="007929F1">
        <w:rPr>
          <w:rFonts w:ascii="Segoe UI" w:eastAsia="Times New Roman" w:hAnsi="Segoe UI" w:cs="Segoe UI"/>
          <w:sz w:val="21"/>
          <w:szCs w:val="21"/>
          <w:lang w:val="ru-RU"/>
        </w:rPr>
        <w:t>, но в зависимости от настроек пулов кэша, параметров и других факторов, он может быть дополнен или изменен для оптимизации производительности базы данных.</w:t>
      </w:r>
    </w:p>
    <w:p w:rsidR="007929F1" w:rsidRPr="007929F1" w:rsidRDefault="007929F1" w:rsidP="007929F1">
      <w:pPr>
        <w:shd w:val="clear" w:color="auto" w:fill="343541"/>
        <w:spacing w:after="0" w:line="240" w:lineRule="auto"/>
        <w:rPr>
          <w:rFonts w:ascii="Segoe UI" w:eastAsia="Times New Roman" w:hAnsi="Segoe UI" w:cs="Segoe UI"/>
          <w:sz w:val="21"/>
          <w:szCs w:val="21"/>
        </w:rPr>
      </w:pPr>
      <w:r w:rsidRPr="007929F1">
        <w:rPr>
          <w:rFonts w:ascii="Segoe UI" w:eastAsia="Times New Roman" w:hAnsi="Segoe UI" w:cs="Segoe UI"/>
          <w:noProof/>
          <w:sz w:val="21"/>
          <w:szCs w:val="21"/>
          <w:bdr w:val="none" w:sz="0" w:space="0" w:color="auto" w:frame="1"/>
        </w:rPr>
        <mc:AlternateContent>
          <mc:Choice Requires="wps">
            <w:drawing>
              <wp:inline distT="0" distB="0" distL="0" distR="0">
                <wp:extent cx="304800" cy="304800"/>
                <wp:effectExtent l="0" t="0" r="0" b="0"/>
                <wp:docPr id="49" name="Прямоугольник 49" descr="data:image/svg+xml,%3csvg%20xmlns=%27http://www.w3.org/2000/svg%27%20version=%271.1%27%20width=%2730%27%20height=%2730%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A4BDDB" id="Прямоугольник 49" o:spid="_x0000_s1026" alt="data:image/svg+xml,%3csvg%20xmlns=%27http://www.w3.org/2000/svg%27%20version=%271.1%27%20width=%2730%27%20height=%2730%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Pv/JwMAAFAGAAAOAAAAZHJzL2Uyb0RvYy54bWysVd1u0zAUvkfiHSxLu4I0P01/Ei2btnZF&#10;SAMmDR7ATZzGIrGD7TUdCAmJWyQegYfgBvGzZ8jeiGOn7brtBgG9iOxzjs/f953T/cNVVaIllYoJ&#10;nmC/52FEeSoyxhcJfvVy5owxUprwjJSC0wRfUoUPDx4+2G/qmAaiEGVGJQInXMVNneBC6zp2XZUW&#10;tCKqJ2rKQZkLWRENV7lwM0ka8F6VbuB5Q7cRMqulSKlSIJ12Snxg/ec5TfWLPFdUozLBkJu2X2m/&#10;c/N1D/ZJvJCkLli6ToP8RRYVYRyCbl1NiSboQrJ7riqWSqFErnupqFyR5yyltgaoxvfuVHNekJra&#10;WqA5qt62Sf0/t+nz5ZlELEtwGGHESQUYtV+uP1x/bn+2V9cf26/tVfvj+lP7q/3WfkfGKKMqhQ5m&#10;UGLMKrKgrlouHgFKj/f6KRz3As/imewFozWcTdP0mr6FD0DzzANQguGGOXDze34na1imC/O473WC&#10;grJFobcSd69PDW5NrWJI/7w+k6bzqj4V6WuFuJgUhC/okaoBfeAklLURSSmagpIMGugbF+4tH+ai&#10;wBuaN89EBo0gF1pYVFe5rEwMwAutLHkut+ShK41SEPa9cOwBxVJQrc8mAok3j2up9BMqKmQOCZaQ&#10;nXVOlqdKd6YbExOLixkrS5CTuOS3BOCzk0BoeGp0JglLt3eRF52MT8ahEwbDEyf0plPnaDYJneHM&#10;Hw2m/elkMvXfm7h+GBcsyyg3YTbU98M/o9Z6CDvSbsmvRMky486kpORiPiklWhIYvZn92ZaD5sbM&#10;vZ2G7RfUcqckPwi94yByZsPxyAln4cCJRt7Y8fzoOBp6YRROZ7dLOmWc/ntJqElwNAgGFqWdpO/U&#10;BoSG3/3aSFwxDcutZFWCgRprIxIbBp7wzEKrCSu7804rTPo3rQC4N0BbvhqKduyfi+wS6CoF0AmY&#10;B8MEh0LItxg1sNISrN5cEEkxKp9yoHzkh6HZgfYSDkYBXOSuZr6rITwFVwnWGHXHie725kUt7TzC&#10;CBmcuDiCMcmZpbAZoS6r9XDB2rKVrFes2Yu7d2t180dw8Bs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Bz1Pv/JwMAAFAGAAAOAAAA&#10;AAAAAAAAAAAAAC4CAABkcnMvZTJvRG9jLnhtbFBLAQItABQABgAIAAAAIQBMoOks2AAAAAMBAAAP&#10;AAAAAAAAAAAAAAAAAIEFAABkcnMvZG93bnJldi54bWxQSwUGAAAAAAQABADzAAAAhgYAAAAA&#10;" filled="f" stroked="f">
                <o:lock v:ext="edit" aspectratio="t"/>
                <w10:anchorlock/>
              </v:rect>
            </w:pict>
          </mc:Fallback>
        </mc:AlternateContent>
      </w:r>
      <w:r w:rsidRPr="007929F1">
        <w:rPr>
          <w:rFonts w:ascii="Segoe UI" w:eastAsia="Times New Roman" w:hAnsi="Segoe UI" w:cs="Segoe UI"/>
          <w:noProof/>
          <w:sz w:val="21"/>
          <w:szCs w:val="21"/>
          <w:bdr w:val="none" w:sz="0" w:space="0" w:color="auto" w:frame="1"/>
        </w:rPr>
        <mc:AlternateContent>
          <mc:Choice Requires="wps">
            <w:drawing>
              <wp:inline distT="0" distB="0" distL="0" distR="0">
                <wp:extent cx="304800" cy="304800"/>
                <wp:effectExtent l="0" t="0" r="0" b="0"/>
                <wp:docPr id="43" name="Прямоугольник 43" descr="andrysa.shev.133@gmail.co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B49DBA" id="Прямоугольник 43" o:spid="_x0000_s1026" alt="andrysa.shev.133@gmail.co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NoM8wIAAO0FAAAOAAAAZHJzL2Uyb0RvYy54bWysVM2O0zAQviPxDpbvaZI2/Um06bI0LUJa&#10;YKWFB3ATp4lI7GC7TQtCQuKKxCPwEFwQP/sM6Rsxdtpuu3tBQA6WPeN8M9/M5zk7X5cFWlEhc85C&#10;7HYcjCiLeZKzRYhfvZxZI4ykIiwhBWc0xBsq8fn44YOzugpol2e8SKhAAMJkUFchzpSqAtuWcUZL&#10;Iju8ogycKRclUXAUCzsRpAb0srC7jjOway6SSvCYSgnWqHXiscFPUxqrF2kqqUJFiCE3ZVZh1rle&#10;7fEZCRaCVFke79Igf5FFSXIGQQ9QEVEELUV+D6rMY8ElT1Un5qXN0zSPqeEAbFznDpvrjFTUcIHi&#10;yOpQJvn/YOPnqyuB8iTEXg8jRkroUfNl+2H7ufnZ3Gw/Nl+bm+bH9lPzq/nWfEf6UkJlDBWEnoqN&#10;JB2Z0VXH7fUeLaAIhaali1pXMgDs6+pK6LLI6pLHryVifJIRtqAXsoLWgGAg5t4kBK8zShJg52oI&#10;+wRDHySgoXn9jCeQJVkqbkq+TkWpY0Ax0dp0dnPoLF0rFIOx53gjB/ofg2u31xFIsP+5ElI9obxE&#10;ehNiAdkZcLK6lKq9ur+iYzE+y4sC7CQo2IkBMFsLhIZftU8nYbTwznf86Wg68iyvO5hanhNF1sVs&#10;4lmDmTvsR71oMonc9zqu6wVZniSU6TB7Xbren/V990JaRR2UKXmRJxpOpyTFYj4pBFoReBcz85mS&#10;g+f2mn2ahqkXcLlDye16zuOub80Go6Hlzby+5Q+dkeW4/mN/4Hi+F81OKV3mjP47JVSH2O93+6ZL&#10;R0nf4eaY7z43EpS5gslT5GWIQRrw6Usk0AqcssTsFQi63R+VQqd/Wwpo977RRq9aoq365zzZgFwF&#10;BzmB8mBGwibj4i1GNcybEMs3SyIoRsVTBpL3Xc/TA8ocvP6wCwdx7JkfewiLASrECqN2O1HtUFtW&#10;Il9kEMk1hWH8Ap5JmhsJ6yfUZrV7XDBTDJPd/NND6/hsbt1O6fFvAA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FhA2gzzAgAA7QUA&#10;AA4AAAAAAAAAAAAAAAAALgIAAGRycy9lMm9Eb2MueG1sUEsBAi0AFAAGAAgAAAAhAEyg6SzYAAAA&#10;AwEAAA8AAAAAAAAAAAAAAAAATQUAAGRycy9kb3ducmV2LnhtbFBLBQYAAAAABAAEAPMAAABSBgAA&#10;AAA=&#10;" filled="f" stroked="f">
                <o:lock v:ext="edit" aspectratio="t"/>
                <w10:anchorlock/>
              </v:rect>
            </w:pict>
          </mc:Fallback>
        </mc:AlternateContent>
      </w:r>
    </w:p>
    <w:p w:rsidR="007929F1" w:rsidRPr="007929F1" w:rsidRDefault="007929F1" w:rsidP="007929F1">
      <w:pPr>
        <w:shd w:val="clear" w:color="auto" w:fill="343541"/>
        <w:spacing w:after="100" w:line="240" w:lineRule="auto"/>
        <w:rPr>
          <w:rFonts w:ascii="Segoe UI" w:eastAsia="Times New Roman" w:hAnsi="Segoe UI" w:cs="Segoe UI"/>
          <w:sz w:val="21"/>
          <w:szCs w:val="21"/>
          <w:lang w:val="ru-RU"/>
        </w:rPr>
      </w:pPr>
      <w:r w:rsidRPr="007929F1">
        <w:rPr>
          <w:rFonts w:ascii="Segoe UI" w:eastAsia="Times New Roman" w:hAnsi="Segoe UI" w:cs="Segoe UI"/>
          <w:sz w:val="21"/>
          <w:szCs w:val="21"/>
          <w:lang w:val="ru-RU"/>
        </w:rPr>
        <w:t xml:space="preserve">7. Поясните принцип вытеснения блоков таблицы, созданной оператором </w:t>
      </w:r>
      <w:r w:rsidRPr="007929F1">
        <w:rPr>
          <w:rFonts w:ascii="Segoe UI" w:eastAsia="Times New Roman" w:hAnsi="Segoe UI" w:cs="Segoe UI"/>
          <w:sz w:val="21"/>
          <w:szCs w:val="21"/>
        </w:rPr>
        <w:t>CREATE</w:t>
      </w:r>
      <w:r w:rsidRPr="007929F1">
        <w:rPr>
          <w:rFonts w:ascii="Segoe UI" w:eastAsia="Times New Roman" w:hAnsi="Segoe UI" w:cs="Segoe UI"/>
          <w:sz w:val="21"/>
          <w:szCs w:val="21"/>
          <w:lang w:val="ru-RU"/>
        </w:rPr>
        <w:t xml:space="preserve"> </w:t>
      </w:r>
      <w:r w:rsidRPr="007929F1">
        <w:rPr>
          <w:rFonts w:ascii="Segoe UI" w:eastAsia="Times New Roman" w:hAnsi="Segoe UI" w:cs="Segoe UI"/>
          <w:sz w:val="21"/>
          <w:szCs w:val="21"/>
        </w:rPr>
        <w:t>TABLE</w:t>
      </w:r>
      <w:r w:rsidRPr="007929F1">
        <w:rPr>
          <w:rFonts w:ascii="Segoe UI" w:eastAsia="Times New Roman" w:hAnsi="Segoe UI" w:cs="Segoe UI"/>
          <w:sz w:val="21"/>
          <w:szCs w:val="21"/>
          <w:lang w:val="ru-RU"/>
        </w:rPr>
        <w:t xml:space="preserve"> … </w:t>
      </w:r>
      <w:r w:rsidRPr="007929F1">
        <w:rPr>
          <w:rFonts w:ascii="Segoe UI" w:eastAsia="Times New Roman" w:hAnsi="Segoe UI" w:cs="Segoe UI"/>
          <w:sz w:val="21"/>
          <w:szCs w:val="21"/>
        </w:rPr>
        <w:t>CACHE</w:t>
      </w:r>
      <w:r w:rsidRPr="007929F1">
        <w:rPr>
          <w:rFonts w:ascii="Segoe UI" w:eastAsia="Times New Roman" w:hAnsi="Segoe UI" w:cs="Segoe UI"/>
          <w:sz w:val="21"/>
          <w:szCs w:val="21"/>
          <w:lang w:val="ru-RU"/>
        </w:rPr>
        <w:t>.</w:t>
      </w:r>
    </w:p>
    <w:p w:rsidR="007929F1" w:rsidRPr="007929F1" w:rsidRDefault="007929F1" w:rsidP="007929F1">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1"/>
          <w:szCs w:val="21"/>
          <w:lang w:val="ru-RU"/>
        </w:rPr>
      </w:pPr>
      <w:r w:rsidRPr="007929F1">
        <w:rPr>
          <w:rFonts w:ascii="Segoe UI" w:eastAsia="Times New Roman" w:hAnsi="Segoe UI" w:cs="Segoe UI"/>
          <w:sz w:val="21"/>
          <w:szCs w:val="21"/>
          <w:lang w:val="ru-RU"/>
        </w:rPr>
        <w:t xml:space="preserve">Оператор </w:t>
      </w:r>
      <w:r w:rsidRPr="007929F1">
        <w:rPr>
          <w:rFonts w:ascii="Courier New" w:eastAsia="Times New Roman" w:hAnsi="Courier New" w:cs="Courier New"/>
          <w:b/>
          <w:bCs/>
          <w:sz w:val="18"/>
          <w:szCs w:val="18"/>
          <w:bdr w:val="single" w:sz="2" w:space="0" w:color="D9D9E3" w:frame="1"/>
        </w:rPr>
        <w:t>CREATE</w:t>
      </w:r>
      <w:r w:rsidRPr="007929F1">
        <w:rPr>
          <w:rFonts w:ascii="Courier New" w:eastAsia="Times New Roman" w:hAnsi="Courier New" w:cs="Courier New"/>
          <w:b/>
          <w:bCs/>
          <w:sz w:val="18"/>
          <w:szCs w:val="18"/>
          <w:bdr w:val="single" w:sz="2" w:space="0" w:color="D9D9E3" w:frame="1"/>
          <w:lang w:val="ru-RU"/>
        </w:rPr>
        <w:t xml:space="preserve"> </w:t>
      </w:r>
      <w:r w:rsidRPr="007929F1">
        <w:rPr>
          <w:rFonts w:ascii="Courier New" w:eastAsia="Times New Roman" w:hAnsi="Courier New" w:cs="Courier New"/>
          <w:b/>
          <w:bCs/>
          <w:sz w:val="18"/>
          <w:szCs w:val="18"/>
          <w:bdr w:val="single" w:sz="2" w:space="0" w:color="D9D9E3" w:frame="1"/>
        </w:rPr>
        <w:t>TABLE</w:t>
      </w:r>
      <w:r w:rsidRPr="007929F1">
        <w:rPr>
          <w:rFonts w:ascii="Courier New" w:eastAsia="Times New Roman" w:hAnsi="Courier New" w:cs="Courier New"/>
          <w:b/>
          <w:bCs/>
          <w:sz w:val="18"/>
          <w:szCs w:val="18"/>
          <w:bdr w:val="single" w:sz="2" w:space="0" w:color="D9D9E3" w:frame="1"/>
          <w:lang w:val="ru-RU"/>
        </w:rPr>
        <w:t xml:space="preserve"> ... </w:t>
      </w:r>
      <w:r w:rsidRPr="007929F1">
        <w:rPr>
          <w:rFonts w:ascii="Courier New" w:eastAsia="Times New Roman" w:hAnsi="Courier New" w:cs="Courier New"/>
          <w:b/>
          <w:bCs/>
          <w:sz w:val="18"/>
          <w:szCs w:val="18"/>
          <w:bdr w:val="single" w:sz="2" w:space="0" w:color="D9D9E3" w:frame="1"/>
        </w:rPr>
        <w:t>CACHE</w:t>
      </w:r>
      <w:r w:rsidRPr="007929F1">
        <w:rPr>
          <w:rFonts w:ascii="Segoe UI" w:eastAsia="Times New Roman" w:hAnsi="Segoe UI" w:cs="Segoe UI"/>
          <w:sz w:val="21"/>
          <w:szCs w:val="21"/>
          <w:lang w:val="ru-RU"/>
        </w:rPr>
        <w:t xml:space="preserve"> в </w:t>
      </w:r>
      <w:r w:rsidRPr="007929F1">
        <w:rPr>
          <w:rFonts w:ascii="Segoe UI" w:eastAsia="Times New Roman" w:hAnsi="Segoe UI" w:cs="Segoe UI"/>
          <w:sz w:val="21"/>
          <w:szCs w:val="21"/>
        </w:rPr>
        <w:t>Oracle</w:t>
      </w:r>
      <w:r w:rsidRPr="007929F1">
        <w:rPr>
          <w:rFonts w:ascii="Segoe UI" w:eastAsia="Times New Roman" w:hAnsi="Segoe UI" w:cs="Segoe UI"/>
          <w:sz w:val="21"/>
          <w:szCs w:val="21"/>
          <w:lang w:val="ru-RU"/>
        </w:rPr>
        <w:t xml:space="preserve"> используется для создания таблицы, которая будет кэшироваться в буферном кэше </w:t>
      </w:r>
      <w:proofErr w:type="spellStart"/>
      <w:r w:rsidRPr="007929F1">
        <w:rPr>
          <w:rFonts w:ascii="Segoe UI" w:eastAsia="Times New Roman" w:hAnsi="Segoe UI" w:cs="Segoe UI"/>
          <w:sz w:val="21"/>
          <w:szCs w:val="21"/>
          <w:lang w:val="ru-RU"/>
        </w:rPr>
        <w:t>инстанса</w:t>
      </w:r>
      <w:proofErr w:type="spellEnd"/>
      <w:r w:rsidRPr="007929F1">
        <w:rPr>
          <w:rFonts w:ascii="Segoe UI" w:eastAsia="Times New Roman" w:hAnsi="Segoe UI" w:cs="Segoe UI"/>
          <w:sz w:val="21"/>
          <w:szCs w:val="21"/>
          <w:lang w:val="ru-RU"/>
        </w:rPr>
        <w:t>, в отличие от обычной таблицы, которая будет кэшироваться только при необходимости.</w:t>
      </w:r>
    </w:p>
    <w:p w:rsidR="007929F1" w:rsidRPr="007929F1" w:rsidRDefault="007929F1" w:rsidP="007929F1">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lang w:val="ru-RU"/>
        </w:rPr>
      </w:pPr>
      <w:r w:rsidRPr="007929F1">
        <w:rPr>
          <w:rFonts w:ascii="Segoe UI" w:eastAsia="Times New Roman" w:hAnsi="Segoe UI" w:cs="Segoe UI"/>
          <w:sz w:val="21"/>
          <w:szCs w:val="21"/>
          <w:lang w:val="ru-RU"/>
        </w:rPr>
        <w:lastRenderedPageBreak/>
        <w:t xml:space="preserve">При использовании оператора </w:t>
      </w:r>
      <w:r w:rsidRPr="007929F1">
        <w:rPr>
          <w:rFonts w:ascii="Courier New" w:eastAsia="Times New Roman" w:hAnsi="Courier New" w:cs="Courier New"/>
          <w:b/>
          <w:bCs/>
          <w:sz w:val="18"/>
          <w:szCs w:val="18"/>
          <w:bdr w:val="single" w:sz="2" w:space="0" w:color="D9D9E3" w:frame="1"/>
        </w:rPr>
        <w:t>CREATE</w:t>
      </w:r>
      <w:r w:rsidRPr="007929F1">
        <w:rPr>
          <w:rFonts w:ascii="Courier New" w:eastAsia="Times New Roman" w:hAnsi="Courier New" w:cs="Courier New"/>
          <w:b/>
          <w:bCs/>
          <w:sz w:val="18"/>
          <w:szCs w:val="18"/>
          <w:bdr w:val="single" w:sz="2" w:space="0" w:color="D9D9E3" w:frame="1"/>
          <w:lang w:val="ru-RU"/>
        </w:rPr>
        <w:t xml:space="preserve"> </w:t>
      </w:r>
      <w:r w:rsidRPr="007929F1">
        <w:rPr>
          <w:rFonts w:ascii="Courier New" w:eastAsia="Times New Roman" w:hAnsi="Courier New" w:cs="Courier New"/>
          <w:b/>
          <w:bCs/>
          <w:sz w:val="18"/>
          <w:szCs w:val="18"/>
          <w:bdr w:val="single" w:sz="2" w:space="0" w:color="D9D9E3" w:frame="1"/>
        </w:rPr>
        <w:t>TABLE</w:t>
      </w:r>
      <w:r w:rsidRPr="007929F1">
        <w:rPr>
          <w:rFonts w:ascii="Courier New" w:eastAsia="Times New Roman" w:hAnsi="Courier New" w:cs="Courier New"/>
          <w:b/>
          <w:bCs/>
          <w:sz w:val="18"/>
          <w:szCs w:val="18"/>
          <w:bdr w:val="single" w:sz="2" w:space="0" w:color="D9D9E3" w:frame="1"/>
          <w:lang w:val="ru-RU"/>
        </w:rPr>
        <w:t xml:space="preserve"> ... </w:t>
      </w:r>
      <w:r w:rsidRPr="007929F1">
        <w:rPr>
          <w:rFonts w:ascii="Courier New" w:eastAsia="Times New Roman" w:hAnsi="Courier New" w:cs="Courier New"/>
          <w:b/>
          <w:bCs/>
          <w:sz w:val="18"/>
          <w:szCs w:val="18"/>
          <w:bdr w:val="single" w:sz="2" w:space="0" w:color="D9D9E3" w:frame="1"/>
        </w:rPr>
        <w:t>CACHE</w:t>
      </w:r>
      <w:r w:rsidRPr="007929F1">
        <w:rPr>
          <w:rFonts w:ascii="Segoe UI" w:eastAsia="Times New Roman" w:hAnsi="Segoe UI" w:cs="Segoe UI"/>
          <w:sz w:val="21"/>
          <w:szCs w:val="21"/>
          <w:lang w:val="ru-RU"/>
        </w:rPr>
        <w:t xml:space="preserve"> для таблицы применяется специальный принцип вытеснения блоков, называемый </w:t>
      </w:r>
      <w:r w:rsidRPr="007929F1">
        <w:rPr>
          <w:rFonts w:ascii="Segoe UI" w:eastAsia="Times New Roman" w:hAnsi="Segoe UI" w:cs="Segoe UI"/>
          <w:sz w:val="21"/>
          <w:szCs w:val="21"/>
        </w:rPr>
        <w:t>LRU</w:t>
      </w:r>
      <w:r w:rsidRPr="007929F1">
        <w:rPr>
          <w:rFonts w:ascii="Segoe UI" w:eastAsia="Times New Roman" w:hAnsi="Segoe UI" w:cs="Segoe UI"/>
          <w:sz w:val="21"/>
          <w:szCs w:val="21"/>
          <w:lang w:val="ru-RU"/>
        </w:rPr>
        <w:t>-качества (</w:t>
      </w:r>
      <w:r w:rsidRPr="007929F1">
        <w:rPr>
          <w:rFonts w:ascii="Segoe UI" w:eastAsia="Times New Roman" w:hAnsi="Segoe UI" w:cs="Segoe UI"/>
          <w:sz w:val="21"/>
          <w:szCs w:val="21"/>
        </w:rPr>
        <w:t>LRU</w:t>
      </w:r>
      <w:r w:rsidRPr="007929F1">
        <w:rPr>
          <w:rFonts w:ascii="Segoe UI" w:eastAsia="Times New Roman" w:hAnsi="Segoe UI" w:cs="Segoe UI"/>
          <w:sz w:val="21"/>
          <w:szCs w:val="21"/>
          <w:lang w:val="ru-RU"/>
        </w:rPr>
        <w:t>-</w:t>
      </w:r>
      <w:r w:rsidRPr="007929F1">
        <w:rPr>
          <w:rFonts w:ascii="Segoe UI" w:eastAsia="Times New Roman" w:hAnsi="Segoe UI" w:cs="Segoe UI"/>
          <w:sz w:val="21"/>
          <w:szCs w:val="21"/>
        </w:rPr>
        <w:t>Warm</w:t>
      </w:r>
      <w:r w:rsidRPr="007929F1">
        <w:rPr>
          <w:rFonts w:ascii="Segoe UI" w:eastAsia="Times New Roman" w:hAnsi="Segoe UI" w:cs="Segoe UI"/>
          <w:sz w:val="21"/>
          <w:szCs w:val="21"/>
          <w:lang w:val="ru-RU"/>
        </w:rPr>
        <w:t>), который отличается от стандартного принципа вытеснения блоков (</w:t>
      </w:r>
      <w:r w:rsidRPr="007929F1">
        <w:rPr>
          <w:rFonts w:ascii="Segoe UI" w:eastAsia="Times New Roman" w:hAnsi="Segoe UI" w:cs="Segoe UI"/>
          <w:sz w:val="21"/>
          <w:szCs w:val="21"/>
        </w:rPr>
        <w:t>LRU</w:t>
      </w:r>
      <w:r w:rsidRPr="007929F1">
        <w:rPr>
          <w:rFonts w:ascii="Segoe UI" w:eastAsia="Times New Roman" w:hAnsi="Segoe UI" w:cs="Segoe UI"/>
          <w:sz w:val="21"/>
          <w:szCs w:val="21"/>
          <w:lang w:val="ru-RU"/>
        </w:rPr>
        <w:t>).</w:t>
      </w:r>
    </w:p>
    <w:p w:rsidR="007929F1" w:rsidRPr="007929F1" w:rsidRDefault="007929F1" w:rsidP="007929F1">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lang w:val="ru-RU"/>
        </w:rPr>
      </w:pPr>
      <w:r w:rsidRPr="007929F1">
        <w:rPr>
          <w:rFonts w:ascii="Segoe UI" w:eastAsia="Times New Roman" w:hAnsi="Segoe UI" w:cs="Segoe UI"/>
          <w:sz w:val="21"/>
          <w:szCs w:val="21"/>
          <w:lang w:val="ru-RU"/>
        </w:rPr>
        <w:t xml:space="preserve">Суть </w:t>
      </w:r>
      <w:r w:rsidRPr="007929F1">
        <w:rPr>
          <w:rFonts w:ascii="Segoe UI" w:eastAsia="Times New Roman" w:hAnsi="Segoe UI" w:cs="Segoe UI"/>
          <w:sz w:val="21"/>
          <w:szCs w:val="21"/>
        </w:rPr>
        <w:t>LRU</w:t>
      </w:r>
      <w:r w:rsidRPr="007929F1">
        <w:rPr>
          <w:rFonts w:ascii="Segoe UI" w:eastAsia="Times New Roman" w:hAnsi="Segoe UI" w:cs="Segoe UI"/>
          <w:sz w:val="21"/>
          <w:szCs w:val="21"/>
          <w:lang w:val="ru-RU"/>
        </w:rPr>
        <w:t>-качества заключается в том, что при кэшировании блоков таблицы, они помечаются как "теплые" (</w:t>
      </w:r>
      <w:r w:rsidRPr="007929F1">
        <w:rPr>
          <w:rFonts w:ascii="Segoe UI" w:eastAsia="Times New Roman" w:hAnsi="Segoe UI" w:cs="Segoe UI"/>
          <w:sz w:val="21"/>
          <w:szCs w:val="21"/>
        </w:rPr>
        <w:t>warm</w:t>
      </w:r>
      <w:r w:rsidRPr="007929F1">
        <w:rPr>
          <w:rFonts w:ascii="Segoe UI" w:eastAsia="Times New Roman" w:hAnsi="Segoe UI" w:cs="Segoe UI"/>
          <w:sz w:val="21"/>
          <w:szCs w:val="21"/>
          <w:lang w:val="ru-RU"/>
        </w:rPr>
        <w:t>). Когда нужно освободить место в кэше, блоки таблицы с наименьшим "качеством" (то есть те, которые не были использованы дольше всего), удаляются из кэша, но не полностью вытесняются. Вместо этого, они помечаются как "холодные" (</w:t>
      </w:r>
      <w:r w:rsidRPr="007929F1">
        <w:rPr>
          <w:rFonts w:ascii="Segoe UI" w:eastAsia="Times New Roman" w:hAnsi="Segoe UI" w:cs="Segoe UI"/>
          <w:sz w:val="21"/>
          <w:szCs w:val="21"/>
        </w:rPr>
        <w:t>cold</w:t>
      </w:r>
      <w:r w:rsidRPr="007929F1">
        <w:rPr>
          <w:rFonts w:ascii="Segoe UI" w:eastAsia="Times New Roman" w:hAnsi="Segoe UI" w:cs="Segoe UI"/>
          <w:sz w:val="21"/>
          <w:szCs w:val="21"/>
          <w:lang w:val="ru-RU"/>
        </w:rPr>
        <w:t>) и остаются в кэше, но в другом списке, где они не конкурируют за место с другими блоками. Когда блоки таблицы снова запрашиваются, они перемещаются из списка "холодных" в список "теплых" и начинают снова участвовать в конкуренции за место в кэше.</w:t>
      </w:r>
    </w:p>
    <w:p w:rsidR="007929F1" w:rsidRPr="007929F1" w:rsidRDefault="007929F1" w:rsidP="007929F1">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sz w:val="21"/>
          <w:szCs w:val="21"/>
          <w:lang w:val="ru-RU"/>
        </w:rPr>
      </w:pPr>
      <w:r w:rsidRPr="007929F1">
        <w:rPr>
          <w:rFonts w:ascii="Segoe UI" w:eastAsia="Times New Roman" w:hAnsi="Segoe UI" w:cs="Segoe UI"/>
          <w:sz w:val="21"/>
          <w:szCs w:val="21"/>
          <w:lang w:val="ru-RU"/>
        </w:rPr>
        <w:t xml:space="preserve">Таким образом, блоки таблицы, созданной оператором </w:t>
      </w:r>
      <w:r w:rsidRPr="007929F1">
        <w:rPr>
          <w:rFonts w:ascii="Courier New" w:eastAsia="Times New Roman" w:hAnsi="Courier New" w:cs="Courier New"/>
          <w:b/>
          <w:bCs/>
          <w:sz w:val="18"/>
          <w:szCs w:val="18"/>
          <w:bdr w:val="single" w:sz="2" w:space="0" w:color="D9D9E3" w:frame="1"/>
        </w:rPr>
        <w:t>CREATE</w:t>
      </w:r>
      <w:r w:rsidRPr="007929F1">
        <w:rPr>
          <w:rFonts w:ascii="Courier New" w:eastAsia="Times New Roman" w:hAnsi="Courier New" w:cs="Courier New"/>
          <w:b/>
          <w:bCs/>
          <w:sz w:val="18"/>
          <w:szCs w:val="18"/>
          <w:bdr w:val="single" w:sz="2" w:space="0" w:color="D9D9E3" w:frame="1"/>
          <w:lang w:val="ru-RU"/>
        </w:rPr>
        <w:t xml:space="preserve"> </w:t>
      </w:r>
      <w:r w:rsidRPr="007929F1">
        <w:rPr>
          <w:rFonts w:ascii="Courier New" w:eastAsia="Times New Roman" w:hAnsi="Courier New" w:cs="Courier New"/>
          <w:b/>
          <w:bCs/>
          <w:sz w:val="18"/>
          <w:szCs w:val="18"/>
          <w:bdr w:val="single" w:sz="2" w:space="0" w:color="D9D9E3" w:frame="1"/>
        </w:rPr>
        <w:t>TABLE</w:t>
      </w:r>
      <w:r w:rsidRPr="007929F1">
        <w:rPr>
          <w:rFonts w:ascii="Courier New" w:eastAsia="Times New Roman" w:hAnsi="Courier New" w:cs="Courier New"/>
          <w:b/>
          <w:bCs/>
          <w:sz w:val="18"/>
          <w:szCs w:val="18"/>
          <w:bdr w:val="single" w:sz="2" w:space="0" w:color="D9D9E3" w:frame="1"/>
          <w:lang w:val="ru-RU"/>
        </w:rPr>
        <w:t xml:space="preserve"> ... </w:t>
      </w:r>
      <w:r w:rsidRPr="007929F1">
        <w:rPr>
          <w:rFonts w:ascii="Courier New" w:eastAsia="Times New Roman" w:hAnsi="Courier New" w:cs="Courier New"/>
          <w:b/>
          <w:bCs/>
          <w:sz w:val="18"/>
          <w:szCs w:val="18"/>
          <w:bdr w:val="single" w:sz="2" w:space="0" w:color="D9D9E3" w:frame="1"/>
        </w:rPr>
        <w:t>CACHE</w:t>
      </w:r>
      <w:r w:rsidRPr="007929F1">
        <w:rPr>
          <w:rFonts w:ascii="Segoe UI" w:eastAsia="Times New Roman" w:hAnsi="Segoe UI" w:cs="Segoe UI"/>
          <w:sz w:val="21"/>
          <w:szCs w:val="21"/>
          <w:lang w:val="ru-RU"/>
        </w:rPr>
        <w:t>, имеют более высокий приоритет в кэше, чем другие блоки, и остаются доступными в кэше дольше, даже если они не используются. Это может улучшить производительность при частом доступе к таблице, но может также привести к уменьшению доступной памяти в кэше для других блоков данных, поэтому не рекомендуется использовать этот прием для всех таблиц в базе данных.</w:t>
      </w:r>
    </w:p>
    <w:p w:rsidR="007929F1" w:rsidRPr="007929F1" w:rsidRDefault="007929F1" w:rsidP="007929F1">
      <w:pPr>
        <w:shd w:val="clear" w:color="auto" w:fill="343541"/>
        <w:spacing w:after="0" w:line="240" w:lineRule="auto"/>
        <w:rPr>
          <w:rFonts w:ascii="Segoe UI" w:eastAsia="Times New Roman" w:hAnsi="Segoe UI" w:cs="Segoe UI"/>
          <w:sz w:val="21"/>
          <w:szCs w:val="21"/>
        </w:rPr>
      </w:pPr>
      <w:r w:rsidRPr="007929F1">
        <w:rPr>
          <w:rFonts w:ascii="Segoe UI" w:eastAsia="Times New Roman" w:hAnsi="Segoe UI" w:cs="Segoe UI"/>
          <w:noProof/>
          <w:sz w:val="21"/>
          <w:szCs w:val="21"/>
          <w:bdr w:val="none" w:sz="0" w:space="0" w:color="auto" w:frame="1"/>
        </w:rPr>
        <mc:AlternateContent>
          <mc:Choice Requires="wps">
            <w:drawing>
              <wp:inline distT="0" distB="0" distL="0" distR="0">
                <wp:extent cx="304800" cy="304800"/>
                <wp:effectExtent l="0" t="0" r="0" b="0"/>
                <wp:docPr id="40" name="Прямоугольник 40" descr="data:image/svg+xml,%3csvg%20xmlns=%27http://www.w3.org/2000/svg%27%20version=%271.1%27%20width=%2730%27%20height=%2730%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033351" id="Прямоугольник 40" o:spid="_x0000_s1026" alt="data:image/svg+xml,%3csvg%20xmlns=%27http://www.w3.org/2000/svg%27%20version=%271.1%27%20width=%2730%27%20height=%2730%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8maJwMAAFAGAAAOAAAAZHJzL2Uyb0RvYy54bWysVd1u0zAUvkfiHSxLu4I0P01/Ei2btnZF&#10;SAMmDR7ATZzGIrGD7TUdCAmJWyQegYfgBvGzZ8jeiGOn7brtBgG5sOxzjs/f9x1n/3BVlWhJpWKC&#10;J9jveRhRnoqM8UWCX72cOWOMlCY8I6XgNMGXVOHDg4cP9ps6poEoRJlRicAJV3FTJ7jQuo5dV6UF&#10;rYjqiZpyUOZCVkTDUS7cTJIGvFelG3je0G2EzGopUqoUSKedEh9Y/3lOU/0izxXVqEww5KbtKu06&#10;N6t7sE/ihSR1wdJ1GuQvsqgI4xB062pKNEEXkt1zVbFUCiVy3UtF5Yo8Zym1NUA1vnenmvOC1NTW&#10;As1R9bZN6v+5TZ8vzyRiWYJDaA8nFWDUfrn+cP25/dleXX9sv7ZX7Y/rT+2v9lv7HRmjjKoUOphB&#10;iTGryIK6arl4BCg93uunsN0LPItnsheM1nA2TdNr+hY+AM0zF0AJhhvmwMnv+Z2sYZkuzOW+1wkK&#10;yhaF3krcvT41uDW1iiH98/pMms6r+lSkrxXiYlIQvqBHqgb0gZNQ1kYkpWgKSjJooG9cuLd8mIMC&#10;b2jePBMZNIJcaGFRXeWyMjEAL7Sy5LnckoeuNEpB2PfCsQftSUG13psIJN5crqXST6iokNkkWEJ2&#10;1jlZnirdmW5MTCwuZqwsQU7ikt8SgM9OAqHhqtGZJCzd3kVedDI+GYdOGAxPnNCbTp2j2SR0hjN/&#10;NJj2p5PJ1H9v4vphXLAso9yE2VDfD/+MWush7Ei7Jb8SJcuMO5OSkov5pJRoSWD0ZvazLQfNjZl7&#10;Ow3bL6jlTkl+EHrHQeTMhuORE87CgRONvLHj+dFxNPTCKJzObpd0yjj995JQk+BoEAwsSjtJ36kN&#10;CA3f/dpIXDENj1vJqgQDNdZGJDYMPOGZhVYTVnb7nVaY9G9aAXBvgLZ8NRTt2D8X2SXQVQqgEzAP&#10;hgk2hZBvMWrgSUuwenNBJMWofMqB8pEfmvnV9hAORgEc5K5mvqshPAVXCdYYdduJ7t7Ni1raeYQR&#10;MjhxcQRjkjNLYTNCXVbr4YJny1ayfmLNu7h7tlY3P4KD3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Cmd8maJwMAAFAGAAAOAAAA&#10;AAAAAAAAAAAAAC4CAABkcnMvZTJvRG9jLnhtbFBLAQItABQABgAIAAAAIQBMoOks2AAAAAMBAAAP&#10;AAAAAAAAAAAAAAAAAIEFAABkcnMvZG93bnJldi54bWxQSwUGAAAAAAQABADzAAAAhgYAAAAA&#10;" filled="f" stroked="f">
                <o:lock v:ext="edit" aspectratio="t"/>
                <w10:anchorlock/>
              </v:rect>
            </w:pict>
          </mc:Fallback>
        </mc:AlternateContent>
      </w:r>
      <w:r w:rsidRPr="007929F1">
        <w:rPr>
          <w:rFonts w:ascii="Segoe UI" w:eastAsia="Times New Roman" w:hAnsi="Segoe UI" w:cs="Segoe UI"/>
          <w:noProof/>
          <w:sz w:val="21"/>
          <w:szCs w:val="21"/>
          <w:bdr w:val="none" w:sz="0" w:space="0" w:color="auto" w:frame="1"/>
        </w:rPr>
        <mc:AlternateContent>
          <mc:Choice Requires="wps">
            <w:drawing>
              <wp:inline distT="0" distB="0" distL="0" distR="0">
                <wp:extent cx="304800" cy="304800"/>
                <wp:effectExtent l="0" t="0" r="0" b="0"/>
                <wp:docPr id="35" name="Прямоугольник 35" descr="andrysa.shev.133@gmail.co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6938DC" id="Прямоугольник 35" o:spid="_x0000_s1026" alt="andrysa.shev.133@gmail.co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H6U8wIAAO0FAAAOAAAAZHJzL2Uyb0RvYy54bWysVM2O0zAQviPxDpbvaZI2/Um06bI0LUJa&#10;YKWFB3ATp4lI7GC7TQtCQuKKxCPwEFwQP/sM6Rsxdtpuu3tBQA6WPeN8M9/M5zk7X5cFWlEhc85C&#10;7HYcjCiLeZKzRYhfvZxZI4ykIiwhBWc0xBsq8fn44YOzugpol2e8SKhAAMJkUFchzpSqAtuWcUZL&#10;Iju8ogycKRclUXAUCzsRpAb0srC7jjOway6SSvCYSgnWqHXiscFPUxqrF2kqqUJFiCE3ZVZh1rle&#10;7fEZCRaCVFke79Igf5FFSXIGQQ9QEVEELUV+D6rMY8ElT1Un5qXN0zSPqeEAbFznDpvrjFTUcIHi&#10;yOpQJvn/YOPnqyuB8iTEvT5GjJTQo+bL9sP2c/Ozudl+bL42N82P7afmV/Ot+Y70pYTKGCoIPRUb&#10;SToyo6uO2+s9WkARCk1LF7WuZADY19WV0GWR1SWPX0vE+CQjbEEvZAWtAcFAzL1JCF5nlCTAztUQ&#10;9gmGPkhAQ/P6GU8gS7JU3JR8nYpSx4BiorXp7ObQWbpWKAZjz/FGDvQ/BtduryOQYP9zJaR6QnmJ&#10;9CbEArIz4GR1KVV7dX9Fx2J8lhcF2ElQsBMDYLYWCA2/ap9Owmjhne/409F05FledzC1PCeKrIvZ&#10;xLMGM3fYj3rRZBK573Vc1wuyPEko02H2unS9P+v77oW0ijooU/IiTzScTkmKxXxSCLQi8C5m5jMl&#10;B8/tNfs0DVMv4HKHktv1nMdd35oNRkPLm3l9yx86I8tx/cf+wPF8L5qdUrrMGf13SqgOsd/v9k2X&#10;jpK+w80x331uJChzBZOnyMsQgzTg05dIoBU4ZYnZKxB0uz8qhU7/thTQ7n2jjV61RFv1z3myAbkK&#10;DnIC5cGMhE3GxVuMapg3IZZvlkRQjIqnDCTvu56nB5Q5eP1hFw7i2DM/9hAWA1SIFUbtdqLaobas&#10;RL7IIJJrCsP4BTyTNDcS1k+ozWr3uGCmGCa7+aeH1vHZ3Lqd0uPfAA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MaEfpTzAgAA7QUA&#10;AA4AAAAAAAAAAAAAAAAALgIAAGRycy9lMm9Eb2MueG1sUEsBAi0AFAAGAAgAAAAhAEyg6SzYAAAA&#10;AwEAAA8AAAAAAAAAAAAAAAAATQUAAGRycy9kb3ducmV2LnhtbFBLBQYAAAAABAAEAPMAAABSBgAA&#10;AAA=&#10;" filled="f" stroked="f">
                <o:lock v:ext="edit" aspectratio="t"/>
                <w10:anchorlock/>
              </v:rect>
            </w:pict>
          </mc:Fallback>
        </mc:AlternateContent>
      </w:r>
    </w:p>
    <w:p w:rsidR="007929F1" w:rsidRPr="007929F1" w:rsidRDefault="007929F1" w:rsidP="007929F1">
      <w:pPr>
        <w:shd w:val="clear" w:color="auto" w:fill="343541"/>
        <w:spacing w:after="100" w:line="240" w:lineRule="auto"/>
        <w:rPr>
          <w:rFonts w:ascii="Segoe UI" w:eastAsia="Times New Roman" w:hAnsi="Segoe UI" w:cs="Segoe UI"/>
          <w:sz w:val="21"/>
          <w:szCs w:val="21"/>
          <w:lang w:val="ru-RU"/>
        </w:rPr>
      </w:pPr>
      <w:r w:rsidRPr="007929F1">
        <w:rPr>
          <w:rFonts w:ascii="Segoe UI" w:eastAsia="Times New Roman" w:hAnsi="Segoe UI" w:cs="Segoe UI"/>
          <w:sz w:val="21"/>
          <w:szCs w:val="21"/>
          <w:lang w:val="ru-RU"/>
        </w:rPr>
        <w:t>8. Как изменить размеры пулов?</w:t>
      </w:r>
    </w:p>
    <w:p w:rsidR="007929F1" w:rsidRPr="007929F1" w:rsidRDefault="007929F1" w:rsidP="0075536D">
      <w:pPr>
        <w:pBdr>
          <w:top w:val="single" w:sz="2" w:space="2"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1"/>
          <w:szCs w:val="21"/>
          <w:lang w:val="ru-RU"/>
        </w:rPr>
      </w:pPr>
      <w:r w:rsidRPr="007929F1">
        <w:rPr>
          <w:rFonts w:ascii="Segoe UI" w:eastAsia="Times New Roman" w:hAnsi="Segoe UI" w:cs="Segoe UI"/>
          <w:sz w:val="21"/>
          <w:szCs w:val="21"/>
          <w:lang w:val="ru-RU"/>
        </w:rPr>
        <w:t xml:space="preserve">Изменение размеров пулов буферного кэша можно произвести с помощью параметров </w:t>
      </w:r>
      <w:r w:rsidRPr="007929F1">
        <w:rPr>
          <w:rFonts w:ascii="Segoe UI" w:eastAsia="Times New Roman" w:hAnsi="Segoe UI" w:cs="Segoe UI"/>
          <w:sz w:val="21"/>
          <w:szCs w:val="21"/>
        </w:rPr>
        <w:t>Oracle</w:t>
      </w:r>
      <w:r w:rsidRPr="007929F1">
        <w:rPr>
          <w:rFonts w:ascii="Segoe UI" w:eastAsia="Times New Roman" w:hAnsi="Segoe UI" w:cs="Segoe UI"/>
          <w:sz w:val="21"/>
          <w:szCs w:val="21"/>
          <w:lang w:val="ru-RU"/>
        </w:rPr>
        <w:t xml:space="preserve">, используя </w:t>
      </w:r>
      <w:r w:rsidRPr="007929F1">
        <w:rPr>
          <w:rFonts w:ascii="Segoe UI" w:eastAsia="Times New Roman" w:hAnsi="Segoe UI" w:cs="Segoe UI"/>
          <w:sz w:val="21"/>
          <w:szCs w:val="21"/>
        </w:rPr>
        <w:t>SQL</w:t>
      </w:r>
      <w:r w:rsidRPr="007929F1">
        <w:rPr>
          <w:rFonts w:ascii="Segoe UI" w:eastAsia="Times New Roman" w:hAnsi="Segoe UI" w:cs="Segoe UI"/>
          <w:sz w:val="21"/>
          <w:szCs w:val="21"/>
          <w:lang w:val="ru-RU"/>
        </w:rPr>
        <w:t>*</w:t>
      </w:r>
      <w:r w:rsidRPr="007929F1">
        <w:rPr>
          <w:rFonts w:ascii="Segoe UI" w:eastAsia="Times New Roman" w:hAnsi="Segoe UI" w:cs="Segoe UI"/>
          <w:sz w:val="21"/>
          <w:szCs w:val="21"/>
        </w:rPr>
        <w:t>Plus</w:t>
      </w:r>
      <w:r w:rsidRPr="007929F1">
        <w:rPr>
          <w:rFonts w:ascii="Segoe UI" w:eastAsia="Times New Roman" w:hAnsi="Segoe UI" w:cs="Segoe UI"/>
          <w:sz w:val="21"/>
          <w:szCs w:val="21"/>
          <w:lang w:val="ru-RU"/>
        </w:rPr>
        <w:t xml:space="preserve">, </w:t>
      </w:r>
      <w:r w:rsidRPr="007929F1">
        <w:rPr>
          <w:rFonts w:ascii="Segoe UI" w:eastAsia="Times New Roman" w:hAnsi="Segoe UI" w:cs="Segoe UI"/>
          <w:sz w:val="21"/>
          <w:szCs w:val="21"/>
        </w:rPr>
        <w:t>Enterprise</w:t>
      </w:r>
      <w:r w:rsidRPr="007929F1">
        <w:rPr>
          <w:rFonts w:ascii="Segoe UI" w:eastAsia="Times New Roman" w:hAnsi="Segoe UI" w:cs="Segoe UI"/>
          <w:sz w:val="21"/>
          <w:szCs w:val="21"/>
          <w:lang w:val="ru-RU"/>
        </w:rPr>
        <w:t xml:space="preserve"> </w:t>
      </w:r>
      <w:r w:rsidRPr="007929F1">
        <w:rPr>
          <w:rFonts w:ascii="Segoe UI" w:eastAsia="Times New Roman" w:hAnsi="Segoe UI" w:cs="Segoe UI"/>
          <w:sz w:val="21"/>
          <w:szCs w:val="21"/>
        </w:rPr>
        <w:t>Manager</w:t>
      </w:r>
      <w:r w:rsidRPr="007929F1">
        <w:rPr>
          <w:rFonts w:ascii="Segoe UI" w:eastAsia="Times New Roman" w:hAnsi="Segoe UI" w:cs="Segoe UI"/>
          <w:sz w:val="21"/>
          <w:szCs w:val="21"/>
          <w:lang w:val="ru-RU"/>
        </w:rPr>
        <w:t xml:space="preserve"> или командную строку.</w:t>
      </w:r>
    </w:p>
    <w:p w:rsidR="007929F1" w:rsidRPr="007929F1" w:rsidRDefault="007929F1" w:rsidP="0075536D">
      <w:pPr>
        <w:pBdr>
          <w:top w:val="single" w:sz="2" w:space="2"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lang w:val="ru-RU"/>
        </w:rPr>
      </w:pPr>
      <w:r w:rsidRPr="007929F1">
        <w:rPr>
          <w:rFonts w:ascii="Segoe UI" w:eastAsia="Times New Roman" w:hAnsi="Segoe UI" w:cs="Segoe UI"/>
          <w:sz w:val="21"/>
          <w:szCs w:val="21"/>
          <w:lang w:val="ru-RU"/>
        </w:rPr>
        <w:t xml:space="preserve">Для изменения размеров пулов КЕЕР, </w:t>
      </w:r>
      <w:r w:rsidRPr="007929F1">
        <w:rPr>
          <w:rFonts w:ascii="Segoe UI" w:eastAsia="Times New Roman" w:hAnsi="Segoe UI" w:cs="Segoe UI"/>
          <w:sz w:val="21"/>
          <w:szCs w:val="21"/>
        </w:rPr>
        <w:t>DEFAULT</w:t>
      </w:r>
      <w:r w:rsidRPr="007929F1">
        <w:rPr>
          <w:rFonts w:ascii="Segoe UI" w:eastAsia="Times New Roman" w:hAnsi="Segoe UI" w:cs="Segoe UI"/>
          <w:sz w:val="21"/>
          <w:szCs w:val="21"/>
          <w:lang w:val="ru-RU"/>
        </w:rPr>
        <w:t xml:space="preserve"> и </w:t>
      </w:r>
      <w:r w:rsidRPr="007929F1">
        <w:rPr>
          <w:rFonts w:ascii="Segoe UI" w:eastAsia="Times New Roman" w:hAnsi="Segoe UI" w:cs="Segoe UI"/>
          <w:sz w:val="21"/>
          <w:szCs w:val="21"/>
        </w:rPr>
        <w:t>RECYCLE</w:t>
      </w:r>
      <w:r w:rsidRPr="007929F1">
        <w:rPr>
          <w:rFonts w:ascii="Segoe UI" w:eastAsia="Times New Roman" w:hAnsi="Segoe UI" w:cs="Segoe UI"/>
          <w:sz w:val="21"/>
          <w:szCs w:val="21"/>
          <w:lang w:val="ru-RU"/>
        </w:rPr>
        <w:t xml:space="preserve"> необходимо выполнить следующие шаги:</w:t>
      </w:r>
    </w:p>
    <w:p w:rsidR="007929F1" w:rsidRPr="007929F1" w:rsidRDefault="007929F1" w:rsidP="007929F1">
      <w:pPr>
        <w:numPr>
          <w:ilvl w:val="0"/>
          <w:numId w:val="6"/>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7929F1">
        <w:rPr>
          <w:rFonts w:ascii="Segoe UI" w:eastAsia="Times New Roman" w:hAnsi="Segoe UI" w:cs="Segoe UI"/>
          <w:sz w:val="21"/>
          <w:szCs w:val="21"/>
          <w:lang w:val="ru-RU"/>
        </w:rPr>
        <w:t xml:space="preserve">Определить текущий размер пулов, используя запрос к динамическому представлению </w:t>
      </w:r>
      <w:r w:rsidRPr="007929F1">
        <w:rPr>
          <w:rFonts w:ascii="Segoe UI" w:eastAsia="Times New Roman" w:hAnsi="Segoe UI" w:cs="Segoe UI"/>
          <w:sz w:val="21"/>
          <w:szCs w:val="21"/>
        </w:rPr>
        <w:t>V$BUFFER_POOL_STATISTICS:</w:t>
      </w:r>
    </w:p>
    <w:p w:rsidR="007929F1" w:rsidRPr="007929F1" w:rsidRDefault="007929F1" w:rsidP="007929F1">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18"/>
          <w:szCs w:val="18"/>
        </w:rPr>
      </w:pPr>
      <w:proofErr w:type="spellStart"/>
      <w:r w:rsidRPr="007929F1">
        <w:rPr>
          <w:rFonts w:ascii="Segoe UI" w:eastAsia="Times New Roman" w:hAnsi="Segoe UI" w:cs="Segoe UI"/>
          <w:sz w:val="18"/>
          <w:szCs w:val="18"/>
          <w:bdr w:val="single" w:sz="2" w:space="0" w:color="D9D9E3" w:frame="1"/>
        </w:rPr>
        <w:t>SQL</w:t>
      </w:r>
      <w:r w:rsidRPr="007929F1">
        <w:rPr>
          <w:rFonts w:ascii="Segoe UI" w:eastAsia="Times New Roman" w:hAnsi="Segoe UI" w:cs="Segoe UI"/>
          <w:sz w:val="18"/>
          <w:szCs w:val="18"/>
        </w:rPr>
        <w:t>Copy</w:t>
      </w:r>
      <w:proofErr w:type="spellEnd"/>
      <w:r w:rsidRPr="007929F1">
        <w:rPr>
          <w:rFonts w:ascii="Segoe UI" w:eastAsia="Times New Roman" w:hAnsi="Segoe UI" w:cs="Segoe UI"/>
          <w:sz w:val="18"/>
          <w:szCs w:val="18"/>
        </w:rPr>
        <w:t xml:space="preserve"> code</w:t>
      </w:r>
    </w:p>
    <w:p w:rsidR="007929F1" w:rsidRPr="007929F1" w:rsidRDefault="007929F1" w:rsidP="007929F1">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7929F1">
        <w:rPr>
          <w:rFonts w:ascii="inherit" w:eastAsia="Times New Roman" w:hAnsi="inherit" w:cs="Courier New"/>
          <w:color w:val="2E95D3"/>
          <w:sz w:val="20"/>
          <w:szCs w:val="20"/>
          <w:bdr w:val="single" w:sz="2" w:space="0" w:color="D9D9E3" w:frame="1"/>
        </w:rPr>
        <w:t>SELECT</w:t>
      </w:r>
      <w:r w:rsidRPr="007929F1">
        <w:rPr>
          <w:rFonts w:ascii="inherit" w:eastAsia="Times New Roman" w:hAnsi="inherit" w:cs="Courier New"/>
          <w:color w:val="FFFFFF"/>
          <w:sz w:val="20"/>
          <w:szCs w:val="20"/>
          <w:bdr w:val="single" w:sz="2" w:space="1" w:color="D9D9E3" w:frame="1"/>
        </w:rPr>
        <w:t xml:space="preserve"> name, bytes, </w:t>
      </w:r>
      <w:proofErr w:type="spellStart"/>
      <w:proofErr w:type="gramStart"/>
      <w:r w:rsidRPr="007929F1">
        <w:rPr>
          <w:rFonts w:ascii="inherit" w:eastAsia="Times New Roman" w:hAnsi="inherit" w:cs="Courier New"/>
          <w:color w:val="FFFFFF"/>
          <w:sz w:val="20"/>
          <w:szCs w:val="20"/>
          <w:bdr w:val="single" w:sz="2" w:space="1" w:color="D9D9E3" w:frame="1"/>
        </w:rPr>
        <w:t>substr</w:t>
      </w:r>
      <w:proofErr w:type="spellEnd"/>
      <w:r w:rsidRPr="007929F1">
        <w:rPr>
          <w:rFonts w:ascii="inherit" w:eastAsia="Times New Roman" w:hAnsi="inherit" w:cs="Courier New"/>
          <w:color w:val="FFFFFF"/>
          <w:sz w:val="20"/>
          <w:szCs w:val="20"/>
          <w:bdr w:val="single" w:sz="2" w:space="1" w:color="D9D9E3" w:frame="1"/>
        </w:rPr>
        <w:t>(</w:t>
      </w:r>
      <w:proofErr w:type="gramEnd"/>
      <w:r w:rsidRPr="007929F1">
        <w:rPr>
          <w:rFonts w:ascii="inherit" w:eastAsia="Times New Roman" w:hAnsi="inherit" w:cs="Courier New"/>
          <w:color w:val="FFFFFF"/>
          <w:sz w:val="20"/>
          <w:szCs w:val="20"/>
          <w:bdr w:val="single" w:sz="2" w:space="1" w:color="D9D9E3" w:frame="1"/>
        </w:rPr>
        <w:t>pool,</w:t>
      </w:r>
      <w:r w:rsidRPr="007929F1">
        <w:rPr>
          <w:rFonts w:ascii="inherit" w:eastAsia="Times New Roman" w:hAnsi="inherit" w:cs="Courier New"/>
          <w:color w:val="DF3079"/>
          <w:sz w:val="20"/>
          <w:szCs w:val="20"/>
          <w:bdr w:val="single" w:sz="2" w:space="0" w:color="D9D9E3" w:frame="1"/>
        </w:rPr>
        <w:t>1</w:t>
      </w:r>
      <w:r w:rsidRPr="007929F1">
        <w:rPr>
          <w:rFonts w:ascii="inherit" w:eastAsia="Times New Roman" w:hAnsi="inherit" w:cs="Courier New"/>
          <w:color w:val="FFFFFF"/>
          <w:sz w:val="20"/>
          <w:szCs w:val="20"/>
          <w:bdr w:val="single" w:sz="2" w:space="1" w:color="D9D9E3" w:frame="1"/>
        </w:rPr>
        <w:t>,</w:t>
      </w:r>
      <w:r w:rsidRPr="007929F1">
        <w:rPr>
          <w:rFonts w:ascii="inherit" w:eastAsia="Times New Roman" w:hAnsi="inherit" w:cs="Courier New"/>
          <w:color w:val="DF3079"/>
          <w:sz w:val="20"/>
          <w:szCs w:val="20"/>
          <w:bdr w:val="single" w:sz="2" w:space="0" w:color="D9D9E3" w:frame="1"/>
        </w:rPr>
        <w:t>6</w:t>
      </w:r>
      <w:r w:rsidRPr="007929F1">
        <w:rPr>
          <w:rFonts w:ascii="inherit" w:eastAsia="Times New Roman" w:hAnsi="inherit" w:cs="Courier New"/>
          <w:color w:val="FFFFFF"/>
          <w:sz w:val="20"/>
          <w:szCs w:val="20"/>
          <w:bdr w:val="single" w:sz="2" w:space="1" w:color="D9D9E3" w:frame="1"/>
        </w:rPr>
        <w:t xml:space="preserve">) pool, sets, </w:t>
      </w:r>
      <w:proofErr w:type="spellStart"/>
      <w:r w:rsidRPr="007929F1">
        <w:rPr>
          <w:rFonts w:ascii="inherit" w:eastAsia="Times New Roman" w:hAnsi="inherit" w:cs="Courier New"/>
          <w:color w:val="FFFFFF"/>
          <w:sz w:val="20"/>
          <w:szCs w:val="20"/>
          <w:bdr w:val="single" w:sz="2" w:space="1" w:color="D9D9E3" w:frame="1"/>
        </w:rPr>
        <w:t>gethitratio</w:t>
      </w:r>
      <w:proofErr w:type="spellEnd"/>
      <w:r w:rsidRPr="007929F1">
        <w:rPr>
          <w:rFonts w:ascii="inherit" w:eastAsia="Times New Roman" w:hAnsi="inherit" w:cs="Courier New"/>
          <w:color w:val="FFFFFF"/>
          <w:sz w:val="20"/>
          <w:szCs w:val="20"/>
          <w:bdr w:val="single" w:sz="2" w:space="1" w:color="D9D9E3" w:frame="1"/>
        </w:rPr>
        <w:t xml:space="preserve">, status </w:t>
      </w:r>
      <w:r w:rsidRPr="007929F1">
        <w:rPr>
          <w:rFonts w:ascii="inherit" w:eastAsia="Times New Roman" w:hAnsi="inherit" w:cs="Courier New"/>
          <w:color w:val="2E95D3"/>
          <w:sz w:val="20"/>
          <w:szCs w:val="20"/>
          <w:bdr w:val="single" w:sz="2" w:space="0" w:color="D9D9E3" w:frame="1"/>
        </w:rPr>
        <w:t>FROM</w:t>
      </w:r>
      <w:r w:rsidRPr="007929F1">
        <w:rPr>
          <w:rFonts w:ascii="inherit" w:eastAsia="Times New Roman" w:hAnsi="inherit" w:cs="Courier New"/>
          <w:color w:val="FFFFFF"/>
          <w:sz w:val="20"/>
          <w:szCs w:val="20"/>
          <w:bdr w:val="single" w:sz="2" w:space="1" w:color="D9D9E3" w:frame="1"/>
        </w:rPr>
        <w:t xml:space="preserve"> </w:t>
      </w:r>
      <w:proofErr w:type="spellStart"/>
      <w:r w:rsidRPr="007929F1">
        <w:rPr>
          <w:rFonts w:ascii="inherit" w:eastAsia="Times New Roman" w:hAnsi="inherit" w:cs="Courier New"/>
          <w:color w:val="FFFFFF"/>
          <w:sz w:val="20"/>
          <w:szCs w:val="20"/>
          <w:bdr w:val="single" w:sz="2" w:space="1" w:color="D9D9E3" w:frame="1"/>
        </w:rPr>
        <w:t>v$buffer_pool_statistics</w:t>
      </w:r>
      <w:proofErr w:type="spellEnd"/>
      <w:r w:rsidRPr="007929F1">
        <w:rPr>
          <w:rFonts w:ascii="inherit" w:eastAsia="Times New Roman" w:hAnsi="inherit" w:cs="Courier New"/>
          <w:color w:val="FFFFFF"/>
          <w:sz w:val="20"/>
          <w:szCs w:val="20"/>
          <w:bdr w:val="single" w:sz="2" w:space="1" w:color="D9D9E3" w:frame="1"/>
        </w:rPr>
        <w:t xml:space="preserve">; </w:t>
      </w:r>
    </w:p>
    <w:p w:rsidR="007929F1" w:rsidRPr="007929F1" w:rsidRDefault="007929F1" w:rsidP="007929F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1"/>
          <w:szCs w:val="21"/>
          <w:lang w:val="ru-RU"/>
        </w:rPr>
      </w:pPr>
      <w:r w:rsidRPr="007929F1">
        <w:rPr>
          <w:rFonts w:ascii="Segoe UI" w:eastAsia="Times New Roman" w:hAnsi="Segoe UI" w:cs="Segoe UI"/>
          <w:sz w:val="21"/>
          <w:szCs w:val="21"/>
          <w:lang w:val="ru-RU"/>
        </w:rPr>
        <w:t>Этот запрос выведет текущий размер пулов, количество блоков в каждом пуле, попадания и промахи кэша, а также текущий статус пула (активен/неактивен).</w:t>
      </w:r>
    </w:p>
    <w:p w:rsidR="007929F1" w:rsidRPr="007929F1" w:rsidRDefault="007929F1" w:rsidP="007929F1">
      <w:pPr>
        <w:numPr>
          <w:ilvl w:val="0"/>
          <w:numId w:val="6"/>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lang w:val="ru-RU"/>
        </w:rPr>
      </w:pPr>
      <w:r w:rsidRPr="007929F1">
        <w:rPr>
          <w:rFonts w:ascii="Segoe UI" w:eastAsia="Times New Roman" w:hAnsi="Segoe UI" w:cs="Segoe UI"/>
          <w:sz w:val="21"/>
          <w:szCs w:val="21"/>
          <w:lang w:val="ru-RU"/>
        </w:rPr>
        <w:t xml:space="preserve">Изменить размер пулов, используя команду </w:t>
      </w:r>
      <w:r w:rsidRPr="007929F1">
        <w:rPr>
          <w:rFonts w:ascii="Segoe UI" w:eastAsia="Times New Roman" w:hAnsi="Segoe UI" w:cs="Segoe UI"/>
          <w:sz w:val="21"/>
          <w:szCs w:val="21"/>
        </w:rPr>
        <w:t>ALTER</w:t>
      </w:r>
      <w:r w:rsidRPr="007929F1">
        <w:rPr>
          <w:rFonts w:ascii="Segoe UI" w:eastAsia="Times New Roman" w:hAnsi="Segoe UI" w:cs="Segoe UI"/>
          <w:sz w:val="21"/>
          <w:szCs w:val="21"/>
          <w:lang w:val="ru-RU"/>
        </w:rPr>
        <w:t xml:space="preserve"> </w:t>
      </w:r>
      <w:r w:rsidRPr="007929F1">
        <w:rPr>
          <w:rFonts w:ascii="Segoe UI" w:eastAsia="Times New Roman" w:hAnsi="Segoe UI" w:cs="Segoe UI"/>
          <w:sz w:val="21"/>
          <w:szCs w:val="21"/>
        </w:rPr>
        <w:t>SYSTEM</w:t>
      </w:r>
      <w:r w:rsidRPr="007929F1">
        <w:rPr>
          <w:rFonts w:ascii="Segoe UI" w:eastAsia="Times New Roman" w:hAnsi="Segoe UI" w:cs="Segoe UI"/>
          <w:sz w:val="21"/>
          <w:szCs w:val="21"/>
          <w:lang w:val="ru-RU"/>
        </w:rPr>
        <w:t xml:space="preserve">. Например, для увеличения размера пула </w:t>
      </w:r>
      <w:r w:rsidRPr="007929F1">
        <w:rPr>
          <w:rFonts w:ascii="Segoe UI" w:eastAsia="Times New Roman" w:hAnsi="Segoe UI" w:cs="Segoe UI"/>
          <w:sz w:val="21"/>
          <w:szCs w:val="21"/>
        </w:rPr>
        <w:t>KEEP</w:t>
      </w:r>
      <w:r w:rsidRPr="007929F1">
        <w:rPr>
          <w:rFonts w:ascii="Segoe UI" w:eastAsia="Times New Roman" w:hAnsi="Segoe UI" w:cs="Segoe UI"/>
          <w:sz w:val="21"/>
          <w:szCs w:val="21"/>
          <w:lang w:val="ru-RU"/>
        </w:rPr>
        <w:t xml:space="preserve"> можно выполнить следующую команду:</w:t>
      </w:r>
    </w:p>
    <w:p w:rsidR="007929F1" w:rsidRPr="007929F1" w:rsidRDefault="007929F1" w:rsidP="007929F1">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18"/>
          <w:szCs w:val="18"/>
        </w:rPr>
      </w:pPr>
      <w:proofErr w:type="spellStart"/>
      <w:r w:rsidRPr="007929F1">
        <w:rPr>
          <w:rFonts w:ascii="Segoe UI" w:eastAsia="Times New Roman" w:hAnsi="Segoe UI" w:cs="Segoe UI"/>
          <w:sz w:val="18"/>
          <w:szCs w:val="18"/>
          <w:bdr w:val="single" w:sz="2" w:space="0" w:color="D9D9E3" w:frame="1"/>
        </w:rPr>
        <w:t>SQL</w:t>
      </w:r>
      <w:r w:rsidRPr="007929F1">
        <w:rPr>
          <w:rFonts w:ascii="Segoe UI" w:eastAsia="Times New Roman" w:hAnsi="Segoe UI" w:cs="Segoe UI"/>
          <w:sz w:val="18"/>
          <w:szCs w:val="18"/>
        </w:rPr>
        <w:t>Copy</w:t>
      </w:r>
      <w:proofErr w:type="spellEnd"/>
      <w:r w:rsidRPr="007929F1">
        <w:rPr>
          <w:rFonts w:ascii="Segoe UI" w:eastAsia="Times New Roman" w:hAnsi="Segoe UI" w:cs="Segoe UI"/>
          <w:sz w:val="18"/>
          <w:szCs w:val="18"/>
        </w:rPr>
        <w:t xml:space="preserve"> code</w:t>
      </w:r>
    </w:p>
    <w:p w:rsidR="007929F1" w:rsidRPr="007929F1" w:rsidRDefault="007929F1" w:rsidP="007929F1">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7929F1">
        <w:rPr>
          <w:rFonts w:ascii="inherit" w:eastAsia="Times New Roman" w:hAnsi="inherit" w:cs="Courier New"/>
          <w:color w:val="2E95D3"/>
          <w:sz w:val="20"/>
          <w:szCs w:val="20"/>
          <w:bdr w:val="single" w:sz="2" w:space="0" w:color="D9D9E3" w:frame="1"/>
        </w:rPr>
        <w:t>ALTER</w:t>
      </w:r>
      <w:r w:rsidRPr="007929F1">
        <w:rPr>
          <w:rFonts w:ascii="inherit" w:eastAsia="Times New Roman" w:hAnsi="inherit" w:cs="Courier New"/>
          <w:color w:val="FFFFFF"/>
          <w:sz w:val="20"/>
          <w:szCs w:val="20"/>
          <w:bdr w:val="single" w:sz="2" w:space="1" w:color="D9D9E3" w:frame="1"/>
        </w:rPr>
        <w:t xml:space="preserve"> </w:t>
      </w:r>
      <w:r w:rsidRPr="007929F1">
        <w:rPr>
          <w:rFonts w:ascii="inherit" w:eastAsia="Times New Roman" w:hAnsi="inherit" w:cs="Courier New"/>
          <w:color w:val="2E95D3"/>
          <w:sz w:val="20"/>
          <w:szCs w:val="20"/>
          <w:bdr w:val="single" w:sz="2" w:space="0" w:color="D9D9E3" w:frame="1"/>
        </w:rPr>
        <w:t>SYSTEM</w:t>
      </w:r>
      <w:r w:rsidRPr="007929F1">
        <w:rPr>
          <w:rFonts w:ascii="inherit" w:eastAsia="Times New Roman" w:hAnsi="inherit" w:cs="Courier New"/>
          <w:color w:val="FFFFFF"/>
          <w:sz w:val="20"/>
          <w:szCs w:val="20"/>
          <w:bdr w:val="single" w:sz="2" w:space="1" w:color="D9D9E3" w:frame="1"/>
        </w:rPr>
        <w:t xml:space="preserve"> </w:t>
      </w:r>
      <w:r w:rsidRPr="007929F1">
        <w:rPr>
          <w:rFonts w:ascii="inherit" w:eastAsia="Times New Roman" w:hAnsi="inherit" w:cs="Courier New"/>
          <w:color w:val="2E95D3"/>
          <w:sz w:val="20"/>
          <w:szCs w:val="20"/>
          <w:bdr w:val="single" w:sz="2" w:space="0" w:color="D9D9E3" w:frame="1"/>
        </w:rPr>
        <w:t>SET</w:t>
      </w:r>
      <w:r w:rsidRPr="007929F1">
        <w:rPr>
          <w:rFonts w:ascii="inherit" w:eastAsia="Times New Roman" w:hAnsi="inherit" w:cs="Courier New"/>
          <w:color w:val="FFFFFF"/>
          <w:sz w:val="20"/>
          <w:szCs w:val="20"/>
          <w:bdr w:val="single" w:sz="2" w:space="1" w:color="D9D9E3" w:frame="1"/>
        </w:rPr>
        <w:t xml:space="preserve"> DB_KEEP_CACHE_SIZE </w:t>
      </w:r>
      <w:r w:rsidRPr="007929F1">
        <w:rPr>
          <w:rFonts w:ascii="inherit" w:eastAsia="Times New Roman" w:hAnsi="inherit" w:cs="Courier New"/>
          <w:color w:val="FFFFFF"/>
          <w:sz w:val="20"/>
          <w:szCs w:val="20"/>
          <w:bdr w:val="single" w:sz="2" w:space="0" w:color="D9D9E3" w:frame="1"/>
        </w:rPr>
        <w:t>=</w:t>
      </w:r>
      <w:r w:rsidRPr="007929F1">
        <w:rPr>
          <w:rFonts w:ascii="inherit" w:eastAsia="Times New Roman" w:hAnsi="inherit" w:cs="Courier New"/>
          <w:color w:val="FFFFFF"/>
          <w:sz w:val="20"/>
          <w:szCs w:val="20"/>
          <w:bdr w:val="single" w:sz="2" w:space="1" w:color="D9D9E3" w:frame="1"/>
        </w:rPr>
        <w:t xml:space="preserve"> </w:t>
      </w:r>
      <w:r w:rsidRPr="007929F1">
        <w:rPr>
          <w:rFonts w:ascii="inherit" w:eastAsia="Times New Roman" w:hAnsi="inherit" w:cs="Courier New"/>
          <w:color w:val="DF3079"/>
          <w:sz w:val="20"/>
          <w:szCs w:val="20"/>
          <w:bdr w:val="single" w:sz="2" w:space="0" w:color="D9D9E3" w:frame="1"/>
        </w:rPr>
        <w:t>4</w:t>
      </w:r>
      <w:r w:rsidRPr="007929F1">
        <w:rPr>
          <w:rFonts w:ascii="inherit" w:eastAsia="Times New Roman" w:hAnsi="inherit" w:cs="Courier New"/>
          <w:color w:val="FFFFFF"/>
          <w:sz w:val="20"/>
          <w:szCs w:val="20"/>
          <w:bdr w:val="single" w:sz="2" w:space="1" w:color="D9D9E3" w:frame="1"/>
        </w:rPr>
        <w:t xml:space="preserve">G; </w:t>
      </w:r>
    </w:p>
    <w:p w:rsidR="007929F1" w:rsidRPr="007929F1" w:rsidRDefault="007929F1" w:rsidP="007929F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1"/>
          <w:szCs w:val="21"/>
          <w:lang w:val="ru-RU"/>
        </w:rPr>
      </w:pPr>
      <w:r w:rsidRPr="007929F1">
        <w:rPr>
          <w:rFonts w:ascii="Segoe UI" w:eastAsia="Times New Roman" w:hAnsi="Segoe UI" w:cs="Segoe UI"/>
          <w:sz w:val="21"/>
          <w:szCs w:val="21"/>
          <w:lang w:val="ru-RU"/>
        </w:rPr>
        <w:t xml:space="preserve">Эта команда установит размер пула </w:t>
      </w:r>
      <w:r w:rsidRPr="007929F1">
        <w:rPr>
          <w:rFonts w:ascii="Segoe UI" w:eastAsia="Times New Roman" w:hAnsi="Segoe UI" w:cs="Segoe UI"/>
          <w:sz w:val="21"/>
          <w:szCs w:val="21"/>
        </w:rPr>
        <w:t>KEEP</w:t>
      </w:r>
      <w:r w:rsidRPr="007929F1">
        <w:rPr>
          <w:rFonts w:ascii="Segoe UI" w:eastAsia="Times New Roman" w:hAnsi="Segoe UI" w:cs="Segoe UI"/>
          <w:sz w:val="21"/>
          <w:szCs w:val="21"/>
          <w:lang w:val="ru-RU"/>
        </w:rPr>
        <w:t xml:space="preserve"> в 4 гигабайта. Аналогично можно изменить размеры других пулов, используя соответствующие параметры, </w:t>
      </w:r>
      <w:proofErr w:type="gramStart"/>
      <w:r w:rsidRPr="007929F1">
        <w:rPr>
          <w:rFonts w:ascii="Segoe UI" w:eastAsia="Times New Roman" w:hAnsi="Segoe UI" w:cs="Segoe UI"/>
          <w:sz w:val="21"/>
          <w:szCs w:val="21"/>
          <w:lang w:val="ru-RU"/>
        </w:rPr>
        <w:t>например</w:t>
      </w:r>
      <w:proofErr w:type="gramEnd"/>
      <w:r w:rsidRPr="007929F1">
        <w:rPr>
          <w:rFonts w:ascii="Segoe UI" w:eastAsia="Times New Roman" w:hAnsi="Segoe UI" w:cs="Segoe UI"/>
          <w:sz w:val="21"/>
          <w:szCs w:val="21"/>
          <w:lang w:val="ru-RU"/>
        </w:rPr>
        <w:t>:</w:t>
      </w:r>
    </w:p>
    <w:p w:rsidR="007929F1" w:rsidRPr="007929F1" w:rsidRDefault="007929F1" w:rsidP="007929F1">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Segoe UI" w:eastAsia="Times New Roman" w:hAnsi="Segoe UI" w:cs="Segoe UI"/>
          <w:sz w:val="18"/>
          <w:szCs w:val="18"/>
        </w:rPr>
      </w:pPr>
      <w:proofErr w:type="spellStart"/>
      <w:r w:rsidRPr="007929F1">
        <w:rPr>
          <w:rFonts w:ascii="Segoe UI" w:eastAsia="Times New Roman" w:hAnsi="Segoe UI" w:cs="Segoe UI"/>
          <w:sz w:val="18"/>
          <w:szCs w:val="18"/>
          <w:bdr w:val="single" w:sz="2" w:space="0" w:color="D9D9E3" w:frame="1"/>
        </w:rPr>
        <w:t>SQL</w:t>
      </w:r>
      <w:r w:rsidRPr="007929F1">
        <w:rPr>
          <w:rFonts w:ascii="Segoe UI" w:eastAsia="Times New Roman" w:hAnsi="Segoe UI" w:cs="Segoe UI"/>
          <w:sz w:val="18"/>
          <w:szCs w:val="18"/>
        </w:rPr>
        <w:t>Copy</w:t>
      </w:r>
      <w:proofErr w:type="spellEnd"/>
      <w:r w:rsidRPr="007929F1">
        <w:rPr>
          <w:rFonts w:ascii="Segoe UI" w:eastAsia="Times New Roman" w:hAnsi="Segoe UI" w:cs="Segoe UI"/>
          <w:sz w:val="18"/>
          <w:szCs w:val="18"/>
        </w:rPr>
        <w:t xml:space="preserve"> code</w:t>
      </w:r>
    </w:p>
    <w:p w:rsidR="007929F1" w:rsidRPr="007929F1" w:rsidRDefault="007929F1" w:rsidP="007929F1">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8"/>
          <w:szCs w:val="18"/>
        </w:rPr>
      </w:pPr>
      <w:r w:rsidRPr="007929F1">
        <w:rPr>
          <w:rFonts w:ascii="inherit" w:eastAsia="Times New Roman" w:hAnsi="inherit" w:cs="Courier New"/>
          <w:color w:val="2E95D3"/>
          <w:sz w:val="20"/>
          <w:szCs w:val="20"/>
          <w:bdr w:val="single" w:sz="2" w:space="0" w:color="D9D9E3" w:frame="1"/>
        </w:rPr>
        <w:t>ALTER</w:t>
      </w:r>
      <w:r w:rsidRPr="007929F1">
        <w:rPr>
          <w:rFonts w:ascii="inherit" w:eastAsia="Times New Roman" w:hAnsi="inherit" w:cs="Courier New"/>
          <w:color w:val="FFFFFF"/>
          <w:sz w:val="20"/>
          <w:szCs w:val="20"/>
          <w:bdr w:val="single" w:sz="2" w:space="1" w:color="D9D9E3" w:frame="1"/>
        </w:rPr>
        <w:t xml:space="preserve"> </w:t>
      </w:r>
      <w:r w:rsidRPr="007929F1">
        <w:rPr>
          <w:rFonts w:ascii="inherit" w:eastAsia="Times New Roman" w:hAnsi="inherit" w:cs="Courier New"/>
          <w:color w:val="2E95D3"/>
          <w:sz w:val="20"/>
          <w:szCs w:val="20"/>
          <w:bdr w:val="single" w:sz="2" w:space="0" w:color="D9D9E3" w:frame="1"/>
        </w:rPr>
        <w:t>SYSTEM</w:t>
      </w:r>
      <w:r w:rsidRPr="007929F1">
        <w:rPr>
          <w:rFonts w:ascii="inherit" w:eastAsia="Times New Roman" w:hAnsi="inherit" w:cs="Courier New"/>
          <w:color w:val="FFFFFF"/>
          <w:sz w:val="20"/>
          <w:szCs w:val="20"/>
          <w:bdr w:val="single" w:sz="2" w:space="1" w:color="D9D9E3" w:frame="1"/>
        </w:rPr>
        <w:t xml:space="preserve"> </w:t>
      </w:r>
      <w:r w:rsidRPr="007929F1">
        <w:rPr>
          <w:rFonts w:ascii="inherit" w:eastAsia="Times New Roman" w:hAnsi="inherit" w:cs="Courier New"/>
          <w:color w:val="2E95D3"/>
          <w:sz w:val="20"/>
          <w:szCs w:val="20"/>
          <w:bdr w:val="single" w:sz="2" w:space="0" w:color="D9D9E3" w:frame="1"/>
        </w:rPr>
        <w:t>SET</w:t>
      </w:r>
      <w:r w:rsidRPr="007929F1">
        <w:rPr>
          <w:rFonts w:ascii="inherit" w:eastAsia="Times New Roman" w:hAnsi="inherit" w:cs="Courier New"/>
          <w:color w:val="FFFFFF"/>
          <w:sz w:val="20"/>
          <w:szCs w:val="20"/>
          <w:bdr w:val="single" w:sz="2" w:space="1" w:color="D9D9E3" w:frame="1"/>
        </w:rPr>
        <w:t xml:space="preserve"> DB_RECYCLE_CACHE_SIZE </w:t>
      </w:r>
      <w:r w:rsidRPr="007929F1">
        <w:rPr>
          <w:rFonts w:ascii="inherit" w:eastAsia="Times New Roman" w:hAnsi="inherit" w:cs="Courier New"/>
          <w:color w:val="FFFFFF"/>
          <w:sz w:val="20"/>
          <w:szCs w:val="20"/>
          <w:bdr w:val="single" w:sz="2" w:space="0" w:color="D9D9E3" w:frame="1"/>
        </w:rPr>
        <w:t>=</w:t>
      </w:r>
      <w:r w:rsidRPr="007929F1">
        <w:rPr>
          <w:rFonts w:ascii="inherit" w:eastAsia="Times New Roman" w:hAnsi="inherit" w:cs="Courier New"/>
          <w:color w:val="FFFFFF"/>
          <w:sz w:val="20"/>
          <w:szCs w:val="20"/>
          <w:bdr w:val="single" w:sz="2" w:space="1" w:color="D9D9E3" w:frame="1"/>
        </w:rPr>
        <w:t xml:space="preserve"> </w:t>
      </w:r>
      <w:r w:rsidRPr="007929F1">
        <w:rPr>
          <w:rFonts w:ascii="inherit" w:eastAsia="Times New Roman" w:hAnsi="inherit" w:cs="Courier New"/>
          <w:color w:val="DF3079"/>
          <w:sz w:val="20"/>
          <w:szCs w:val="20"/>
          <w:bdr w:val="single" w:sz="2" w:space="0" w:color="D9D9E3" w:frame="1"/>
        </w:rPr>
        <w:t>2</w:t>
      </w:r>
      <w:r w:rsidRPr="007929F1">
        <w:rPr>
          <w:rFonts w:ascii="inherit" w:eastAsia="Times New Roman" w:hAnsi="inherit" w:cs="Courier New"/>
          <w:color w:val="FFFFFF"/>
          <w:sz w:val="20"/>
          <w:szCs w:val="20"/>
          <w:bdr w:val="single" w:sz="2" w:space="1" w:color="D9D9E3" w:frame="1"/>
        </w:rPr>
        <w:t xml:space="preserve">G; </w:t>
      </w:r>
      <w:r w:rsidRPr="007929F1">
        <w:rPr>
          <w:rFonts w:ascii="inherit" w:eastAsia="Times New Roman" w:hAnsi="inherit" w:cs="Courier New"/>
          <w:color w:val="2E95D3"/>
          <w:sz w:val="20"/>
          <w:szCs w:val="20"/>
          <w:bdr w:val="single" w:sz="2" w:space="0" w:color="D9D9E3" w:frame="1"/>
        </w:rPr>
        <w:t>ALTER</w:t>
      </w:r>
      <w:r w:rsidRPr="007929F1">
        <w:rPr>
          <w:rFonts w:ascii="inherit" w:eastAsia="Times New Roman" w:hAnsi="inherit" w:cs="Courier New"/>
          <w:color w:val="FFFFFF"/>
          <w:sz w:val="20"/>
          <w:szCs w:val="20"/>
          <w:bdr w:val="single" w:sz="2" w:space="1" w:color="D9D9E3" w:frame="1"/>
        </w:rPr>
        <w:t xml:space="preserve"> </w:t>
      </w:r>
      <w:r w:rsidRPr="007929F1">
        <w:rPr>
          <w:rFonts w:ascii="inherit" w:eastAsia="Times New Roman" w:hAnsi="inherit" w:cs="Courier New"/>
          <w:color w:val="2E95D3"/>
          <w:sz w:val="20"/>
          <w:szCs w:val="20"/>
          <w:bdr w:val="single" w:sz="2" w:space="0" w:color="D9D9E3" w:frame="1"/>
        </w:rPr>
        <w:t>SYSTEM</w:t>
      </w:r>
      <w:r w:rsidRPr="007929F1">
        <w:rPr>
          <w:rFonts w:ascii="inherit" w:eastAsia="Times New Roman" w:hAnsi="inherit" w:cs="Courier New"/>
          <w:color w:val="FFFFFF"/>
          <w:sz w:val="20"/>
          <w:szCs w:val="20"/>
          <w:bdr w:val="single" w:sz="2" w:space="1" w:color="D9D9E3" w:frame="1"/>
        </w:rPr>
        <w:t xml:space="preserve"> </w:t>
      </w:r>
      <w:r w:rsidRPr="007929F1">
        <w:rPr>
          <w:rFonts w:ascii="inherit" w:eastAsia="Times New Roman" w:hAnsi="inherit" w:cs="Courier New"/>
          <w:color w:val="2E95D3"/>
          <w:sz w:val="20"/>
          <w:szCs w:val="20"/>
          <w:bdr w:val="single" w:sz="2" w:space="0" w:color="D9D9E3" w:frame="1"/>
        </w:rPr>
        <w:t>SET</w:t>
      </w:r>
      <w:r w:rsidRPr="007929F1">
        <w:rPr>
          <w:rFonts w:ascii="inherit" w:eastAsia="Times New Roman" w:hAnsi="inherit" w:cs="Courier New"/>
          <w:color w:val="FFFFFF"/>
          <w:sz w:val="20"/>
          <w:szCs w:val="20"/>
          <w:bdr w:val="single" w:sz="2" w:space="1" w:color="D9D9E3" w:frame="1"/>
        </w:rPr>
        <w:t xml:space="preserve"> DB_CACHE_SIZE </w:t>
      </w:r>
      <w:r w:rsidRPr="007929F1">
        <w:rPr>
          <w:rFonts w:ascii="inherit" w:eastAsia="Times New Roman" w:hAnsi="inherit" w:cs="Courier New"/>
          <w:color w:val="FFFFFF"/>
          <w:sz w:val="20"/>
          <w:szCs w:val="20"/>
          <w:bdr w:val="single" w:sz="2" w:space="0" w:color="D9D9E3" w:frame="1"/>
        </w:rPr>
        <w:t>=</w:t>
      </w:r>
      <w:r w:rsidRPr="007929F1">
        <w:rPr>
          <w:rFonts w:ascii="inherit" w:eastAsia="Times New Roman" w:hAnsi="inherit" w:cs="Courier New"/>
          <w:color w:val="FFFFFF"/>
          <w:sz w:val="20"/>
          <w:szCs w:val="20"/>
          <w:bdr w:val="single" w:sz="2" w:space="1" w:color="D9D9E3" w:frame="1"/>
        </w:rPr>
        <w:t xml:space="preserve"> </w:t>
      </w:r>
      <w:r w:rsidRPr="007929F1">
        <w:rPr>
          <w:rFonts w:ascii="inherit" w:eastAsia="Times New Roman" w:hAnsi="inherit" w:cs="Courier New"/>
          <w:color w:val="DF3079"/>
          <w:sz w:val="20"/>
          <w:szCs w:val="20"/>
          <w:bdr w:val="single" w:sz="2" w:space="0" w:color="D9D9E3" w:frame="1"/>
        </w:rPr>
        <w:t>10</w:t>
      </w:r>
      <w:r w:rsidRPr="007929F1">
        <w:rPr>
          <w:rFonts w:ascii="inherit" w:eastAsia="Times New Roman" w:hAnsi="inherit" w:cs="Courier New"/>
          <w:color w:val="FFFFFF"/>
          <w:sz w:val="20"/>
          <w:szCs w:val="20"/>
          <w:bdr w:val="single" w:sz="2" w:space="1" w:color="D9D9E3" w:frame="1"/>
        </w:rPr>
        <w:t xml:space="preserve">G; </w:t>
      </w:r>
    </w:p>
    <w:p w:rsidR="007929F1" w:rsidRPr="007929F1" w:rsidRDefault="007929F1" w:rsidP="007929F1">
      <w:pPr>
        <w:numPr>
          <w:ilvl w:val="0"/>
          <w:numId w:val="6"/>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lang w:val="ru-RU"/>
        </w:rPr>
      </w:pPr>
      <w:r w:rsidRPr="007929F1">
        <w:rPr>
          <w:rFonts w:ascii="Segoe UI" w:eastAsia="Times New Roman" w:hAnsi="Segoe UI" w:cs="Segoe UI"/>
          <w:sz w:val="21"/>
          <w:szCs w:val="21"/>
          <w:lang w:val="ru-RU"/>
        </w:rPr>
        <w:t xml:space="preserve">После изменения размеров пулов необходимо перезапустить </w:t>
      </w:r>
      <w:proofErr w:type="spellStart"/>
      <w:r w:rsidRPr="007929F1">
        <w:rPr>
          <w:rFonts w:ascii="Segoe UI" w:eastAsia="Times New Roman" w:hAnsi="Segoe UI" w:cs="Segoe UI"/>
          <w:sz w:val="21"/>
          <w:szCs w:val="21"/>
          <w:lang w:val="ru-RU"/>
        </w:rPr>
        <w:t>инстанс</w:t>
      </w:r>
      <w:proofErr w:type="spellEnd"/>
      <w:r w:rsidRPr="007929F1">
        <w:rPr>
          <w:rFonts w:ascii="Segoe UI" w:eastAsia="Times New Roman" w:hAnsi="Segoe UI" w:cs="Segoe UI"/>
          <w:sz w:val="21"/>
          <w:szCs w:val="21"/>
          <w:lang w:val="ru-RU"/>
        </w:rPr>
        <w:t xml:space="preserve"> </w:t>
      </w:r>
      <w:r w:rsidRPr="007929F1">
        <w:rPr>
          <w:rFonts w:ascii="Segoe UI" w:eastAsia="Times New Roman" w:hAnsi="Segoe UI" w:cs="Segoe UI"/>
          <w:sz w:val="21"/>
          <w:szCs w:val="21"/>
        </w:rPr>
        <w:t>Oracle</w:t>
      </w:r>
      <w:r w:rsidRPr="007929F1">
        <w:rPr>
          <w:rFonts w:ascii="Segoe UI" w:eastAsia="Times New Roman" w:hAnsi="Segoe UI" w:cs="Segoe UI"/>
          <w:sz w:val="21"/>
          <w:szCs w:val="21"/>
          <w:lang w:val="ru-RU"/>
        </w:rPr>
        <w:t>, чтобы изменения вступили в силу.</w:t>
      </w:r>
    </w:p>
    <w:p w:rsidR="007929F1" w:rsidRPr="007929F1" w:rsidRDefault="007929F1" w:rsidP="007929F1">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Segoe UI" w:eastAsia="Times New Roman" w:hAnsi="Segoe UI" w:cs="Segoe UI"/>
          <w:sz w:val="18"/>
          <w:szCs w:val="18"/>
        </w:rPr>
      </w:pPr>
      <w:proofErr w:type="spellStart"/>
      <w:r w:rsidRPr="007929F1">
        <w:rPr>
          <w:rFonts w:ascii="Segoe UI" w:eastAsia="Times New Roman" w:hAnsi="Segoe UI" w:cs="Segoe UI"/>
          <w:sz w:val="18"/>
          <w:szCs w:val="18"/>
          <w:bdr w:val="single" w:sz="2" w:space="0" w:color="D9D9E3" w:frame="1"/>
        </w:rPr>
        <w:t>SQL</w:t>
      </w:r>
      <w:r w:rsidRPr="007929F1">
        <w:rPr>
          <w:rFonts w:ascii="Segoe UI" w:eastAsia="Times New Roman" w:hAnsi="Segoe UI" w:cs="Segoe UI"/>
          <w:sz w:val="18"/>
          <w:szCs w:val="18"/>
        </w:rPr>
        <w:t>Copy</w:t>
      </w:r>
      <w:proofErr w:type="spellEnd"/>
      <w:r w:rsidRPr="007929F1">
        <w:rPr>
          <w:rFonts w:ascii="Segoe UI" w:eastAsia="Times New Roman" w:hAnsi="Segoe UI" w:cs="Segoe UI"/>
          <w:sz w:val="18"/>
          <w:szCs w:val="18"/>
        </w:rPr>
        <w:t xml:space="preserve"> code</w:t>
      </w:r>
    </w:p>
    <w:p w:rsidR="007929F1" w:rsidRPr="007929F1" w:rsidRDefault="007929F1" w:rsidP="007929F1">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8"/>
          <w:szCs w:val="18"/>
        </w:rPr>
      </w:pPr>
      <w:r w:rsidRPr="007929F1">
        <w:rPr>
          <w:rFonts w:ascii="inherit" w:eastAsia="Times New Roman" w:hAnsi="inherit" w:cs="Courier New"/>
          <w:color w:val="FFFFFF"/>
          <w:sz w:val="20"/>
          <w:szCs w:val="20"/>
          <w:bdr w:val="single" w:sz="2" w:space="1" w:color="D9D9E3" w:frame="1"/>
        </w:rPr>
        <w:lastRenderedPageBreak/>
        <w:t xml:space="preserve">SHUTDOWN IMMEDIATE; STARTUP; </w:t>
      </w:r>
    </w:p>
    <w:p w:rsidR="007929F1" w:rsidRPr="007929F1" w:rsidRDefault="007929F1" w:rsidP="007929F1">
      <w:pPr>
        <w:numPr>
          <w:ilvl w:val="0"/>
          <w:numId w:val="6"/>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7929F1">
        <w:rPr>
          <w:rFonts w:ascii="Segoe UI" w:eastAsia="Times New Roman" w:hAnsi="Segoe UI" w:cs="Segoe UI"/>
          <w:sz w:val="21"/>
          <w:szCs w:val="21"/>
          <w:lang w:val="ru-RU"/>
        </w:rPr>
        <w:t xml:space="preserve">Проверить, что изменения вступили в силу, используя запрос к динамическому представлению </w:t>
      </w:r>
      <w:r w:rsidRPr="007929F1">
        <w:rPr>
          <w:rFonts w:ascii="Segoe UI" w:eastAsia="Times New Roman" w:hAnsi="Segoe UI" w:cs="Segoe UI"/>
          <w:sz w:val="21"/>
          <w:szCs w:val="21"/>
        </w:rPr>
        <w:t>V$BUFFER_POOL_STATISTICS.</w:t>
      </w:r>
    </w:p>
    <w:p w:rsidR="007929F1" w:rsidRPr="007929F1" w:rsidRDefault="007929F1" w:rsidP="007929F1">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18"/>
          <w:szCs w:val="18"/>
        </w:rPr>
      </w:pPr>
      <w:proofErr w:type="spellStart"/>
      <w:r w:rsidRPr="007929F1">
        <w:rPr>
          <w:rFonts w:ascii="Segoe UI" w:eastAsia="Times New Roman" w:hAnsi="Segoe UI" w:cs="Segoe UI"/>
          <w:sz w:val="18"/>
          <w:szCs w:val="18"/>
          <w:bdr w:val="single" w:sz="2" w:space="0" w:color="D9D9E3" w:frame="1"/>
        </w:rPr>
        <w:t>SQL</w:t>
      </w:r>
      <w:r w:rsidRPr="007929F1">
        <w:rPr>
          <w:rFonts w:ascii="Segoe UI" w:eastAsia="Times New Roman" w:hAnsi="Segoe UI" w:cs="Segoe UI"/>
          <w:sz w:val="18"/>
          <w:szCs w:val="18"/>
        </w:rPr>
        <w:t>Copy</w:t>
      </w:r>
      <w:proofErr w:type="spellEnd"/>
      <w:r w:rsidRPr="007929F1">
        <w:rPr>
          <w:rFonts w:ascii="Segoe UI" w:eastAsia="Times New Roman" w:hAnsi="Segoe UI" w:cs="Segoe UI"/>
          <w:sz w:val="18"/>
          <w:szCs w:val="18"/>
        </w:rPr>
        <w:t xml:space="preserve"> code</w:t>
      </w:r>
    </w:p>
    <w:p w:rsidR="007929F1" w:rsidRPr="007929F1" w:rsidRDefault="007929F1" w:rsidP="007929F1">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7929F1">
        <w:rPr>
          <w:rFonts w:ascii="inherit" w:eastAsia="Times New Roman" w:hAnsi="inherit" w:cs="Courier New"/>
          <w:color w:val="2E95D3"/>
          <w:sz w:val="20"/>
          <w:szCs w:val="20"/>
          <w:bdr w:val="single" w:sz="2" w:space="0" w:color="D9D9E3" w:frame="1"/>
        </w:rPr>
        <w:t>SELECT</w:t>
      </w:r>
      <w:r w:rsidRPr="007929F1">
        <w:rPr>
          <w:rFonts w:ascii="inherit" w:eastAsia="Times New Roman" w:hAnsi="inherit" w:cs="Courier New"/>
          <w:color w:val="FFFFFF"/>
          <w:sz w:val="20"/>
          <w:szCs w:val="20"/>
          <w:bdr w:val="single" w:sz="2" w:space="1" w:color="D9D9E3" w:frame="1"/>
        </w:rPr>
        <w:t xml:space="preserve"> name, bytes, </w:t>
      </w:r>
      <w:proofErr w:type="spellStart"/>
      <w:proofErr w:type="gramStart"/>
      <w:r w:rsidRPr="007929F1">
        <w:rPr>
          <w:rFonts w:ascii="inherit" w:eastAsia="Times New Roman" w:hAnsi="inherit" w:cs="Courier New"/>
          <w:color w:val="FFFFFF"/>
          <w:sz w:val="20"/>
          <w:szCs w:val="20"/>
          <w:bdr w:val="single" w:sz="2" w:space="1" w:color="D9D9E3" w:frame="1"/>
        </w:rPr>
        <w:t>substr</w:t>
      </w:r>
      <w:proofErr w:type="spellEnd"/>
      <w:r w:rsidRPr="007929F1">
        <w:rPr>
          <w:rFonts w:ascii="inherit" w:eastAsia="Times New Roman" w:hAnsi="inherit" w:cs="Courier New"/>
          <w:color w:val="FFFFFF"/>
          <w:sz w:val="20"/>
          <w:szCs w:val="20"/>
          <w:bdr w:val="single" w:sz="2" w:space="1" w:color="D9D9E3" w:frame="1"/>
        </w:rPr>
        <w:t>(</w:t>
      </w:r>
      <w:proofErr w:type="gramEnd"/>
      <w:r w:rsidRPr="007929F1">
        <w:rPr>
          <w:rFonts w:ascii="inherit" w:eastAsia="Times New Roman" w:hAnsi="inherit" w:cs="Courier New"/>
          <w:color w:val="FFFFFF"/>
          <w:sz w:val="20"/>
          <w:szCs w:val="20"/>
          <w:bdr w:val="single" w:sz="2" w:space="1" w:color="D9D9E3" w:frame="1"/>
        </w:rPr>
        <w:t>pool,</w:t>
      </w:r>
      <w:r w:rsidRPr="007929F1">
        <w:rPr>
          <w:rFonts w:ascii="inherit" w:eastAsia="Times New Roman" w:hAnsi="inherit" w:cs="Courier New"/>
          <w:color w:val="DF3079"/>
          <w:sz w:val="20"/>
          <w:szCs w:val="20"/>
          <w:bdr w:val="single" w:sz="2" w:space="0" w:color="D9D9E3" w:frame="1"/>
        </w:rPr>
        <w:t>1</w:t>
      </w:r>
      <w:r w:rsidRPr="007929F1">
        <w:rPr>
          <w:rFonts w:ascii="inherit" w:eastAsia="Times New Roman" w:hAnsi="inherit" w:cs="Courier New"/>
          <w:color w:val="FFFFFF"/>
          <w:sz w:val="20"/>
          <w:szCs w:val="20"/>
          <w:bdr w:val="single" w:sz="2" w:space="1" w:color="D9D9E3" w:frame="1"/>
        </w:rPr>
        <w:t>,</w:t>
      </w:r>
      <w:r w:rsidRPr="007929F1">
        <w:rPr>
          <w:rFonts w:ascii="inherit" w:eastAsia="Times New Roman" w:hAnsi="inherit" w:cs="Courier New"/>
          <w:color w:val="DF3079"/>
          <w:sz w:val="20"/>
          <w:szCs w:val="20"/>
          <w:bdr w:val="single" w:sz="2" w:space="0" w:color="D9D9E3" w:frame="1"/>
        </w:rPr>
        <w:t>6</w:t>
      </w:r>
      <w:r w:rsidRPr="007929F1">
        <w:rPr>
          <w:rFonts w:ascii="inherit" w:eastAsia="Times New Roman" w:hAnsi="inherit" w:cs="Courier New"/>
          <w:color w:val="FFFFFF"/>
          <w:sz w:val="20"/>
          <w:szCs w:val="20"/>
          <w:bdr w:val="single" w:sz="2" w:space="1" w:color="D9D9E3" w:frame="1"/>
        </w:rPr>
        <w:t xml:space="preserve">) pool, sets, </w:t>
      </w:r>
      <w:proofErr w:type="spellStart"/>
      <w:r w:rsidRPr="007929F1">
        <w:rPr>
          <w:rFonts w:ascii="inherit" w:eastAsia="Times New Roman" w:hAnsi="inherit" w:cs="Courier New"/>
          <w:color w:val="FFFFFF"/>
          <w:sz w:val="20"/>
          <w:szCs w:val="20"/>
          <w:bdr w:val="single" w:sz="2" w:space="1" w:color="D9D9E3" w:frame="1"/>
        </w:rPr>
        <w:t>gethitratio</w:t>
      </w:r>
      <w:proofErr w:type="spellEnd"/>
      <w:r w:rsidRPr="007929F1">
        <w:rPr>
          <w:rFonts w:ascii="inherit" w:eastAsia="Times New Roman" w:hAnsi="inherit" w:cs="Courier New"/>
          <w:color w:val="FFFFFF"/>
          <w:sz w:val="20"/>
          <w:szCs w:val="20"/>
          <w:bdr w:val="single" w:sz="2" w:space="1" w:color="D9D9E3" w:frame="1"/>
        </w:rPr>
        <w:t xml:space="preserve">, status </w:t>
      </w:r>
      <w:r w:rsidRPr="007929F1">
        <w:rPr>
          <w:rFonts w:ascii="inherit" w:eastAsia="Times New Roman" w:hAnsi="inherit" w:cs="Courier New"/>
          <w:color w:val="2E95D3"/>
          <w:sz w:val="20"/>
          <w:szCs w:val="20"/>
          <w:bdr w:val="single" w:sz="2" w:space="0" w:color="D9D9E3" w:frame="1"/>
        </w:rPr>
        <w:t>FROM</w:t>
      </w:r>
      <w:r w:rsidRPr="007929F1">
        <w:rPr>
          <w:rFonts w:ascii="inherit" w:eastAsia="Times New Roman" w:hAnsi="inherit" w:cs="Courier New"/>
          <w:color w:val="FFFFFF"/>
          <w:sz w:val="20"/>
          <w:szCs w:val="20"/>
          <w:bdr w:val="single" w:sz="2" w:space="1" w:color="D9D9E3" w:frame="1"/>
        </w:rPr>
        <w:t xml:space="preserve"> </w:t>
      </w:r>
      <w:proofErr w:type="spellStart"/>
      <w:r w:rsidRPr="007929F1">
        <w:rPr>
          <w:rFonts w:ascii="inherit" w:eastAsia="Times New Roman" w:hAnsi="inherit" w:cs="Courier New"/>
          <w:color w:val="FFFFFF"/>
          <w:sz w:val="20"/>
          <w:szCs w:val="20"/>
          <w:bdr w:val="single" w:sz="2" w:space="1" w:color="D9D9E3" w:frame="1"/>
        </w:rPr>
        <w:t>v$buffer_pool_statistics</w:t>
      </w:r>
      <w:proofErr w:type="spellEnd"/>
      <w:r w:rsidRPr="007929F1">
        <w:rPr>
          <w:rFonts w:ascii="inherit" w:eastAsia="Times New Roman" w:hAnsi="inherit" w:cs="Courier New"/>
          <w:color w:val="FFFFFF"/>
          <w:sz w:val="20"/>
          <w:szCs w:val="20"/>
          <w:bdr w:val="single" w:sz="2" w:space="1" w:color="D9D9E3" w:frame="1"/>
        </w:rPr>
        <w:t xml:space="preserve">; </w:t>
      </w:r>
    </w:p>
    <w:p w:rsidR="007929F1" w:rsidRPr="007929F1" w:rsidRDefault="007929F1" w:rsidP="007929F1">
      <w:pPr>
        <w:pBdr>
          <w:top w:val="single" w:sz="2" w:space="0" w:color="D9D9E3"/>
          <w:left w:val="single" w:sz="2" w:space="5" w:color="D9D9E3"/>
          <w:bottom w:val="single" w:sz="2" w:space="0" w:color="D9D9E3"/>
          <w:right w:val="single" w:sz="2" w:space="0" w:color="D9D9E3"/>
        </w:pBdr>
        <w:spacing w:after="100" w:line="240" w:lineRule="auto"/>
        <w:rPr>
          <w:rFonts w:ascii="Segoe UI" w:eastAsia="Times New Roman" w:hAnsi="Segoe UI" w:cs="Segoe UI"/>
          <w:sz w:val="21"/>
          <w:szCs w:val="21"/>
          <w:lang w:val="ru-RU"/>
        </w:rPr>
      </w:pPr>
      <w:r w:rsidRPr="007929F1">
        <w:rPr>
          <w:rFonts w:ascii="Segoe UI" w:eastAsia="Times New Roman" w:hAnsi="Segoe UI" w:cs="Segoe UI"/>
          <w:sz w:val="21"/>
          <w:szCs w:val="21"/>
          <w:lang w:val="ru-RU"/>
        </w:rPr>
        <w:t>Этот запрос выведет новые значения размеров пулов и соответствующие изменения в статистике кэша.</w:t>
      </w:r>
    </w:p>
    <w:p w:rsidR="007929F1" w:rsidRPr="007929F1" w:rsidRDefault="007929F1" w:rsidP="007929F1">
      <w:pPr>
        <w:shd w:val="clear" w:color="auto" w:fill="343541"/>
        <w:spacing w:after="0" w:line="240" w:lineRule="auto"/>
        <w:rPr>
          <w:rFonts w:ascii="Segoe UI" w:eastAsia="Times New Roman" w:hAnsi="Segoe UI" w:cs="Segoe UI"/>
          <w:sz w:val="21"/>
          <w:szCs w:val="21"/>
        </w:rPr>
      </w:pPr>
      <w:r w:rsidRPr="007929F1">
        <w:rPr>
          <w:rFonts w:ascii="Segoe UI" w:eastAsia="Times New Roman" w:hAnsi="Segoe UI" w:cs="Segoe UI"/>
          <w:noProof/>
          <w:sz w:val="21"/>
          <w:szCs w:val="21"/>
          <w:bdr w:val="none" w:sz="0" w:space="0" w:color="auto" w:frame="1"/>
        </w:rPr>
        <mc:AlternateContent>
          <mc:Choice Requires="wps">
            <w:drawing>
              <wp:inline distT="0" distB="0" distL="0" distR="0">
                <wp:extent cx="304800" cy="304800"/>
                <wp:effectExtent l="0" t="0" r="0" b="0"/>
                <wp:docPr id="26" name="Прямоугольник 26" descr="data:image/svg+xml,%3csvg%20xmlns=%27http://www.w3.org/2000/svg%27%20version=%271.1%27%20width=%2730%27%20height=%2730%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A272C0" id="Прямоугольник 26" o:spid="_x0000_s1026" alt="data:image/svg+xml,%3csvg%20xmlns=%27http://www.w3.org/2000/svg%27%20version=%271.1%27%20width=%2730%27%20height=%2730%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cBxKAMAAFAGAAAOAAAAZHJzL2Uyb0RvYy54bWysVd1u0zAUvkfiHSxLu4I0P01/Ei2btnZF&#10;SAMmDR7ATZzGIrGD7TUdCAmJWyQegYfgBvGzZ8jeiGOn7brtBgG9iOxzjs/f953T/cNVVaIllYoJ&#10;nmC/52FEeSoyxhcJfvVy5owxUprwjJSC0wRfUoUPDx4+2G/qmAaiEGVGJQInXMVNneBC6zp2XZUW&#10;tCKqJ2rKQZkLWRENV7lwM0ka8F6VbuB5Q7cRMqulSKlSIJ12Snxg/ec5TfWLPFdUozLBkJu2X2m/&#10;c/N1D/ZJvJCkLli6ToP8RRYVYRyCbl1NiSboQrJ7riqWSqFErnupqFyR5yyltgaoxvfuVHNekJra&#10;WqA5qt62Sf0/t+nz5ZlELEtwMMSIkwowar9cf7j+3P5sr64/tl/bq/bH9af2V/ut/Y6MUUZVCh3M&#10;oMSYVWRBXbVcPAKUHu/1UzjuBZ7FM9kLRms4m6bpNX0LH4DmmQegBMMNc+Dm9/xO1rBMF+Zx3+sE&#10;BWWLQm8l7l6fGtyaWsWQ/nl9Jk3nVX0q0tcKcTEpCF/QI1UD+sBJKGsjklI0BSUZNNA3LtxbPsxF&#10;gTc0b56JDBpBLrSwqK5yWZkYgBdaWfJcbslDVxqlIOx74dgDiqWgWp9NBBJvHtdS6SdUVMgcEiwh&#10;O+ucLE+V7kw3JiYWFzNWliAncclvCcBnJ4HQ8NToTBKWbu8iLzoZn4xDJwyGJ07oTafO0WwSOsOZ&#10;PxpM+9PJZOq/N3H9MC5YllFuwmyo74d/Rq31EHak3ZJfiZJlxp1JScnFfFJKtCQwejP7sy0HzY2Z&#10;ezsN2y+o5U5JfhB6x0HkzIbjkRPOwoETjbyx4/nRcTT0wiiczm6XdMo4/feSUJPgaBAMLEo7Sd+p&#10;DQgNv/u1kbhiGpZbyaoEAzXWRiQ2DDzhmYVWE1Z2551WmPRvWgFwb4C2fDUU7dg/F9kl0FUKoBMw&#10;D4YJDoWQbzFqYKUlWL25IJJiVD7lQPnID0OzA+0lHIwCuMhdzXxXQ3gKrhKsMeqOE93tzYta2nmE&#10;ETI4cXEEY5IzS2EzQl1W6+GCtWUrWa9Ysxd379bq5o/g4Dc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jmHAcSgDAABQBgAADgAA&#10;AAAAAAAAAAAAAAAuAgAAZHJzL2Uyb0RvYy54bWxQSwECLQAUAAYACAAAACEATKDpLNgAAAADAQAA&#10;DwAAAAAAAAAAAAAAAACCBQAAZHJzL2Rvd25yZXYueG1sUEsFBgAAAAAEAAQA8wAAAIcGAAAAAA==&#10;" filled="f" stroked="f">
                <o:lock v:ext="edit" aspectratio="t"/>
                <w10:anchorlock/>
              </v:rect>
            </w:pict>
          </mc:Fallback>
        </mc:AlternateContent>
      </w:r>
      <w:r w:rsidRPr="007929F1">
        <w:rPr>
          <w:rFonts w:ascii="Segoe UI" w:eastAsia="Times New Roman" w:hAnsi="Segoe UI" w:cs="Segoe UI"/>
          <w:noProof/>
          <w:sz w:val="21"/>
          <w:szCs w:val="21"/>
          <w:bdr w:val="none" w:sz="0" w:space="0" w:color="auto" w:frame="1"/>
        </w:rPr>
        <mc:AlternateContent>
          <mc:Choice Requires="wps">
            <w:drawing>
              <wp:inline distT="0" distB="0" distL="0" distR="0">
                <wp:extent cx="304800" cy="304800"/>
                <wp:effectExtent l="0" t="0" r="0" b="0"/>
                <wp:docPr id="22" name="Прямоугольник 22" descr="andrysa.shev.133@gmail.co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D1E9EB" id="Прямоугольник 22" o:spid="_x0000_s1026" alt="andrysa.shev.133@gmail.co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0Qb8gIAAO0FAAAOAAAAZHJzL2Uyb0RvYy54bWysVNuO0zAQfUfiHyy/p7k0vSTadFl6QUgL&#10;rLTwAW7iNBGJHWy3aUFISLwi8Ql8BC+Iy35D+keMnbbb7r4gIA+WPeOcmTNzPGfn67JAKypkzlmE&#10;3Y6DEWUxT3K2iPCrlzNriJFUhCWk4IxGeEMlPh89fHBWVyH1eMaLhAoEIEyGdRXhTKkqtG0ZZ7Qk&#10;ssMrysCZclESBUexsBNBakAvC9tznL5dc5FUgsdUSrBOWiceGfw0pbF6kaaSKlREGHJTZhVmnevV&#10;Hp2RcCFIleXxLg3yF1mUJGcQ9AA1IYqgpcjvQZV5LLjkqerEvLR5muYxNRyAjevcYXOdkYoaLlAc&#10;WR3KJP8fbPx8dSVQnkTY8zBipIQeNV+2H7afm5/NzfZj87W5aX5sPzW/mm/Nd6QvJVTGUEHoqdhI&#10;0pEZXXXcbvfRAopQaFq6qHUlQ8C+rq6ELousLnn8WiLGxxlhC3ohK2gNCAZi7k1C8DqjJAF2roaw&#10;TzD0QQIamtfPeAJZkqXipuTrVJQ6BhQTrU1nN4fO0rVCMRi7jj90oP8xuHZ7HYGE+58rIdUTykuk&#10;NxEWkJ0BJ6tLqdqr+ys6FuOzvCjATsKCnRgAs7VAaPhV+3QSRgvvAieYDqdD3/K9/tTyncnEupiN&#10;fas/cwe9SXcyHk/c9zqu64dZniSU6TB7Xbr+n/V990JaRR2UKXmRJxpOpyTFYj4uBFoReBcz85mS&#10;g+f2mn2ahqkXcLlDyfV857EXWLP+cGD5M79nBQNnaDlu8DjoO37gT2anlC5zRv+dEqojHPS8nunS&#10;UdJ3uDnmu8+NhGWuYPIUeRlhkAZ8+hIJtQKnLDF7BYJu90el0OnflgLavW+00auWaKv+OU82IFfB&#10;QU6gPJiRsMm4eItRDfMmwvLNkgiKUfGUgeQD1/f1gDIHvzfw4CCOPfNjD2ExQEVYYdRux6odastK&#10;5IsMIrmmMIxfwDNJcyNh/YTarHaPC2aKYbKbf3poHZ/NrdspPfoN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GH9EG/ICAADtBQ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7929F1" w:rsidRPr="007929F1" w:rsidRDefault="007929F1" w:rsidP="007929F1">
      <w:pPr>
        <w:shd w:val="clear" w:color="auto" w:fill="343541"/>
        <w:spacing w:after="100" w:line="240" w:lineRule="auto"/>
        <w:rPr>
          <w:rFonts w:ascii="Segoe UI" w:eastAsia="Times New Roman" w:hAnsi="Segoe UI" w:cs="Segoe UI"/>
          <w:sz w:val="21"/>
          <w:szCs w:val="21"/>
          <w:lang w:val="ru-RU"/>
        </w:rPr>
      </w:pPr>
      <w:r w:rsidRPr="007929F1">
        <w:rPr>
          <w:rFonts w:ascii="Segoe UI" w:eastAsia="Times New Roman" w:hAnsi="Segoe UI" w:cs="Segoe UI"/>
          <w:sz w:val="21"/>
          <w:szCs w:val="21"/>
          <w:lang w:val="ru-RU"/>
        </w:rPr>
        <w:t>9. Какие пулы допускают изменение размеров?</w:t>
      </w:r>
    </w:p>
    <w:p w:rsidR="007929F1" w:rsidRPr="007929F1" w:rsidRDefault="007929F1" w:rsidP="007929F1">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1"/>
          <w:szCs w:val="21"/>
          <w:lang w:val="ru-RU"/>
        </w:rPr>
      </w:pPr>
      <w:r w:rsidRPr="007929F1">
        <w:rPr>
          <w:rFonts w:ascii="Segoe UI" w:eastAsia="Times New Roman" w:hAnsi="Segoe UI" w:cs="Segoe UI"/>
          <w:sz w:val="21"/>
          <w:szCs w:val="21"/>
          <w:lang w:val="ru-RU"/>
        </w:rPr>
        <w:t xml:space="preserve">В </w:t>
      </w:r>
      <w:r w:rsidRPr="007929F1">
        <w:rPr>
          <w:rFonts w:ascii="Segoe UI" w:eastAsia="Times New Roman" w:hAnsi="Segoe UI" w:cs="Segoe UI"/>
          <w:sz w:val="21"/>
          <w:szCs w:val="21"/>
        </w:rPr>
        <w:t>Oracle</w:t>
      </w:r>
      <w:r w:rsidRPr="007929F1">
        <w:rPr>
          <w:rFonts w:ascii="Segoe UI" w:eastAsia="Times New Roman" w:hAnsi="Segoe UI" w:cs="Segoe UI"/>
          <w:sz w:val="21"/>
          <w:szCs w:val="21"/>
          <w:lang w:val="ru-RU"/>
        </w:rPr>
        <w:t xml:space="preserve"> существует несколько пулов, которые можно изменять по их размеру:</w:t>
      </w:r>
    </w:p>
    <w:p w:rsidR="007929F1" w:rsidRPr="007929F1" w:rsidRDefault="007929F1" w:rsidP="007929F1">
      <w:pPr>
        <w:numPr>
          <w:ilvl w:val="0"/>
          <w:numId w:val="7"/>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lang w:val="ru-RU"/>
        </w:rPr>
      </w:pPr>
      <w:r w:rsidRPr="007929F1">
        <w:rPr>
          <w:rFonts w:ascii="Segoe UI" w:eastAsia="Times New Roman" w:hAnsi="Segoe UI" w:cs="Segoe UI"/>
          <w:sz w:val="21"/>
          <w:szCs w:val="21"/>
        </w:rPr>
        <w:t>DEFAULT</w:t>
      </w:r>
      <w:r w:rsidRPr="007929F1">
        <w:rPr>
          <w:rFonts w:ascii="Segoe UI" w:eastAsia="Times New Roman" w:hAnsi="Segoe UI" w:cs="Segoe UI"/>
          <w:sz w:val="21"/>
          <w:szCs w:val="21"/>
          <w:lang w:val="ru-RU"/>
        </w:rPr>
        <w:t xml:space="preserve"> </w:t>
      </w:r>
      <w:r w:rsidRPr="007929F1">
        <w:rPr>
          <w:rFonts w:ascii="Segoe UI" w:eastAsia="Times New Roman" w:hAnsi="Segoe UI" w:cs="Segoe UI"/>
          <w:sz w:val="21"/>
          <w:szCs w:val="21"/>
        </w:rPr>
        <w:t>Buffer</w:t>
      </w:r>
      <w:r w:rsidRPr="007929F1">
        <w:rPr>
          <w:rFonts w:ascii="Segoe UI" w:eastAsia="Times New Roman" w:hAnsi="Segoe UI" w:cs="Segoe UI"/>
          <w:sz w:val="21"/>
          <w:szCs w:val="21"/>
          <w:lang w:val="ru-RU"/>
        </w:rPr>
        <w:t xml:space="preserve"> </w:t>
      </w:r>
      <w:r w:rsidRPr="007929F1">
        <w:rPr>
          <w:rFonts w:ascii="Segoe UI" w:eastAsia="Times New Roman" w:hAnsi="Segoe UI" w:cs="Segoe UI"/>
          <w:sz w:val="21"/>
          <w:szCs w:val="21"/>
        </w:rPr>
        <w:t>Pool</w:t>
      </w:r>
      <w:r w:rsidRPr="007929F1">
        <w:rPr>
          <w:rFonts w:ascii="Segoe UI" w:eastAsia="Times New Roman" w:hAnsi="Segoe UI" w:cs="Segoe UI"/>
          <w:sz w:val="21"/>
          <w:szCs w:val="21"/>
          <w:lang w:val="ru-RU"/>
        </w:rPr>
        <w:t xml:space="preserve"> – это основной пул буферного кэша и он может быть изменен с помощью параметра </w:t>
      </w:r>
      <w:r w:rsidRPr="007929F1">
        <w:rPr>
          <w:rFonts w:ascii="Segoe UI" w:eastAsia="Times New Roman" w:hAnsi="Segoe UI" w:cs="Segoe UI"/>
          <w:sz w:val="21"/>
          <w:szCs w:val="21"/>
        </w:rPr>
        <w:t>DB</w:t>
      </w:r>
      <w:r w:rsidRPr="007929F1">
        <w:rPr>
          <w:rFonts w:ascii="Segoe UI" w:eastAsia="Times New Roman" w:hAnsi="Segoe UI" w:cs="Segoe UI"/>
          <w:sz w:val="21"/>
          <w:szCs w:val="21"/>
          <w:lang w:val="ru-RU"/>
        </w:rPr>
        <w:t>_</w:t>
      </w:r>
      <w:r w:rsidRPr="007929F1">
        <w:rPr>
          <w:rFonts w:ascii="Segoe UI" w:eastAsia="Times New Roman" w:hAnsi="Segoe UI" w:cs="Segoe UI"/>
          <w:sz w:val="21"/>
          <w:szCs w:val="21"/>
        </w:rPr>
        <w:t>CACHE</w:t>
      </w:r>
      <w:r w:rsidRPr="007929F1">
        <w:rPr>
          <w:rFonts w:ascii="Segoe UI" w:eastAsia="Times New Roman" w:hAnsi="Segoe UI" w:cs="Segoe UI"/>
          <w:sz w:val="21"/>
          <w:szCs w:val="21"/>
          <w:lang w:val="ru-RU"/>
        </w:rPr>
        <w:t>_</w:t>
      </w:r>
      <w:r w:rsidRPr="007929F1">
        <w:rPr>
          <w:rFonts w:ascii="Segoe UI" w:eastAsia="Times New Roman" w:hAnsi="Segoe UI" w:cs="Segoe UI"/>
          <w:sz w:val="21"/>
          <w:szCs w:val="21"/>
        </w:rPr>
        <w:t>SIZE</w:t>
      </w:r>
      <w:r w:rsidRPr="007929F1">
        <w:rPr>
          <w:rFonts w:ascii="Segoe UI" w:eastAsia="Times New Roman" w:hAnsi="Segoe UI" w:cs="Segoe UI"/>
          <w:sz w:val="21"/>
          <w:szCs w:val="21"/>
          <w:lang w:val="ru-RU"/>
        </w:rPr>
        <w:t>.</w:t>
      </w:r>
    </w:p>
    <w:p w:rsidR="007929F1" w:rsidRPr="007929F1" w:rsidRDefault="007929F1" w:rsidP="007929F1">
      <w:pPr>
        <w:numPr>
          <w:ilvl w:val="0"/>
          <w:numId w:val="7"/>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lang w:val="ru-RU"/>
        </w:rPr>
      </w:pPr>
      <w:r w:rsidRPr="007929F1">
        <w:rPr>
          <w:rFonts w:ascii="Segoe UI" w:eastAsia="Times New Roman" w:hAnsi="Segoe UI" w:cs="Segoe UI"/>
          <w:sz w:val="21"/>
          <w:szCs w:val="21"/>
        </w:rPr>
        <w:t>KEEP</w:t>
      </w:r>
      <w:r w:rsidRPr="007929F1">
        <w:rPr>
          <w:rFonts w:ascii="Segoe UI" w:eastAsia="Times New Roman" w:hAnsi="Segoe UI" w:cs="Segoe UI"/>
          <w:sz w:val="21"/>
          <w:szCs w:val="21"/>
          <w:lang w:val="ru-RU"/>
        </w:rPr>
        <w:t xml:space="preserve"> </w:t>
      </w:r>
      <w:r w:rsidRPr="007929F1">
        <w:rPr>
          <w:rFonts w:ascii="Segoe UI" w:eastAsia="Times New Roman" w:hAnsi="Segoe UI" w:cs="Segoe UI"/>
          <w:sz w:val="21"/>
          <w:szCs w:val="21"/>
        </w:rPr>
        <w:t>Buffer</w:t>
      </w:r>
      <w:r w:rsidRPr="007929F1">
        <w:rPr>
          <w:rFonts w:ascii="Segoe UI" w:eastAsia="Times New Roman" w:hAnsi="Segoe UI" w:cs="Segoe UI"/>
          <w:sz w:val="21"/>
          <w:szCs w:val="21"/>
          <w:lang w:val="ru-RU"/>
        </w:rPr>
        <w:t xml:space="preserve"> </w:t>
      </w:r>
      <w:r w:rsidRPr="007929F1">
        <w:rPr>
          <w:rFonts w:ascii="Segoe UI" w:eastAsia="Times New Roman" w:hAnsi="Segoe UI" w:cs="Segoe UI"/>
          <w:sz w:val="21"/>
          <w:szCs w:val="21"/>
        </w:rPr>
        <w:t>Pool</w:t>
      </w:r>
      <w:r w:rsidRPr="007929F1">
        <w:rPr>
          <w:rFonts w:ascii="Segoe UI" w:eastAsia="Times New Roman" w:hAnsi="Segoe UI" w:cs="Segoe UI"/>
          <w:sz w:val="21"/>
          <w:szCs w:val="21"/>
          <w:lang w:val="ru-RU"/>
        </w:rPr>
        <w:t xml:space="preserve"> – этот пул используется для хранения часто используемых блоков данных и может быть изменен с помощью параметра </w:t>
      </w:r>
      <w:r w:rsidRPr="007929F1">
        <w:rPr>
          <w:rFonts w:ascii="Segoe UI" w:eastAsia="Times New Roman" w:hAnsi="Segoe UI" w:cs="Segoe UI"/>
          <w:sz w:val="21"/>
          <w:szCs w:val="21"/>
        </w:rPr>
        <w:t>DB</w:t>
      </w:r>
      <w:r w:rsidRPr="007929F1">
        <w:rPr>
          <w:rFonts w:ascii="Segoe UI" w:eastAsia="Times New Roman" w:hAnsi="Segoe UI" w:cs="Segoe UI"/>
          <w:sz w:val="21"/>
          <w:szCs w:val="21"/>
          <w:lang w:val="ru-RU"/>
        </w:rPr>
        <w:t>_</w:t>
      </w:r>
      <w:r w:rsidRPr="007929F1">
        <w:rPr>
          <w:rFonts w:ascii="Segoe UI" w:eastAsia="Times New Roman" w:hAnsi="Segoe UI" w:cs="Segoe UI"/>
          <w:sz w:val="21"/>
          <w:szCs w:val="21"/>
        </w:rPr>
        <w:t>KEEP</w:t>
      </w:r>
      <w:r w:rsidRPr="007929F1">
        <w:rPr>
          <w:rFonts w:ascii="Segoe UI" w:eastAsia="Times New Roman" w:hAnsi="Segoe UI" w:cs="Segoe UI"/>
          <w:sz w:val="21"/>
          <w:szCs w:val="21"/>
          <w:lang w:val="ru-RU"/>
        </w:rPr>
        <w:t>_</w:t>
      </w:r>
      <w:r w:rsidRPr="007929F1">
        <w:rPr>
          <w:rFonts w:ascii="Segoe UI" w:eastAsia="Times New Roman" w:hAnsi="Segoe UI" w:cs="Segoe UI"/>
          <w:sz w:val="21"/>
          <w:szCs w:val="21"/>
        </w:rPr>
        <w:t>CACHE</w:t>
      </w:r>
      <w:r w:rsidRPr="007929F1">
        <w:rPr>
          <w:rFonts w:ascii="Segoe UI" w:eastAsia="Times New Roman" w:hAnsi="Segoe UI" w:cs="Segoe UI"/>
          <w:sz w:val="21"/>
          <w:szCs w:val="21"/>
          <w:lang w:val="ru-RU"/>
        </w:rPr>
        <w:t>_</w:t>
      </w:r>
      <w:r w:rsidRPr="007929F1">
        <w:rPr>
          <w:rFonts w:ascii="Segoe UI" w:eastAsia="Times New Roman" w:hAnsi="Segoe UI" w:cs="Segoe UI"/>
          <w:sz w:val="21"/>
          <w:szCs w:val="21"/>
        </w:rPr>
        <w:t>SIZE</w:t>
      </w:r>
      <w:r w:rsidRPr="007929F1">
        <w:rPr>
          <w:rFonts w:ascii="Segoe UI" w:eastAsia="Times New Roman" w:hAnsi="Segoe UI" w:cs="Segoe UI"/>
          <w:sz w:val="21"/>
          <w:szCs w:val="21"/>
          <w:lang w:val="ru-RU"/>
        </w:rPr>
        <w:t>.</w:t>
      </w:r>
    </w:p>
    <w:p w:rsidR="007929F1" w:rsidRPr="007929F1" w:rsidRDefault="007929F1" w:rsidP="007929F1">
      <w:pPr>
        <w:numPr>
          <w:ilvl w:val="0"/>
          <w:numId w:val="7"/>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lang w:val="ru-RU"/>
        </w:rPr>
      </w:pPr>
      <w:r w:rsidRPr="007929F1">
        <w:rPr>
          <w:rFonts w:ascii="Segoe UI" w:eastAsia="Times New Roman" w:hAnsi="Segoe UI" w:cs="Segoe UI"/>
          <w:sz w:val="21"/>
          <w:szCs w:val="21"/>
        </w:rPr>
        <w:t>RECYCLE</w:t>
      </w:r>
      <w:r w:rsidRPr="007929F1">
        <w:rPr>
          <w:rFonts w:ascii="Segoe UI" w:eastAsia="Times New Roman" w:hAnsi="Segoe UI" w:cs="Segoe UI"/>
          <w:sz w:val="21"/>
          <w:szCs w:val="21"/>
          <w:lang w:val="ru-RU"/>
        </w:rPr>
        <w:t xml:space="preserve"> </w:t>
      </w:r>
      <w:r w:rsidRPr="007929F1">
        <w:rPr>
          <w:rFonts w:ascii="Segoe UI" w:eastAsia="Times New Roman" w:hAnsi="Segoe UI" w:cs="Segoe UI"/>
          <w:sz w:val="21"/>
          <w:szCs w:val="21"/>
        </w:rPr>
        <w:t>Buffer</w:t>
      </w:r>
      <w:r w:rsidRPr="007929F1">
        <w:rPr>
          <w:rFonts w:ascii="Segoe UI" w:eastAsia="Times New Roman" w:hAnsi="Segoe UI" w:cs="Segoe UI"/>
          <w:sz w:val="21"/>
          <w:szCs w:val="21"/>
          <w:lang w:val="ru-RU"/>
        </w:rPr>
        <w:t xml:space="preserve"> </w:t>
      </w:r>
      <w:r w:rsidRPr="007929F1">
        <w:rPr>
          <w:rFonts w:ascii="Segoe UI" w:eastAsia="Times New Roman" w:hAnsi="Segoe UI" w:cs="Segoe UI"/>
          <w:sz w:val="21"/>
          <w:szCs w:val="21"/>
        </w:rPr>
        <w:t>Pool</w:t>
      </w:r>
      <w:r w:rsidRPr="007929F1">
        <w:rPr>
          <w:rFonts w:ascii="Segoe UI" w:eastAsia="Times New Roman" w:hAnsi="Segoe UI" w:cs="Segoe UI"/>
          <w:sz w:val="21"/>
          <w:szCs w:val="21"/>
          <w:lang w:val="ru-RU"/>
        </w:rPr>
        <w:t xml:space="preserve"> – этот пул используется для хранения данных, которые не используются очень часто, и может быть изменен с помощью параметра </w:t>
      </w:r>
      <w:r w:rsidRPr="007929F1">
        <w:rPr>
          <w:rFonts w:ascii="Segoe UI" w:eastAsia="Times New Roman" w:hAnsi="Segoe UI" w:cs="Segoe UI"/>
          <w:sz w:val="21"/>
          <w:szCs w:val="21"/>
        </w:rPr>
        <w:t>DB</w:t>
      </w:r>
      <w:r w:rsidRPr="007929F1">
        <w:rPr>
          <w:rFonts w:ascii="Segoe UI" w:eastAsia="Times New Roman" w:hAnsi="Segoe UI" w:cs="Segoe UI"/>
          <w:sz w:val="21"/>
          <w:szCs w:val="21"/>
          <w:lang w:val="ru-RU"/>
        </w:rPr>
        <w:t>_</w:t>
      </w:r>
      <w:r w:rsidRPr="007929F1">
        <w:rPr>
          <w:rFonts w:ascii="Segoe UI" w:eastAsia="Times New Roman" w:hAnsi="Segoe UI" w:cs="Segoe UI"/>
          <w:sz w:val="21"/>
          <w:szCs w:val="21"/>
        </w:rPr>
        <w:t>RECYCLE</w:t>
      </w:r>
      <w:r w:rsidRPr="007929F1">
        <w:rPr>
          <w:rFonts w:ascii="Segoe UI" w:eastAsia="Times New Roman" w:hAnsi="Segoe UI" w:cs="Segoe UI"/>
          <w:sz w:val="21"/>
          <w:szCs w:val="21"/>
          <w:lang w:val="ru-RU"/>
        </w:rPr>
        <w:t>_</w:t>
      </w:r>
      <w:r w:rsidRPr="007929F1">
        <w:rPr>
          <w:rFonts w:ascii="Segoe UI" w:eastAsia="Times New Roman" w:hAnsi="Segoe UI" w:cs="Segoe UI"/>
          <w:sz w:val="21"/>
          <w:szCs w:val="21"/>
        </w:rPr>
        <w:t>CACHE</w:t>
      </w:r>
      <w:r w:rsidRPr="007929F1">
        <w:rPr>
          <w:rFonts w:ascii="Segoe UI" w:eastAsia="Times New Roman" w:hAnsi="Segoe UI" w:cs="Segoe UI"/>
          <w:sz w:val="21"/>
          <w:szCs w:val="21"/>
          <w:lang w:val="ru-RU"/>
        </w:rPr>
        <w:t>_</w:t>
      </w:r>
      <w:r w:rsidRPr="007929F1">
        <w:rPr>
          <w:rFonts w:ascii="Segoe UI" w:eastAsia="Times New Roman" w:hAnsi="Segoe UI" w:cs="Segoe UI"/>
          <w:sz w:val="21"/>
          <w:szCs w:val="21"/>
        </w:rPr>
        <w:t>SIZE</w:t>
      </w:r>
      <w:r w:rsidRPr="007929F1">
        <w:rPr>
          <w:rFonts w:ascii="Segoe UI" w:eastAsia="Times New Roman" w:hAnsi="Segoe UI" w:cs="Segoe UI"/>
          <w:sz w:val="21"/>
          <w:szCs w:val="21"/>
          <w:lang w:val="ru-RU"/>
        </w:rPr>
        <w:t>.</w:t>
      </w:r>
    </w:p>
    <w:p w:rsidR="007929F1" w:rsidRPr="007929F1" w:rsidRDefault="007929F1" w:rsidP="007929F1">
      <w:pPr>
        <w:numPr>
          <w:ilvl w:val="0"/>
          <w:numId w:val="7"/>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lang w:val="ru-RU"/>
        </w:rPr>
      </w:pPr>
      <w:r w:rsidRPr="007929F1">
        <w:rPr>
          <w:rFonts w:ascii="Segoe UI" w:eastAsia="Times New Roman" w:hAnsi="Segoe UI" w:cs="Segoe UI"/>
          <w:sz w:val="21"/>
          <w:szCs w:val="21"/>
          <w:lang w:val="ru-RU"/>
        </w:rPr>
        <w:t>2</w:t>
      </w:r>
      <w:r w:rsidRPr="007929F1">
        <w:rPr>
          <w:rFonts w:ascii="Segoe UI" w:eastAsia="Times New Roman" w:hAnsi="Segoe UI" w:cs="Segoe UI"/>
          <w:sz w:val="21"/>
          <w:szCs w:val="21"/>
        </w:rPr>
        <w:t>ND</w:t>
      </w:r>
      <w:r w:rsidRPr="007929F1">
        <w:rPr>
          <w:rFonts w:ascii="Segoe UI" w:eastAsia="Times New Roman" w:hAnsi="Segoe UI" w:cs="Segoe UI"/>
          <w:sz w:val="21"/>
          <w:szCs w:val="21"/>
          <w:lang w:val="ru-RU"/>
        </w:rPr>
        <w:t xml:space="preserve"> </w:t>
      </w:r>
      <w:r w:rsidRPr="007929F1">
        <w:rPr>
          <w:rFonts w:ascii="Segoe UI" w:eastAsia="Times New Roman" w:hAnsi="Segoe UI" w:cs="Segoe UI"/>
          <w:sz w:val="21"/>
          <w:szCs w:val="21"/>
        </w:rPr>
        <w:t>LEVEL</w:t>
      </w:r>
      <w:r w:rsidRPr="007929F1">
        <w:rPr>
          <w:rFonts w:ascii="Segoe UI" w:eastAsia="Times New Roman" w:hAnsi="Segoe UI" w:cs="Segoe UI"/>
          <w:sz w:val="21"/>
          <w:szCs w:val="21"/>
          <w:lang w:val="ru-RU"/>
        </w:rPr>
        <w:t xml:space="preserve"> </w:t>
      </w:r>
      <w:r w:rsidRPr="007929F1">
        <w:rPr>
          <w:rFonts w:ascii="Segoe UI" w:eastAsia="Times New Roman" w:hAnsi="Segoe UI" w:cs="Segoe UI"/>
          <w:sz w:val="21"/>
          <w:szCs w:val="21"/>
        </w:rPr>
        <w:t>CACHE</w:t>
      </w:r>
      <w:r w:rsidRPr="007929F1">
        <w:rPr>
          <w:rFonts w:ascii="Segoe UI" w:eastAsia="Times New Roman" w:hAnsi="Segoe UI" w:cs="Segoe UI"/>
          <w:sz w:val="21"/>
          <w:szCs w:val="21"/>
          <w:lang w:val="ru-RU"/>
        </w:rPr>
        <w:t xml:space="preserve"> – этот пул используется для кеширования </w:t>
      </w:r>
      <w:r w:rsidRPr="007929F1">
        <w:rPr>
          <w:rFonts w:ascii="Segoe UI" w:eastAsia="Times New Roman" w:hAnsi="Segoe UI" w:cs="Segoe UI"/>
          <w:sz w:val="21"/>
          <w:szCs w:val="21"/>
        </w:rPr>
        <w:t>SQL</w:t>
      </w:r>
      <w:r w:rsidRPr="007929F1">
        <w:rPr>
          <w:rFonts w:ascii="Segoe UI" w:eastAsia="Times New Roman" w:hAnsi="Segoe UI" w:cs="Segoe UI"/>
          <w:sz w:val="21"/>
          <w:szCs w:val="21"/>
          <w:lang w:val="ru-RU"/>
        </w:rPr>
        <w:t xml:space="preserve">-операторов и может быть изменен с помощью параметра </w:t>
      </w:r>
      <w:r w:rsidRPr="007929F1">
        <w:rPr>
          <w:rFonts w:ascii="Segoe UI" w:eastAsia="Times New Roman" w:hAnsi="Segoe UI" w:cs="Segoe UI"/>
          <w:sz w:val="21"/>
          <w:szCs w:val="21"/>
        </w:rPr>
        <w:t>SHARED</w:t>
      </w:r>
      <w:r w:rsidRPr="007929F1">
        <w:rPr>
          <w:rFonts w:ascii="Segoe UI" w:eastAsia="Times New Roman" w:hAnsi="Segoe UI" w:cs="Segoe UI"/>
          <w:sz w:val="21"/>
          <w:szCs w:val="21"/>
          <w:lang w:val="ru-RU"/>
        </w:rPr>
        <w:t>_</w:t>
      </w:r>
      <w:r w:rsidRPr="007929F1">
        <w:rPr>
          <w:rFonts w:ascii="Segoe UI" w:eastAsia="Times New Roman" w:hAnsi="Segoe UI" w:cs="Segoe UI"/>
          <w:sz w:val="21"/>
          <w:szCs w:val="21"/>
        </w:rPr>
        <w:t>POOL</w:t>
      </w:r>
      <w:r w:rsidRPr="007929F1">
        <w:rPr>
          <w:rFonts w:ascii="Segoe UI" w:eastAsia="Times New Roman" w:hAnsi="Segoe UI" w:cs="Segoe UI"/>
          <w:sz w:val="21"/>
          <w:szCs w:val="21"/>
          <w:lang w:val="ru-RU"/>
        </w:rPr>
        <w:t>_</w:t>
      </w:r>
      <w:r w:rsidRPr="007929F1">
        <w:rPr>
          <w:rFonts w:ascii="Segoe UI" w:eastAsia="Times New Roman" w:hAnsi="Segoe UI" w:cs="Segoe UI"/>
          <w:sz w:val="21"/>
          <w:szCs w:val="21"/>
        </w:rPr>
        <w:t>SIZE</w:t>
      </w:r>
      <w:r w:rsidRPr="007929F1">
        <w:rPr>
          <w:rFonts w:ascii="Segoe UI" w:eastAsia="Times New Roman" w:hAnsi="Segoe UI" w:cs="Segoe UI"/>
          <w:sz w:val="21"/>
          <w:szCs w:val="21"/>
          <w:lang w:val="ru-RU"/>
        </w:rPr>
        <w:t>.</w:t>
      </w:r>
    </w:p>
    <w:p w:rsidR="007929F1" w:rsidRPr="007929F1" w:rsidRDefault="007929F1" w:rsidP="007929F1">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sz w:val="21"/>
          <w:szCs w:val="21"/>
          <w:lang w:val="ru-RU"/>
        </w:rPr>
      </w:pPr>
      <w:r w:rsidRPr="007929F1">
        <w:rPr>
          <w:rFonts w:ascii="Segoe UI" w:eastAsia="Times New Roman" w:hAnsi="Segoe UI" w:cs="Segoe UI"/>
          <w:sz w:val="21"/>
          <w:szCs w:val="21"/>
          <w:lang w:val="ru-RU"/>
        </w:rPr>
        <w:t xml:space="preserve">Помимо этих пулов, также существуют другие пулы в </w:t>
      </w:r>
      <w:r w:rsidRPr="007929F1">
        <w:rPr>
          <w:rFonts w:ascii="Segoe UI" w:eastAsia="Times New Roman" w:hAnsi="Segoe UI" w:cs="Segoe UI"/>
          <w:sz w:val="21"/>
          <w:szCs w:val="21"/>
        </w:rPr>
        <w:t>SGA</w:t>
      </w:r>
      <w:r w:rsidRPr="007929F1">
        <w:rPr>
          <w:rFonts w:ascii="Segoe UI" w:eastAsia="Times New Roman" w:hAnsi="Segoe UI" w:cs="Segoe UI"/>
          <w:sz w:val="21"/>
          <w:szCs w:val="21"/>
          <w:lang w:val="ru-RU"/>
        </w:rPr>
        <w:t xml:space="preserve">, которые имеют фиксированный размер и не могут быть изменены во время выполнения </w:t>
      </w:r>
      <w:proofErr w:type="spellStart"/>
      <w:r w:rsidRPr="007929F1">
        <w:rPr>
          <w:rFonts w:ascii="Segoe UI" w:eastAsia="Times New Roman" w:hAnsi="Segoe UI" w:cs="Segoe UI"/>
          <w:sz w:val="21"/>
          <w:szCs w:val="21"/>
          <w:lang w:val="ru-RU"/>
        </w:rPr>
        <w:t>инстанса</w:t>
      </w:r>
      <w:proofErr w:type="spellEnd"/>
      <w:r w:rsidRPr="007929F1">
        <w:rPr>
          <w:rFonts w:ascii="Segoe UI" w:eastAsia="Times New Roman" w:hAnsi="Segoe UI" w:cs="Segoe UI"/>
          <w:sz w:val="21"/>
          <w:szCs w:val="21"/>
          <w:lang w:val="ru-RU"/>
        </w:rPr>
        <w:t xml:space="preserve"> </w:t>
      </w:r>
      <w:r w:rsidRPr="007929F1">
        <w:rPr>
          <w:rFonts w:ascii="Segoe UI" w:eastAsia="Times New Roman" w:hAnsi="Segoe UI" w:cs="Segoe UI"/>
          <w:sz w:val="21"/>
          <w:szCs w:val="21"/>
        </w:rPr>
        <w:t>Oracle</w:t>
      </w:r>
      <w:r w:rsidRPr="007929F1">
        <w:rPr>
          <w:rFonts w:ascii="Segoe UI" w:eastAsia="Times New Roman" w:hAnsi="Segoe UI" w:cs="Segoe UI"/>
          <w:sz w:val="21"/>
          <w:szCs w:val="21"/>
          <w:lang w:val="ru-RU"/>
        </w:rPr>
        <w:t>.</w:t>
      </w:r>
    </w:p>
    <w:p w:rsidR="007929F1" w:rsidRPr="007929F1" w:rsidRDefault="007929F1" w:rsidP="007929F1">
      <w:pPr>
        <w:shd w:val="clear" w:color="auto" w:fill="343541"/>
        <w:spacing w:after="0" w:line="240" w:lineRule="auto"/>
        <w:rPr>
          <w:rFonts w:ascii="Segoe UI" w:eastAsia="Times New Roman" w:hAnsi="Segoe UI" w:cs="Segoe UI"/>
          <w:sz w:val="21"/>
          <w:szCs w:val="21"/>
        </w:rPr>
      </w:pPr>
      <w:r w:rsidRPr="007929F1">
        <w:rPr>
          <w:rFonts w:ascii="Segoe UI" w:eastAsia="Times New Roman" w:hAnsi="Segoe UI" w:cs="Segoe UI"/>
          <w:noProof/>
          <w:sz w:val="21"/>
          <w:szCs w:val="21"/>
          <w:bdr w:val="none" w:sz="0" w:space="0" w:color="auto" w:frame="1"/>
        </w:rPr>
        <mc:AlternateContent>
          <mc:Choice Requires="wps">
            <w:drawing>
              <wp:inline distT="0" distB="0" distL="0" distR="0">
                <wp:extent cx="304800" cy="304800"/>
                <wp:effectExtent l="0" t="0" r="0" b="0"/>
                <wp:docPr id="21" name="Прямоугольник 21" descr="data:image/svg+xml,%3csvg%20xmlns=%27http://www.w3.org/2000/svg%27%20version=%271.1%27%20width=%2730%27%20height=%2730%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4C543B" id="Прямоугольник 21" o:spid="_x0000_s1026" alt="data:image/svg+xml,%3csvg%20xmlns=%27http://www.w3.org/2000/svg%27%20version=%271.1%27%20width=%2730%27%20height=%2730%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FSJwMAAFAGAAAOAAAAZHJzL2Uyb0RvYy54bWysVd1u0zAUvkfiHSxLu4I0P01/Ei2btnZF&#10;SAMmDR7ATZzGIrGD7TUdCAmJWyQegYfgBvGzZ8jeiGOn7brtBgG9iOxzjs/f953T/cNVVaIllYoJ&#10;nmC/52FEeSoyxhcJfvVy5owxUprwjJSC0wRfUoUPDx4+2G/qmAaiEGVGJQInXMVNneBC6zp2XZUW&#10;tCKqJ2rKQZkLWRENV7lwM0ka8F6VbuB5Q7cRMqulSKlSIJ12Snxg/ec5TfWLPFdUozLBkJu2X2m/&#10;c/N1D/ZJvJCkLli6ToP8RRYVYRyCbl1NiSboQrJ7riqWSqFErnupqFyR5yyltgaoxvfuVHNekJra&#10;WqA5qt62Sf0/t+nz5ZlELEtw4GPESQUYtV+uP1x/bn+2V9cf26/tVfvj+lP7q/3WfkfGKKMqhQ5m&#10;UGLMKrKgrlouHgFKj/f6KRz3As/imewFozWcTdP0mr6FD0DzzANQguGGOXDze34na1imC/O473WC&#10;grJFobcSd69PDW5NrWJI/7w+k6bzqj4V6WuFuJgUhC/okaoBfeAklLURSSmagpIMGugbF+4tH+ai&#10;wBuaN89EBo0gF1pYVFe5rEwMwAutLHkut+ShK41SEPa9cOwBxVJQrc8mAok3j2up9BMqKmQOCZaQ&#10;nXVOlqdKd6YbExOLixkrS5CTuOS3BOCzk0BoeGp0JglLt3eRF52MT8ahEwbDEyf0plPnaDYJneHM&#10;Hw2m/elkMvXfm7h+GBcsyyg3YTbU98M/o9Z6CDvSbsmvRMky486kpORiPiklWhIYvZn92ZaD5sbM&#10;vZ2G7RfUcqckPwi94yByZsPxyAln4cCJRt7Y8fzoOBp6YRROZ7dLOmWc/ntJqElwNAgGFqWdpO/U&#10;BoSG3/3aSFwxDcutZFWCgRprIxIbBp7wzEKrCSu7804rTPo3rQC4N0BbvhqKduyfi+wS6CoF0AmY&#10;B8MEh0LItxg1sNISrN5cEEkxKp9yoHzkh6HZgfYSDkYBXOSuZr6rITwFVwnWGHXHie725kUt7TzC&#10;CBmcuDiCMcmZpbAZoS6r9XDB2rKVrFes2Yu7d2t180dw8Bs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A9/9FSJwMAAFAGAAAOAAAA&#10;AAAAAAAAAAAAAC4CAABkcnMvZTJvRG9jLnhtbFBLAQItABQABgAIAAAAIQBMoOks2AAAAAMBAAAP&#10;AAAAAAAAAAAAAAAAAIEFAABkcnMvZG93bnJldi54bWxQSwUGAAAAAAQABADzAAAAhgYAAAAA&#10;" filled="f" stroked="f">
                <o:lock v:ext="edit" aspectratio="t"/>
                <w10:anchorlock/>
              </v:rect>
            </w:pict>
          </mc:Fallback>
        </mc:AlternateContent>
      </w:r>
      <w:r w:rsidRPr="007929F1">
        <w:rPr>
          <w:rFonts w:ascii="Segoe UI" w:eastAsia="Times New Roman" w:hAnsi="Segoe UI" w:cs="Segoe UI"/>
          <w:noProof/>
          <w:sz w:val="21"/>
          <w:szCs w:val="21"/>
          <w:bdr w:val="none" w:sz="0" w:space="0" w:color="auto" w:frame="1"/>
        </w:rPr>
        <mc:AlternateContent>
          <mc:Choice Requires="wps">
            <w:drawing>
              <wp:inline distT="0" distB="0" distL="0" distR="0">
                <wp:extent cx="304800" cy="304800"/>
                <wp:effectExtent l="0" t="0" r="0" b="0"/>
                <wp:docPr id="19" name="Прямоугольник 19" descr="andrysa.shev.133@gmail.co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414FF3" id="Прямоугольник 19" o:spid="_x0000_s1026" alt="andrysa.shev.133@gmail.co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tve8gIAAO0FAAAOAAAAZHJzL2Uyb0RvYy54bWysVM2O0zAQviPxDpbvaZI2/Um06bI0LUJa&#10;YKWFB3ATp4lI7GC7TQtCQuKKxCPwEFwQP/sM6Rsxdtpuu3tBQA6WPeN8M9/M5zk7X5cFWlEhc85C&#10;7HYcjCiLeZKzRYhfvZxZI4ykIiwhBWc0xBsq8fn44YOzugpol2e8SKhAAMJkUFchzpSqAtuWcUZL&#10;Iju8ogycKRclUXAUCzsRpAb0srC7jjOway6SSvCYSgnWqHXiscFPUxqrF2kqqUJFiCE3ZVZh1rle&#10;7fEZCRaCVFke79Igf5FFSXIGQQ9QEVEELUV+D6rMY8ElT1Un5qXN0zSPqeEAbFznDpvrjFTUcIHi&#10;yOpQJvn/YOPnqyuB8gR652PESAk9ar5sP2w/Nz+bm+3H5mtz0/zYfmp+Nd+a70hfSqiMoYLQU7GR&#10;pCMzuuq4vd6jBRSh0LR0UetKBoB9XV0JXRZZXfL4tUSMTzLCFvRCVtAaCAox9yYheJ1RkgA7V0PY&#10;Jxj6IAENzetnPIEsyVJxU/J1KkodA4qJ1qazm0Nn6VqhGIw9xxs50P8YXLu9jkCC/c+VkOoJ5SXS&#10;mxALyM6Ak9WlVO3V/RUdi/FZXhRgJ0HBTgyA2VogNPyqfToJo4V3vuNPR9ORZ3ndwdTynCiyLmYT&#10;zxrM3GE/6kWTSeS+13FdL8jyJKFMh9nr0vX+rO+7F9Iq6qBMyYs80XA6JSkW80kh0IrAu5iZz5Qc&#10;PLfX7NM0TL2Ayx1KbtdzHnd9azYYDS1v5vUtf+iMLMf1H/sDx/O9aHZK6TJn9N8poTrEfr/bN106&#10;SvoON8d897mRoMwVTJ4iL0MM0oBPXyKBVuCUJWavQNDt/qgUOv3bUkC79402etUSbdU/58kG5Co4&#10;yAmUBzMSNhkXbzGqYd6EWL5ZEkExKp4ykLzvep4eUObg9YddOIhjz/zYQ1gMUCFWGLXbiWqH2rIS&#10;+SKDSK4pDOMX8EzS3EhYP6E2q93jgplimOzmnx5ax2dz63ZKj38D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VM7b3vICAADtBQ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7929F1" w:rsidRPr="007929F1" w:rsidRDefault="007929F1" w:rsidP="007929F1">
      <w:pPr>
        <w:shd w:val="clear" w:color="auto" w:fill="343541"/>
        <w:spacing w:after="100" w:line="240" w:lineRule="auto"/>
        <w:rPr>
          <w:rFonts w:ascii="Segoe UI" w:eastAsia="Times New Roman" w:hAnsi="Segoe UI" w:cs="Segoe UI"/>
          <w:sz w:val="21"/>
          <w:szCs w:val="21"/>
          <w:lang w:val="ru-RU"/>
        </w:rPr>
      </w:pPr>
      <w:r w:rsidRPr="007929F1">
        <w:rPr>
          <w:rFonts w:ascii="Segoe UI" w:eastAsia="Times New Roman" w:hAnsi="Segoe UI" w:cs="Segoe UI"/>
          <w:sz w:val="21"/>
          <w:szCs w:val="21"/>
          <w:lang w:val="ru-RU"/>
        </w:rPr>
        <w:t xml:space="preserve">10. Поясните назначение процесса </w:t>
      </w:r>
      <w:r w:rsidRPr="007929F1">
        <w:rPr>
          <w:rFonts w:ascii="Segoe UI" w:eastAsia="Times New Roman" w:hAnsi="Segoe UI" w:cs="Segoe UI"/>
          <w:sz w:val="21"/>
          <w:szCs w:val="21"/>
        </w:rPr>
        <w:t>LISTENER</w:t>
      </w:r>
      <w:r w:rsidRPr="007929F1">
        <w:rPr>
          <w:rFonts w:ascii="Segoe UI" w:eastAsia="Times New Roman" w:hAnsi="Segoe UI" w:cs="Segoe UI"/>
          <w:sz w:val="21"/>
          <w:szCs w:val="21"/>
          <w:lang w:val="ru-RU"/>
        </w:rPr>
        <w:t>.</w:t>
      </w:r>
    </w:p>
    <w:p w:rsidR="007929F1" w:rsidRPr="007929F1" w:rsidRDefault="007929F1" w:rsidP="007929F1">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1"/>
          <w:szCs w:val="21"/>
          <w:lang w:val="ru-RU"/>
        </w:rPr>
      </w:pPr>
      <w:r w:rsidRPr="007929F1">
        <w:rPr>
          <w:rFonts w:ascii="Segoe UI" w:eastAsia="Times New Roman" w:hAnsi="Segoe UI" w:cs="Segoe UI"/>
          <w:sz w:val="21"/>
          <w:szCs w:val="21"/>
          <w:lang w:val="ru-RU"/>
        </w:rPr>
        <w:t xml:space="preserve">Процесс </w:t>
      </w:r>
      <w:r w:rsidRPr="007929F1">
        <w:rPr>
          <w:rFonts w:ascii="Segoe UI" w:eastAsia="Times New Roman" w:hAnsi="Segoe UI" w:cs="Segoe UI"/>
          <w:sz w:val="21"/>
          <w:szCs w:val="21"/>
        </w:rPr>
        <w:t>LISTENER</w:t>
      </w:r>
      <w:r w:rsidRPr="007929F1">
        <w:rPr>
          <w:rFonts w:ascii="Segoe UI" w:eastAsia="Times New Roman" w:hAnsi="Segoe UI" w:cs="Segoe UI"/>
          <w:sz w:val="21"/>
          <w:szCs w:val="21"/>
          <w:lang w:val="ru-RU"/>
        </w:rPr>
        <w:t xml:space="preserve"> в </w:t>
      </w:r>
      <w:r w:rsidRPr="007929F1">
        <w:rPr>
          <w:rFonts w:ascii="Segoe UI" w:eastAsia="Times New Roman" w:hAnsi="Segoe UI" w:cs="Segoe UI"/>
          <w:sz w:val="21"/>
          <w:szCs w:val="21"/>
        </w:rPr>
        <w:t>Oracle</w:t>
      </w:r>
      <w:r w:rsidRPr="007929F1">
        <w:rPr>
          <w:rFonts w:ascii="Segoe UI" w:eastAsia="Times New Roman" w:hAnsi="Segoe UI" w:cs="Segoe UI"/>
          <w:sz w:val="21"/>
          <w:szCs w:val="21"/>
          <w:lang w:val="ru-RU"/>
        </w:rPr>
        <w:t xml:space="preserve"> представляет собой специальный сетевой процесс, который слушает и обрабатывает входящие соединения от клиентских приложений и передает их на нужный экземпляр базы данных для обработки.</w:t>
      </w:r>
    </w:p>
    <w:p w:rsidR="007929F1" w:rsidRPr="007929F1" w:rsidRDefault="007929F1" w:rsidP="007929F1">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lang w:val="ru-RU"/>
        </w:rPr>
      </w:pPr>
      <w:r w:rsidRPr="007929F1">
        <w:rPr>
          <w:rFonts w:ascii="Segoe UI" w:eastAsia="Times New Roman" w:hAnsi="Segoe UI" w:cs="Segoe UI"/>
          <w:sz w:val="21"/>
          <w:szCs w:val="21"/>
          <w:lang w:val="ru-RU"/>
        </w:rPr>
        <w:t xml:space="preserve">При запуске </w:t>
      </w:r>
      <w:r w:rsidRPr="007929F1">
        <w:rPr>
          <w:rFonts w:ascii="Segoe UI" w:eastAsia="Times New Roman" w:hAnsi="Segoe UI" w:cs="Segoe UI"/>
          <w:sz w:val="21"/>
          <w:szCs w:val="21"/>
        </w:rPr>
        <w:t>Oracle</w:t>
      </w:r>
      <w:r w:rsidRPr="007929F1">
        <w:rPr>
          <w:rFonts w:ascii="Segoe UI" w:eastAsia="Times New Roman" w:hAnsi="Segoe UI" w:cs="Segoe UI"/>
          <w:sz w:val="21"/>
          <w:szCs w:val="21"/>
          <w:lang w:val="ru-RU"/>
        </w:rPr>
        <w:t xml:space="preserve">-сервера, </w:t>
      </w:r>
      <w:r w:rsidRPr="007929F1">
        <w:rPr>
          <w:rFonts w:ascii="Segoe UI" w:eastAsia="Times New Roman" w:hAnsi="Segoe UI" w:cs="Segoe UI"/>
          <w:sz w:val="21"/>
          <w:szCs w:val="21"/>
        </w:rPr>
        <w:t>LISTENER</w:t>
      </w:r>
      <w:r w:rsidRPr="007929F1">
        <w:rPr>
          <w:rFonts w:ascii="Segoe UI" w:eastAsia="Times New Roman" w:hAnsi="Segoe UI" w:cs="Segoe UI"/>
          <w:sz w:val="21"/>
          <w:szCs w:val="21"/>
          <w:lang w:val="ru-RU"/>
        </w:rPr>
        <w:t xml:space="preserve"> стартует автоматически и начинает слушать определенный порт на сервере. Когда клиентское приложение пытается подключиться к </w:t>
      </w:r>
      <w:r w:rsidRPr="007929F1">
        <w:rPr>
          <w:rFonts w:ascii="Segoe UI" w:eastAsia="Times New Roman" w:hAnsi="Segoe UI" w:cs="Segoe UI"/>
          <w:sz w:val="21"/>
          <w:szCs w:val="21"/>
        </w:rPr>
        <w:t>Oracle</w:t>
      </w:r>
      <w:r w:rsidRPr="007929F1">
        <w:rPr>
          <w:rFonts w:ascii="Segoe UI" w:eastAsia="Times New Roman" w:hAnsi="Segoe UI" w:cs="Segoe UI"/>
          <w:sz w:val="21"/>
          <w:szCs w:val="21"/>
          <w:lang w:val="ru-RU"/>
        </w:rPr>
        <w:t xml:space="preserve">-серверу, оно отправляет запрос на этот порт, где </w:t>
      </w:r>
      <w:r w:rsidRPr="007929F1">
        <w:rPr>
          <w:rFonts w:ascii="Segoe UI" w:eastAsia="Times New Roman" w:hAnsi="Segoe UI" w:cs="Segoe UI"/>
          <w:sz w:val="21"/>
          <w:szCs w:val="21"/>
        </w:rPr>
        <w:t>LISTENER</w:t>
      </w:r>
      <w:r w:rsidRPr="007929F1">
        <w:rPr>
          <w:rFonts w:ascii="Segoe UI" w:eastAsia="Times New Roman" w:hAnsi="Segoe UI" w:cs="Segoe UI"/>
          <w:sz w:val="21"/>
          <w:szCs w:val="21"/>
          <w:lang w:val="ru-RU"/>
        </w:rPr>
        <w:t xml:space="preserve"> его принимает. Если клиентский запрос содержит правильные учетные данные и имена базы данных, </w:t>
      </w:r>
      <w:r w:rsidRPr="007929F1">
        <w:rPr>
          <w:rFonts w:ascii="Segoe UI" w:eastAsia="Times New Roman" w:hAnsi="Segoe UI" w:cs="Segoe UI"/>
          <w:sz w:val="21"/>
          <w:szCs w:val="21"/>
        </w:rPr>
        <w:t>LISTENER</w:t>
      </w:r>
      <w:r w:rsidRPr="007929F1">
        <w:rPr>
          <w:rFonts w:ascii="Segoe UI" w:eastAsia="Times New Roman" w:hAnsi="Segoe UI" w:cs="Segoe UI"/>
          <w:sz w:val="21"/>
          <w:szCs w:val="21"/>
          <w:lang w:val="ru-RU"/>
        </w:rPr>
        <w:t xml:space="preserve"> направляет его на соответствующий экземпляр базы данных. Если экземпляр базы данных существует, он принимает соединение и начинает обработку запроса.</w:t>
      </w:r>
    </w:p>
    <w:p w:rsidR="007929F1" w:rsidRPr="007929F1" w:rsidRDefault="007929F1" w:rsidP="007929F1">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lang w:val="ru-RU"/>
        </w:rPr>
      </w:pPr>
      <w:r w:rsidRPr="007929F1">
        <w:rPr>
          <w:rFonts w:ascii="Segoe UI" w:eastAsia="Times New Roman" w:hAnsi="Segoe UI" w:cs="Segoe UI"/>
          <w:sz w:val="21"/>
          <w:szCs w:val="21"/>
        </w:rPr>
        <w:t>LISTENER</w:t>
      </w:r>
      <w:r w:rsidRPr="007929F1">
        <w:rPr>
          <w:rFonts w:ascii="Segoe UI" w:eastAsia="Times New Roman" w:hAnsi="Segoe UI" w:cs="Segoe UI"/>
          <w:sz w:val="21"/>
          <w:szCs w:val="21"/>
          <w:lang w:val="ru-RU"/>
        </w:rPr>
        <w:t xml:space="preserve"> может настраиваться для обеспечения дополнительной безопасности и эффективности работы сети. Например, можно определить несколько портов прослушивания, настроить аутентификацию клиентов или добавить дополнительные параметры безопасности.</w:t>
      </w:r>
    </w:p>
    <w:p w:rsidR="007929F1" w:rsidRPr="007929F1" w:rsidRDefault="007929F1" w:rsidP="007929F1">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sz w:val="21"/>
          <w:szCs w:val="21"/>
          <w:lang w:val="ru-RU"/>
        </w:rPr>
      </w:pPr>
      <w:r w:rsidRPr="007929F1">
        <w:rPr>
          <w:rFonts w:ascii="Segoe UI" w:eastAsia="Times New Roman" w:hAnsi="Segoe UI" w:cs="Segoe UI"/>
          <w:sz w:val="21"/>
          <w:szCs w:val="21"/>
          <w:lang w:val="ru-RU"/>
        </w:rPr>
        <w:t xml:space="preserve">Обычно, в </w:t>
      </w:r>
      <w:r w:rsidRPr="007929F1">
        <w:rPr>
          <w:rFonts w:ascii="Segoe UI" w:eastAsia="Times New Roman" w:hAnsi="Segoe UI" w:cs="Segoe UI"/>
          <w:sz w:val="21"/>
          <w:szCs w:val="21"/>
        </w:rPr>
        <w:t>Oracle</w:t>
      </w:r>
      <w:r w:rsidRPr="007929F1">
        <w:rPr>
          <w:rFonts w:ascii="Segoe UI" w:eastAsia="Times New Roman" w:hAnsi="Segoe UI" w:cs="Segoe UI"/>
          <w:sz w:val="21"/>
          <w:szCs w:val="21"/>
          <w:lang w:val="ru-RU"/>
        </w:rPr>
        <w:t xml:space="preserve">-архитектуре </w:t>
      </w:r>
      <w:r w:rsidRPr="007929F1">
        <w:rPr>
          <w:rFonts w:ascii="Segoe UI" w:eastAsia="Times New Roman" w:hAnsi="Segoe UI" w:cs="Segoe UI"/>
          <w:sz w:val="21"/>
          <w:szCs w:val="21"/>
        </w:rPr>
        <w:t>LISTENER</w:t>
      </w:r>
      <w:r w:rsidRPr="007929F1">
        <w:rPr>
          <w:rFonts w:ascii="Segoe UI" w:eastAsia="Times New Roman" w:hAnsi="Segoe UI" w:cs="Segoe UI"/>
          <w:sz w:val="21"/>
          <w:szCs w:val="21"/>
          <w:lang w:val="ru-RU"/>
        </w:rPr>
        <w:t xml:space="preserve"> является важным компонентом для обеспечения соединения между клиентскими приложениями и экземплярами базы данных.</w:t>
      </w:r>
    </w:p>
    <w:p w:rsidR="007929F1" w:rsidRPr="007929F1" w:rsidRDefault="007929F1" w:rsidP="007929F1">
      <w:pPr>
        <w:shd w:val="clear" w:color="auto" w:fill="343541"/>
        <w:spacing w:after="0" w:line="240" w:lineRule="auto"/>
        <w:rPr>
          <w:rFonts w:ascii="Segoe UI" w:eastAsia="Times New Roman" w:hAnsi="Segoe UI" w:cs="Segoe UI"/>
          <w:sz w:val="21"/>
          <w:szCs w:val="21"/>
        </w:rPr>
      </w:pPr>
      <w:r w:rsidRPr="007929F1">
        <w:rPr>
          <w:rFonts w:ascii="Segoe UI" w:eastAsia="Times New Roman" w:hAnsi="Segoe UI" w:cs="Segoe UI"/>
          <w:noProof/>
          <w:sz w:val="21"/>
          <w:szCs w:val="21"/>
          <w:bdr w:val="none" w:sz="0" w:space="0" w:color="auto" w:frame="1"/>
        </w:rPr>
        <mc:AlternateContent>
          <mc:Choice Requires="wps">
            <w:drawing>
              <wp:inline distT="0" distB="0" distL="0" distR="0">
                <wp:extent cx="304800" cy="304800"/>
                <wp:effectExtent l="0" t="0" r="0" b="0"/>
                <wp:docPr id="12" name="Прямоугольник 12" descr="data:image/svg+xml,%3csvg%20xmlns=%27http://www.w3.org/2000/svg%27%20version=%271.1%27%20width=%2730%27%20height=%2730%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9C8567" id="Прямоугольник 12" o:spid="_x0000_s1026" alt="data:image/svg+xml,%3csvg%20xmlns=%27http://www.w3.org/2000/svg%27%20version=%271.1%27%20width=%2730%27%20height=%2730%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FUnJwMAAFAGAAAOAAAAZHJzL2Uyb0RvYy54bWysVd1u0zAUvkfiHSxLu4I0P01/Ei2btnZF&#10;SAMmDR7ATZzGIrGD7TUdCAmJWyQegYfgBvGzZ8jeiGOn7brtBgG9iOxzjs/f953T/cNVVaIllYoJ&#10;nmC/52FEeSoyxhcJfvVy5owxUprwjJSC0wRfUoUPDx4+2G/qmAaiEGVGJQInXMVNneBC6zp2XZUW&#10;tCKqJ2rKQZkLWRENV7lwM0ka8F6VbuB5Q7cRMqulSKlSIJ12Snxg/ec5TfWLPFdUozLBkJu2X2m/&#10;c/N1D/ZJvJCkLli6ToP8RRYVYRyCbl1NiSboQrJ7riqWSqFErnupqFyR5yyltgaoxvfuVHNekJra&#10;WqA5qt62Sf0/t+nz5ZlELAPsAow4qQCj9sv1h+vP7c/26vpj+7W9an9cf2p/td/a78gYZVSl0MEM&#10;SoxZRRbUVcvFI0Dp8V4/heNe4Fk8k71gtIazaZpe07fwAWieeQBKMNwwB25+z+9kDct0YR73vU5Q&#10;ULYo9Fbi7vWpwa2pVQzpn9dn0nRe1acifa0QF5OC8AU9UjWgD3VBWRuRlKIpKMmggb5x4d7yYS4K&#10;vKF580xk0AhyoYVFdZXLysQAvNDKkudySx660igFYd8Lxx5QLAXV+mwikHjzuJZKP6GiQuaQYAnZ&#10;Wedkeap0Z7oxMbG4mLGyBDmJS35LAD47CYSGp0ZnkrB0exd50cn4ZBw6YTA8cUJvOnWOZpPQGc78&#10;0WDan04mU/+9ieuHccGyjHITZkN9P/wzaq2HsCPtlvxKlCwz7kxKSi7mk1KiJYHRm9mfbTlobszc&#10;22nYfkEtd0ryg9A7DiJnNhyPnHAWDpxo5I0dz4+Oo6EXRuF0drukU8bpv5eEmgRHg2BgUdpJ+k5t&#10;QGj43a+NxBXTsNxKViUYqLE2IrFh4AnPLLSasLI777TCpH/TCoB7A7Tlq6Fox/65yC6BrlIAnYB5&#10;MExwKIR8i1EDKy3B6s0FkRSj8ikHykd+GJodaC/hYBTARe5q5rsawlNwlWCNUXec6G5vXtTSziOM&#10;kMGJiyMYk5xZCpsR6rJaDxesLVvJesWavbh7t1Y3fwQHvwE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ApdFUnJwMAAFAGAAAOAAAA&#10;AAAAAAAAAAAAAC4CAABkcnMvZTJvRG9jLnhtbFBLAQItABQABgAIAAAAIQBMoOks2AAAAAMBAAAP&#10;AAAAAAAAAAAAAAAAAIEFAABkcnMvZG93bnJldi54bWxQSwUGAAAAAAQABADzAAAAhgYAAAAA&#10;" filled="f" stroked="f">
                <o:lock v:ext="edit" aspectratio="t"/>
                <w10:anchorlock/>
              </v:rect>
            </w:pict>
          </mc:Fallback>
        </mc:AlternateContent>
      </w:r>
      <w:r w:rsidRPr="007929F1">
        <w:rPr>
          <w:rFonts w:ascii="Segoe UI" w:eastAsia="Times New Roman" w:hAnsi="Segoe UI" w:cs="Segoe UI"/>
          <w:noProof/>
          <w:sz w:val="21"/>
          <w:szCs w:val="21"/>
          <w:bdr w:val="none" w:sz="0" w:space="0" w:color="auto" w:frame="1"/>
        </w:rPr>
        <mc:AlternateContent>
          <mc:Choice Requires="wps">
            <w:drawing>
              <wp:inline distT="0" distB="0" distL="0" distR="0">
                <wp:extent cx="304800" cy="304800"/>
                <wp:effectExtent l="0" t="0" r="0" b="0"/>
                <wp:docPr id="8" name="Прямоугольник 8" descr="andrysa.shev.133@gmail.co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640D88" id="Прямоугольник 8" o:spid="_x0000_s1026" alt="andrysa.shev.133@gmail.co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OS88AIAAOsFAAAOAAAAZHJzL2Uyb0RvYy54bWysVM2O0zAQviPxDpbvaZI2/Um06bI0LUJa&#10;YKWFB3ATp4lI7GC7TQtCQuKKxCPwEFwQP/sM6Rsxdtpuu3tBQA6WPeN8M9/M5zk7X5cFWlEhc85C&#10;7HYcjCiLeZKzRYhfvZxZI4ykIiwhBWc0xBsq8fn44YOzugpol2e8SKhAAMJkUFchzpSqAtuWcUZL&#10;Iju8ogycKRclUXAUCzsRpAb0srC7jjOway6SSvCYSgnWqHXiscFPUxqrF2kqqUJFiCE3ZVZh1rle&#10;7fEZCRaCVFke79Igf5FFSXIGQQ9QEVEELUV+D6rMY8ElT1Un5qXN0zSPqeEAbFznDpvrjFTUcIHi&#10;yOpQJvn/YOPnqyuB8iTE0ChGSmhR82X7Yfu5+dncbD82X5ub5sf2U/Or+dZ8R3AnoTKG+kFHxUaS&#10;jszoquP2eo8WUIJCk9IlrSsZAPJ1dSV0UWR1yePXEjE+yQhb0AtZQWNALhBybxKC1xklCXBzNYR9&#10;gqEPEtDQvH7GE0iSLBU3BV+notQxoJRobfq6OfSVrhWKwdhzvJED3Y/BtdvrCCTY/1wJqZ5QXiK9&#10;CbGA7Aw4WV1K1V7dX9GxGJ/lRQF2EhTsxACYrQVCw6/ap5MwSnjnO/50NB15ltcdTC3PiSLrYjbx&#10;rMHMHfajXjSZRO57Hdf1gixPEsp0mL0qXe/Pur57H62eDrqUvMgTDadTkmIxnxQCrQi8ipn5TMnB&#10;c3vNPk3D1Au43KHkdj3ncde3ZoPR0PJmXt/yh87Iclz/sT9wPN+LZqeULnNG/50SqkPs97t906Wj&#10;pO9wc8x3nxsJylzB3CnyEoR/uEQCrcApS0xrFQi63R+VQqd/Wwpo977RRq9aoq365zzZgFwFBzmB&#10;8mBCwibj4i1GNUybEMs3SyIoRsVTBpL3Xc/T48kcvP6wCwdx7JkfewiLASrECqN2O1HtSFtWIl9k&#10;EMk1hWH8Ap5JmhsJ6yfUZrV7XDBRDJPd9NMj6/hsbt3O6PFvAA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F9g5LzwAgAA6wU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7929F1" w:rsidRPr="007929F1" w:rsidRDefault="007929F1" w:rsidP="007929F1">
      <w:pPr>
        <w:shd w:val="clear" w:color="auto" w:fill="343541"/>
        <w:spacing w:after="100" w:line="240" w:lineRule="auto"/>
        <w:rPr>
          <w:rFonts w:ascii="Segoe UI" w:eastAsia="Times New Roman" w:hAnsi="Segoe UI" w:cs="Segoe UI"/>
          <w:sz w:val="21"/>
          <w:szCs w:val="21"/>
        </w:rPr>
      </w:pPr>
      <w:r w:rsidRPr="007929F1">
        <w:rPr>
          <w:rFonts w:ascii="Segoe UI" w:eastAsia="Times New Roman" w:hAnsi="Segoe UI" w:cs="Segoe UI"/>
          <w:sz w:val="21"/>
          <w:szCs w:val="21"/>
        </w:rPr>
        <w:t xml:space="preserve">11. </w:t>
      </w:r>
      <w:proofErr w:type="spellStart"/>
      <w:r w:rsidRPr="007929F1">
        <w:rPr>
          <w:rFonts w:ascii="Segoe UI" w:eastAsia="Times New Roman" w:hAnsi="Segoe UI" w:cs="Segoe UI"/>
          <w:sz w:val="21"/>
          <w:szCs w:val="21"/>
        </w:rPr>
        <w:t>Поясните</w:t>
      </w:r>
      <w:proofErr w:type="spellEnd"/>
      <w:r w:rsidRPr="007929F1">
        <w:rPr>
          <w:rFonts w:ascii="Segoe UI" w:eastAsia="Times New Roman" w:hAnsi="Segoe UI" w:cs="Segoe UI"/>
          <w:sz w:val="21"/>
          <w:szCs w:val="21"/>
        </w:rPr>
        <w:t xml:space="preserve"> </w:t>
      </w:r>
      <w:proofErr w:type="spellStart"/>
      <w:r w:rsidRPr="007929F1">
        <w:rPr>
          <w:rFonts w:ascii="Segoe UI" w:eastAsia="Times New Roman" w:hAnsi="Segoe UI" w:cs="Segoe UI"/>
          <w:sz w:val="21"/>
          <w:szCs w:val="21"/>
        </w:rPr>
        <w:t>назначение</w:t>
      </w:r>
      <w:proofErr w:type="spellEnd"/>
      <w:r w:rsidRPr="007929F1">
        <w:rPr>
          <w:rFonts w:ascii="Segoe UI" w:eastAsia="Times New Roman" w:hAnsi="Segoe UI" w:cs="Segoe UI"/>
          <w:sz w:val="21"/>
          <w:szCs w:val="21"/>
        </w:rPr>
        <w:t xml:space="preserve"> </w:t>
      </w:r>
      <w:proofErr w:type="spellStart"/>
      <w:r w:rsidRPr="007929F1">
        <w:rPr>
          <w:rFonts w:ascii="Segoe UI" w:eastAsia="Times New Roman" w:hAnsi="Segoe UI" w:cs="Segoe UI"/>
          <w:sz w:val="21"/>
          <w:szCs w:val="21"/>
        </w:rPr>
        <w:t>утилиты</w:t>
      </w:r>
      <w:proofErr w:type="spellEnd"/>
      <w:r w:rsidRPr="007929F1">
        <w:rPr>
          <w:rFonts w:ascii="Segoe UI" w:eastAsia="Times New Roman" w:hAnsi="Segoe UI" w:cs="Segoe UI"/>
          <w:sz w:val="21"/>
          <w:szCs w:val="21"/>
        </w:rPr>
        <w:t xml:space="preserve"> </w:t>
      </w:r>
      <w:proofErr w:type="spellStart"/>
      <w:r w:rsidRPr="007929F1">
        <w:rPr>
          <w:rFonts w:ascii="Segoe UI" w:eastAsia="Times New Roman" w:hAnsi="Segoe UI" w:cs="Segoe UI"/>
          <w:sz w:val="21"/>
          <w:szCs w:val="21"/>
        </w:rPr>
        <w:t>lsnrctl</w:t>
      </w:r>
      <w:proofErr w:type="spellEnd"/>
      <w:r w:rsidRPr="007929F1">
        <w:rPr>
          <w:rFonts w:ascii="Segoe UI" w:eastAsia="Times New Roman" w:hAnsi="Segoe UI" w:cs="Segoe UI"/>
          <w:sz w:val="21"/>
          <w:szCs w:val="21"/>
        </w:rPr>
        <w:t>.</w:t>
      </w:r>
    </w:p>
    <w:p w:rsidR="007929F1" w:rsidRPr="007929F1" w:rsidRDefault="007929F1" w:rsidP="007929F1">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1"/>
          <w:szCs w:val="21"/>
          <w:lang w:val="ru-RU"/>
        </w:rPr>
      </w:pPr>
      <w:proofErr w:type="spellStart"/>
      <w:r w:rsidRPr="007929F1">
        <w:rPr>
          <w:rFonts w:ascii="Segoe UI" w:eastAsia="Times New Roman" w:hAnsi="Segoe UI" w:cs="Segoe UI"/>
          <w:sz w:val="21"/>
          <w:szCs w:val="21"/>
        </w:rPr>
        <w:lastRenderedPageBreak/>
        <w:t>Утилита</w:t>
      </w:r>
      <w:proofErr w:type="spellEnd"/>
      <w:r w:rsidRPr="007929F1">
        <w:rPr>
          <w:rFonts w:ascii="Segoe UI" w:eastAsia="Times New Roman" w:hAnsi="Segoe UI" w:cs="Segoe UI"/>
          <w:sz w:val="21"/>
          <w:szCs w:val="21"/>
        </w:rPr>
        <w:t xml:space="preserve"> </w:t>
      </w:r>
      <w:proofErr w:type="spellStart"/>
      <w:r w:rsidRPr="007929F1">
        <w:rPr>
          <w:rFonts w:ascii="Segoe UI" w:eastAsia="Times New Roman" w:hAnsi="Segoe UI" w:cs="Segoe UI"/>
          <w:sz w:val="21"/>
          <w:szCs w:val="21"/>
        </w:rPr>
        <w:t>lsnrctl</w:t>
      </w:r>
      <w:proofErr w:type="spellEnd"/>
      <w:r w:rsidRPr="007929F1">
        <w:rPr>
          <w:rFonts w:ascii="Segoe UI" w:eastAsia="Times New Roman" w:hAnsi="Segoe UI" w:cs="Segoe UI"/>
          <w:sz w:val="21"/>
          <w:szCs w:val="21"/>
        </w:rPr>
        <w:t xml:space="preserve"> (Listener Control Utility) в Oracle </w:t>
      </w:r>
      <w:proofErr w:type="spellStart"/>
      <w:r w:rsidRPr="007929F1">
        <w:rPr>
          <w:rFonts w:ascii="Segoe UI" w:eastAsia="Times New Roman" w:hAnsi="Segoe UI" w:cs="Segoe UI"/>
          <w:sz w:val="21"/>
          <w:szCs w:val="21"/>
        </w:rPr>
        <w:t>используется</w:t>
      </w:r>
      <w:proofErr w:type="spellEnd"/>
      <w:r w:rsidRPr="007929F1">
        <w:rPr>
          <w:rFonts w:ascii="Segoe UI" w:eastAsia="Times New Roman" w:hAnsi="Segoe UI" w:cs="Segoe UI"/>
          <w:sz w:val="21"/>
          <w:szCs w:val="21"/>
        </w:rPr>
        <w:t xml:space="preserve"> </w:t>
      </w:r>
      <w:proofErr w:type="spellStart"/>
      <w:r w:rsidRPr="007929F1">
        <w:rPr>
          <w:rFonts w:ascii="Segoe UI" w:eastAsia="Times New Roman" w:hAnsi="Segoe UI" w:cs="Segoe UI"/>
          <w:sz w:val="21"/>
          <w:szCs w:val="21"/>
        </w:rPr>
        <w:t>для</w:t>
      </w:r>
      <w:proofErr w:type="spellEnd"/>
      <w:r w:rsidRPr="007929F1">
        <w:rPr>
          <w:rFonts w:ascii="Segoe UI" w:eastAsia="Times New Roman" w:hAnsi="Segoe UI" w:cs="Segoe UI"/>
          <w:sz w:val="21"/>
          <w:szCs w:val="21"/>
        </w:rPr>
        <w:t xml:space="preserve"> </w:t>
      </w:r>
      <w:proofErr w:type="spellStart"/>
      <w:r w:rsidRPr="007929F1">
        <w:rPr>
          <w:rFonts w:ascii="Segoe UI" w:eastAsia="Times New Roman" w:hAnsi="Segoe UI" w:cs="Segoe UI"/>
          <w:sz w:val="21"/>
          <w:szCs w:val="21"/>
        </w:rPr>
        <w:t>управления</w:t>
      </w:r>
      <w:proofErr w:type="spellEnd"/>
      <w:r w:rsidRPr="007929F1">
        <w:rPr>
          <w:rFonts w:ascii="Segoe UI" w:eastAsia="Times New Roman" w:hAnsi="Segoe UI" w:cs="Segoe UI"/>
          <w:sz w:val="21"/>
          <w:szCs w:val="21"/>
        </w:rPr>
        <w:t xml:space="preserve"> </w:t>
      </w:r>
      <w:proofErr w:type="spellStart"/>
      <w:r w:rsidRPr="007929F1">
        <w:rPr>
          <w:rFonts w:ascii="Segoe UI" w:eastAsia="Times New Roman" w:hAnsi="Segoe UI" w:cs="Segoe UI"/>
          <w:sz w:val="21"/>
          <w:szCs w:val="21"/>
        </w:rPr>
        <w:t>процессом</w:t>
      </w:r>
      <w:proofErr w:type="spellEnd"/>
      <w:r w:rsidRPr="007929F1">
        <w:rPr>
          <w:rFonts w:ascii="Segoe UI" w:eastAsia="Times New Roman" w:hAnsi="Segoe UI" w:cs="Segoe UI"/>
          <w:sz w:val="21"/>
          <w:szCs w:val="21"/>
        </w:rPr>
        <w:t xml:space="preserve"> LISTENER. </w:t>
      </w:r>
      <w:r w:rsidRPr="007929F1">
        <w:rPr>
          <w:rFonts w:ascii="Segoe UI" w:eastAsia="Times New Roman" w:hAnsi="Segoe UI" w:cs="Segoe UI"/>
          <w:sz w:val="21"/>
          <w:szCs w:val="21"/>
          <w:lang w:val="ru-RU"/>
        </w:rPr>
        <w:t xml:space="preserve">С ее помощью администраторы могут контролировать, настраивать и проверять состояние процесса </w:t>
      </w:r>
      <w:r w:rsidRPr="007929F1">
        <w:rPr>
          <w:rFonts w:ascii="Segoe UI" w:eastAsia="Times New Roman" w:hAnsi="Segoe UI" w:cs="Segoe UI"/>
          <w:sz w:val="21"/>
          <w:szCs w:val="21"/>
        </w:rPr>
        <w:t>LISTENER</w:t>
      </w:r>
      <w:r w:rsidRPr="007929F1">
        <w:rPr>
          <w:rFonts w:ascii="Segoe UI" w:eastAsia="Times New Roman" w:hAnsi="Segoe UI" w:cs="Segoe UI"/>
          <w:sz w:val="21"/>
          <w:szCs w:val="21"/>
          <w:lang w:val="ru-RU"/>
        </w:rPr>
        <w:t>, а также изменять его параметры.</w:t>
      </w:r>
    </w:p>
    <w:p w:rsidR="007929F1" w:rsidRPr="007929F1" w:rsidRDefault="007929F1" w:rsidP="007929F1">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lang w:val="ru-RU"/>
        </w:rPr>
      </w:pPr>
      <w:r w:rsidRPr="007929F1">
        <w:rPr>
          <w:rFonts w:ascii="Segoe UI" w:eastAsia="Times New Roman" w:hAnsi="Segoe UI" w:cs="Segoe UI"/>
          <w:sz w:val="21"/>
          <w:szCs w:val="21"/>
          <w:lang w:val="ru-RU"/>
        </w:rPr>
        <w:t xml:space="preserve">Некоторые из основных задач, которые может выполнять утилита </w:t>
      </w:r>
      <w:proofErr w:type="spellStart"/>
      <w:r w:rsidRPr="007929F1">
        <w:rPr>
          <w:rFonts w:ascii="Segoe UI" w:eastAsia="Times New Roman" w:hAnsi="Segoe UI" w:cs="Segoe UI"/>
          <w:sz w:val="21"/>
          <w:szCs w:val="21"/>
        </w:rPr>
        <w:t>lsnrctl</w:t>
      </w:r>
      <w:proofErr w:type="spellEnd"/>
      <w:r w:rsidRPr="007929F1">
        <w:rPr>
          <w:rFonts w:ascii="Segoe UI" w:eastAsia="Times New Roman" w:hAnsi="Segoe UI" w:cs="Segoe UI"/>
          <w:sz w:val="21"/>
          <w:szCs w:val="21"/>
          <w:lang w:val="ru-RU"/>
        </w:rPr>
        <w:t>:</w:t>
      </w:r>
    </w:p>
    <w:p w:rsidR="007929F1" w:rsidRPr="007929F1" w:rsidRDefault="007929F1" w:rsidP="007929F1">
      <w:pPr>
        <w:numPr>
          <w:ilvl w:val="0"/>
          <w:numId w:val="8"/>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lang w:val="ru-RU"/>
        </w:rPr>
      </w:pPr>
      <w:r w:rsidRPr="007929F1">
        <w:rPr>
          <w:rFonts w:ascii="Segoe UI" w:eastAsia="Times New Roman" w:hAnsi="Segoe UI" w:cs="Segoe UI"/>
          <w:sz w:val="21"/>
          <w:szCs w:val="21"/>
          <w:lang w:val="ru-RU"/>
        </w:rPr>
        <w:t xml:space="preserve">Запуск и остановка процесса </w:t>
      </w:r>
      <w:r w:rsidRPr="007929F1">
        <w:rPr>
          <w:rFonts w:ascii="Segoe UI" w:eastAsia="Times New Roman" w:hAnsi="Segoe UI" w:cs="Segoe UI"/>
          <w:sz w:val="21"/>
          <w:szCs w:val="21"/>
        </w:rPr>
        <w:t>LISTENER</w:t>
      </w:r>
      <w:r w:rsidRPr="007929F1">
        <w:rPr>
          <w:rFonts w:ascii="Segoe UI" w:eastAsia="Times New Roman" w:hAnsi="Segoe UI" w:cs="Segoe UI"/>
          <w:sz w:val="21"/>
          <w:szCs w:val="21"/>
          <w:lang w:val="ru-RU"/>
        </w:rPr>
        <w:t>.</w:t>
      </w:r>
    </w:p>
    <w:p w:rsidR="007929F1" w:rsidRPr="007929F1" w:rsidRDefault="007929F1" w:rsidP="007929F1">
      <w:pPr>
        <w:numPr>
          <w:ilvl w:val="0"/>
          <w:numId w:val="8"/>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lang w:val="ru-RU"/>
        </w:rPr>
      </w:pPr>
      <w:r w:rsidRPr="007929F1">
        <w:rPr>
          <w:rFonts w:ascii="Segoe UI" w:eastAsia="Times New Roman" w:hAnsi="Segoe UI" w:cs="Segoe UI"/>
          <w:sz w:val="21"/>
          <w:szCs w:val="21"/>
          <w:lang w:val="ru-RU"/>
        </w:rPr>
        <w:t xml:space="preserve">Просмотр текущих настроек и параметров процесса </w:t>
      </w:r>
      <w:r w:rsidRPr="007929F1">
        <w:rPr>
          <w:rFonts w:ascii="Segoe UI" w:eastAsia="Times New Roman" w:hAnsi="Segoe UI" w:cs="Segoe UI"/>
          <w:sz w:val="21"/>
          <w:szCs w:val="21"/>
        </w:rPr>
        <w:t>LISTENER</w:t>
      </w:r>
      <w:r w:rsidRPr="007929F1">
        <w:rPr>
          <w:rFonts w:ascii="Segoe UI" w:eastAsia="Times New Roman" w:hAnsi="Segoe UI" w:cs="Segoe UI"/>
          <w:sz w:val="21"/>
          <w:szCs w:val="21"/>
          <w:lang w:val="ru-RU"/>
        </w:rPr>
        <w:t>.</w:t>
      </w:r>
    </w:p>
    <w:p w:rsidR="007929F1" w:rsidRPr="007929F1" w:rsidRDefault="007929F1" w:rsidP="007929F1">
      <w:pPr>
        <w:numPr>
          <w:ilvl w:val="0"/>
          <w:numId w:val="8"/>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lang w:val="ru-RU"/>
        </w:rPr>
      </w:pPr>
      <w:r w:rsidRPr="007929F1">
        <w:rPr>
          <w:rFonts w:ascii="Segoe UI" w:eastAsia="Times New Roman" w:hAnsi="Segoe UI" w:cs="Segoe UI"/>
          <w:sz w:val="21"/>
          <w:szCs w:val="21"/>
          <w:lang w:val="ru-RU"/>
        </w:rPr>
        <w:t>Добавление или удаление баз данных для прослушивания.</w:t>
      </w:r>
    </w:p>
    <w:p w:rsidR="007929F1" w:rsidRPr="007929F1" w:rsidRDefault="007929F1" w:rsidP="007929F1">
      <w:pPr>
        <w:numPr>
          <w:ilvl w:val="0"/>
          <w:numId w:val="8"/>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proofErr w:type="spellStart"/>
      <w:r w:rsidRPr="007929F1">
        <w:rPr>
          <w:rFonts w:ascii="Segoe UI" w:eastAsia="Times New Roman" w:hAnsi="Segoe UI" w:cs="Segoe UI"/>
          <w:sz w:val="21"/>
          <w:szCs w:val="21"/>
        </w:rPr>
        <w:t>Настройка</w:t>
      </w:r>
      <w:proofErr w:type="spellEnd"/>
      <w:r w:rsidRPr="007929F1">
        <w:rPr>
          <w:rFonts w:ascii="Segoe UI" w:eastAsia="Times New Roman" w:hAnsi="Segoe UI" w:cs="Segoe UI"/>
          <w:sz w:val="21"/>
          <w:szCs w:val="21"/>
        </w:rPr>
        <w:t xml:space="preserve"> </w:t>
      </w:r>
      <w:proofErr w:type="spellStart"/>
      <w:r w:rsidRPr="007929F1">
        <w:rPr>
          <w:rFonts w:ascii="Segoe UI" w:eastAsia="Times New Roman" w:hAnsi="Segoe UI" w:cs="Segoe UI"/>
          <w:sz w:val="21"/>
          <w:szCs w:val="21"/>
        </w:rPr>
        <w:t>портов</w:t>
      </w:r>
      <w:proofErr w:type="spellEnd"/>
      <w:r w:rsidRPr="007929F1">
        <w:rPr>
          <w:rFonts w:ascii="Segoe UI" w:eastAsia="Times New Roman" w:hAnsi="Segoe UI" w:cs="Segoe UI"/>
          <w:sz w:val="21"/>
          <w:szCs w:val="21"/>
        </w:rPr>
        <w:t xml:space="preserve"> </w:t>
      </w:r>
      <w:proofErr w:type="spellStart"/>
      <w:r w:rsidRPr="007929F1">
        <w:rPr>
          <w:rFonts w:ascii="Segoe UI" w:eastAsia="Times New Roman" w:hAnsi="Segoe UI" w:cs="Segoe UI"/>
          <w:sz w:val="21"/>
          <w:szCs w:val="21"/>
        </w:rPr>
        <w:t>прослушивания</w:t>
      </w:r>
      <w:proofErr w:type="spellEnd"/>
      <w:r w:rsidRPr="007929F1">
        <w:rPr>
          <w:rFonts w:ascii="Segoe UI" w:eastAsia="Times New Roman" w:hAnsi="Segoe UI" w:cs="Segoe UI"/>
          <w:sz w:val="21"/>
          <w:szCs w:val="21"/>
        </w:rPr>
        <w:t>.</w:t>
      </w:r>
    </w:p>
    <w:p w:rsidR="007929F1" w:rsidRPr="007929F1" w:rsidRDefault="007929F1" w:rsidP="007929F1">
      <w:pPr>
        <w:numPr>
          <w:ilvl w:val="0"/>
          <w:numId w:val="8"/>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proofErr w:type="spellStart"/>
      <w:r w:rsidRPr="007929F1">
        <w:rPr>
          <w:rFonts w:ascii="Segoe UI" w:eastAsia="Times New Roman" w:hAnsi="Segoe UI" w:cs="Segoe UI"/>
          <w:sz w:val="21"/>
          <w:szCs w:val="21"/>
        </w:rPr>
        <w:t>Проверка</w:t>
      </w:r>
      <w:proofErr w:type="spellEnd"/>
      <w:r w:rsidRPr="007929F1">
        <w:rPr>
          <w:rFonts w:ascii="Segoe UI" w:eastAsia="Times New Roman" w:hAnsi="Segoe UI" w:cs="Segoe UI"/>
          <w:sz w:val="21"/>
          <w:szCs w:val="21"/>
        </w:rPr>
        <w:t xml:space="preserve"> </w:t>
      </w:r>
      <w:proofErr w:type="spellStart"/>
      <w:r w:rsidRPr="007929F1">
        <w:rPr>
          <w:rFonts w:ascii="Segoe UI" w:eastAsia="Times New Roman" w:hAnsi="Segoe UI" w:cs="Segoe UI"/>
          <w:sz w:val="21"/>
          <w:szCs w:val="21"/>
        </w:rPr>
        <w:t>журнала</w:t>
      </w:r>
      <w:proofErr w:type="spellEnd"/>
      <w:r w:rsidRPr="007929F1">
        <w:rPr>
          <w:rFonts w:ascii="Segoe UI" w:eastAsia="Times New Roman" w:hAnsi="Segoe UI" w:cs="Segoe UI"/>
          <w:sz w:val="21"/>
          <w:szCs w:val="21"/>
        </w:rPr>
        <w:t xml:space="preserve"> </w:t>
      </w:r>
      <w:proofErr w:type="spellStart"/>
      <w:r w:rsidRPr="007929F1">
        <w:rPr>
          <w:rFonts w:ascii="Segoe UI" w:eastAsia="Times New Roman" w:hAnsi="Segoe UI" w:cs="Segoe UI"/>
          <w:sz w:val="21"/>
          <w:szCs w:val="21"/>
        </w:rPr>
        <w:t>активности</w:t>
      </w:r>
      <w:proofErr w:type="spellEnd"/>
      <w:r w:rsidRPr="007929F1">
        <w:rPr>
          <w:rFonts w:ascii="Segoe UI" w:eastAsia="Times New Roman" w:hAnsi="Segoe UI" w:cs="Segoe UI"/>
          <w:sz w:val="21"/>
          <w:szCs w:val="21"/>
        </w:rPr>
        <w:t xml:space="preserve"> LISTENER.</w:t>
      </w:r>
    </w:p>
    <w:p w:rsidR="007929F1" w:rsidRPr="007929F1" w:rsidRDefault="007929F1" w:rsidP="007929F1">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sz w:val="21"/>
          <w:szCs w:val="21"/>
          <w:lang w:val="ru-RU"/>
        </w:rPr>
      </w:pPr>
      <w:r w:rsidRPr="007929F1">
        <w:rPr>
          <w:rFonts w:ascii="Segoe UI" w:eastAsia="Times New Roman" w:hAnsi="Segoe UI" w:cs="Segoe UI"/>
          <w:sz w:val="21"/>
          <w:szCs w:val="21"/>
          <w:lang w:val="ru-RU"/>
        </w:rPr>
        <w:t xml:space="preserve">Утилита </w:t>
      </w:r>
      <w:proofErr w:type="spellStart"/>
      <w:r w:rsidRPr="007929F1">
        <w:rPr>
          <w:rFonts w:ascii="Segoe UI" w:eastAsia="Times New Roman" w:hAnsi="Segoe UI" w:cs="Segoe UI"/>
          <w:sz w:val="21"/>
          <w:szCs w:val="21"/>
        </w:rPr>
        <w:t>lsnrctl</w:t>
      </w:r>
      <w:proofErr w:type="spellEnd"/>
      <w:r w:rsidRPr="007929F1">
        <w:rPr>
          <w:rFonts w:ascii="Segoe UI" w:eastAsia="Times New Roman" w:hAnsi="Segoe UI" w:cs="Segoe UI"/>
          <w:sz w:val="21"/>
          <w:szCs w:val="21"/>
          <w:lang w:val="ru-RU"/>
        </w:rPr>
        <w:t xml:space="preserve"> имеет командный интерфейс и может использоваться как локально на сервере, так и удаленно через сеть. Она также предоставляет возможность автоматизировать некоторые задачи управления процессом </w:t>
      </w:r>
      <w:r w:rsidRPr="007929F1">
        <w:rPr>
          <w:rFonts w:ascii="Segoe UI" w:eastAsia="Times New Roman" w:hAnsi="Segoe UI" w:cs="Segoe UI"/>
          <w:sz w:val="21"/>
          <w:szCs w:val="21"/>
        </w:rPr>
        <w:t>LISTENER</w:t>
      </w:r>
      <w:r w:rsidRPr="007929F1">
        <w:rPr>
          <w:rFonts w:ascii="Segoe UI" w:eastAsia="Times New Roman" w:hAnsi="Segoe UI" w:cs="Segoe UI"/>
          <w:sz w:val="21"/>
          <w:szCs w:val="21"/>
          <w:lang w:val="ru-RU"/>
        </w:rPr>
        <w:t xml:space="preserve"> с помощью скриптов или файлов настроек.</w:t>
      </w:r>
    </w:p>
    <w:p w:rsidR="007929F1" w:rsidRPr="007929F1" w:rsidRDefault="007929F1" w:rsidP="007929F1">
      <w:pPr>
        <w:shd w:val="clear" w:color="auto" w:fill="343541"/>
        <w:spacing w:after="0" w:line="240" w:lineRule="auto"/>
        <w:rPr>
          <w:rFonts w:ascii="Segoe UI" w:eastAsia="Times New Roman" w:hAnsi="Segoe UI" w:cs="Segoe UI"/>
          <w:sz w:val="21"/>
          <w:szCs w:val="21"/>
        </w:rPr>
      </w:pPr>
      <w:r w:rsidRPr="007929F1">
        <w:rPr>
          <w:rFonts w:ascii="Segoe UI" w:eastAsia="Times New Roman" w:hAnsi="Segoe UI" w:cs="Segoe UI"/>
          <w:noProof/>
          <w:sz w:val="21"/>
          <w:szCs w:val="21"/>
          <w:bdr w:val="none" w:sz="0" w:space="0" w:color="auto" w:frame="1"/>
        </w:rPr>
        <mc:AlternateContent>
          <mc:Choice Requires="wps">
            <w:drawing>
              <wp:inline distT="0" distB="0" distL="0" distR="0">
                <wp:extent cx="304800" cy="304800"/>
                <wp:effectExtent l="0" t="0" r="0" b="0"/>
                <wp:docPr id="6" name="Прямоугольник 6" descr="data:image/svg+xml,%3csvg%20xmlns=%27http://www.w3.org/2000/svg%27%20version=%271.1%27%20width=%2730%27%20height=%2730%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2F0AAF" id="Прямоугольник 6" o:spid="_x0000_s1026" alt="data:image/svg+xml,%3csvg%20xmlns=%27http://www.w3.org/2000/svg%27%20version=%271.1%27%20width=%2730%27%20height=%2730%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mYOJwMAAE4GAAAOAAAAZHJzL2Uyb0RvYy54bWysVd1u0zAUvkfiHSxLu4I0P01/Ei2btnZF&#10;SAMmDR7ATZzGIrGD7TUdCAmJWyQegYfgBvGzZ8jeiGOn7brtBgG9iOxzjs/f953T/cNVVaIllYoJ&#10;nmC/52FEeSoyxhcJfvVy5owxUprwjJSC0wRfUoUPDx4+2G/qmAaiEGVGJQInXMVNneBC6zp2XZUW&#10;tCKqJ2rKQZkLWRENV7lwM0ka8F6VbuB5Q7cRMqulSKlSIJ12Snxg/ec5TfWLPFdUozLBkJu2X2m/&#10;c/N1D/ZJvJCkLli6ToP8RRYVYRyCbl1NiSboQrJ7riqWSqFErnupqFyR5yyltgaoxvfuVHNekJra&#10;WqA5qt62Sf0/t+nz5ZlELEvwECNOKoCo/XL94fpz+7O9uv7Yfm2v2h/Xn9pf7bf2OwKbjKoU+pdB&#10;gTGryIK6arl4BBg93uuncNwLPItmsheM1mA2TdNr+hY8gMwzD0AJhhvewM3v+Z2sYZkuzOO+1wkK&#10;yhaF3krcvT41qDW1iiH58/pMmr6r+lSkrxXiYlIQvqBHqgbsgZFQ1UYkpWgKSjJon29cuLd8mIsC&#10;b2jePBMZ9IFcaGExXeWyMjEALbSy1LncUoeuNEpB2PfCsQcES0G1PpsIJN48rqXST6iokDkkWEJ2&#10;1jlZnirdmW5MTCwuZqwsQU7ikt8SgM9OAqHhqdGZJCzZ3kVedDI+GYdOGAxPnNCbTp2j2SR0hjN/&#10;NJj2p5PJ1H9v4vphXLAso9yE2RDfD/+MWOsR7Ci7pb4SJcuMO5OSkov5pJRoSWDwZvZnWw6aGzP3&#10;dhq2X1DLnZL8IPSOg8iZDccjJ5yFAycaeWPH86PjaOiFUTid3S7plHH67yWhJsHRIBhYlHaSvlMb&#10;EBp+92sjccU0rLaSVQkGaqyNSGwYeMIzC60mrOzOO60w6d+0AuDeAG35aijasX8uskugqxRAJ2Ae&#10;DBMcCiHfYtTAQkuwenNBJMWofMqB8pEfhmYD2ks4GAVwkbua+a6G8BRcJVhj1B0nutuaF7W08wgj&#10;ZHDi4gjGJGeWwmaEuqzWwwVLy1ayXrBmK+7erdXN38DBb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BfYmYOJwMAAE4GAAAOAAAA&#10;AAAAAAAAAAAAAC4CAABkcnMvZTJvRG9jLnhtbFBLAQItABQABgAIAAAAIQBMoOks2AAAAAMBAAAP&#10;AAAAAAAAAAAAAAAAAIEFAABkcnMvZG93bnJldi54bWxQSwUGAAAAAAQABADzAAAAhgYAAAAA&#10;" filled="f" stroked="f">
                <o:lock v:ext="edit" aspectratio="t"/>
                <w10:anchorlock/>
              </v:rect>
            </w:pict>
          </mc:Fallback>
        </mc:AlternateContent>
      </w:r>
      <w:r w:rsidRPr="007929F1">
        <w:rPr>
          <w:rFonts w:ascii="Segoe UI" w:eastAsia="Times New Roman" w:hAnsi="Segoe UI" w:cs="Segoe UI"/>
          <w:noProof/>
          <w:sz w:val="21"/>
          <w:szCs w:val="21"/>
          <w:bdr w:val="none" w:sz="0" w:space="0" w:color="auto" w:frame="1"/>
        </w:rPr>
        <mc:AlternateContent>
          <mc:Choice Requires="wps">
            <w:drawing>
              <wp:inline distT="0" distB="0" distL="0" distR="0">
                <wp:extent cx="304800" cy="304800"/>
                <wp:effectExtent l="0" t="0" r="0" b="0"/>
                <wp:docPr id="2" name="Прямоугольник 2" descr="andrysa.shev.133@gmail.co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1BBB2C" id="Прямоугольник 2" o:spid="_x0000_s1026" alt="andrysa.shev.133@gmail.co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O+T8QIAAOsFAAAOAAAAZHJzL2Uyb0RvYy54bWysVNuO0zAQfUfiHyy/p7k0vSTadFl6QUgL&#10;rLTwAW7iNBGJHWy3aUFISLwi8Ql8BC+Iy35D+keMnbbb7r4gIA+WPeOcmTNzPGfn67JAKypkzlmE&#10;3Y6DEWUxT3K2iPCrlzNriJFUhCWk4IxGeEMlPh89fHBWVyH1eMaLhAoEIEyGdRXhTKkqtG0ZZ7Qk&#10;ssMrysCZclESBUexsBNBakAvC9tznL5dc5FUgsdUSrBOWiceGfw0pbF6kaaSKlREGHJTZhVmnevV&#10;Hp2RcCFIleXxLg3yF1mUJGcQ9AA1IYqgpcjvQZV5LLjkqerEvLR5muYxNRyAjevcYXOdkYoaLlAc&#10;WR3KJP8fbPx8dSVQnkTYw4iRElrUfNl+2H5ufjY324/N1+am+bH91PxqvjXfEdxJqIyhftBRsZGk&#10;IzO66rjd7qMFlKDQpHRJ60qGgHxdXQldFFld8vi1RIyPM8IW9EJW0BiQC4Tcm4TgdUZJAtxcDWGf&#10;YOiDBDQ0r5/xBJIkS8VNwdepKHUMKCVam75uDn2la4ViMHYdf+hA92Nw7fY6Agn3P1dCqieUl0hv&#10;IiwgOwNOVpdStVf3V3Qsxmd5UYCdhAU7MQBma4HQ8Kv26SSMEt4FTjAdToe+5Xv9qeU7k4l1MRv7&#10;Vn/mDnqT7mQ8nrjvdVzXD7M8SSjTYfaqdP0/6/rufbR6OuhS8iJPNJxOSYrFfFwItCLwKmbmMyUH&#10;z+01+zQNUy/gcoeS6/nOYy+wZv3hwPJnfs8KBs7QctzgcdB3/MCfzE4pXeaM/jslVEc46Hk906Wj&#10;pO9wc8x3nxsJy1zB3CnyMsIgDfj0JRJqBU5ZYvYKBN3uj0qh078tBbR732ijVy3RVv1znmxAroKD&#10;nEB5MCFhk3HxFqMapk2E5ZslERSj4ikDyQeu7+vxZA5+b+DBQRx75scewmKAirDCqN2OVTvSlpXI&#10;FxlEck1hGL+AZ5LmRsL6CbVZ7R4XTBTDZDf99Mg6PptbtzN69Bs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ebO+T8QIAAOsF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7929F1" w:rsidRPr="0075536D" w:rsidRDefault="007929F1" w:rsidP="007929F1">
      <w:pPr>
        <w:shd w:val="clear" w:color="auto" w:fill="343541"/>
        <w:spacing w:after="100" w:line="240" w:lineRule="auto"/>
        <w:rPr>
          <w:rFonts w:ascii="Segoe UI" w:eastAsia="Times New Roman" w:hAnsi="Segoe UI" w:cs="Segoe UI"/>
          <w:sz w:val="21"/>
          <w:szCs w:val="21"/>
          <w:lang w:val="ru-RU"/>
        </w:rPr>
      </w:pPr>
      <w:r w:rsidRPr="0075536D">
        <w:rPr>
          <w:rFonts w:ascii="Segoe UI" w:eastAsia="Times New Roman" w:hAnsi="Segoe UI" w:cs="Segoe UI"/>
          <w:sz w:val="21"/>
          <w:szCs w:val="21"/>
          <w:lang w:val="ru-RU"/>
        </w:rPr>
        <w:t>12. Что такое сервис? э</w:t>
      </w:r>
    </w:p>
    <w:p w:rsidR="007929F1" w:rsidRPr="007929F1" w:rsidRDefault="007929F1" w:rsidP="007929F1">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1"/>
          <w:szCs w:val="21"/>
          <w:lang w:val="ru-RU"/>
        </w:rPr>
      </w:pPr>
      <w:r w:rsidRPr="007929F1">
        <w:rPr>
          <w:rFonts w:ascii="Segoe UI" w:eastAsia="Times New Roman" w:hAnsi="Segoe UI" w:cs="Segoe UI"/>
          <w:sz w:val="21"/>
          <w:szCs w:val="21"/>
          <w:lang w:val="ru-RU"/>
        </w:rPr>
        <w:t xml:space="preserve">В контексте </w:t>
      </w:r>
      <w:r w:rsidRPr="007929F1">
        <w:rPr>
          <w:rFonts w:ascii="Segoe UI" w:eastAsia="Times New Roman" w:hAnsi="Segoe UI" w:cs="Segoe UI"/>
          <w:sz w:val="21"/>
          <w:szCs w:val="21"/>
        </w:rPr>
        <w:t>Oracle</w:t>
      </w:r>
      <w:r w:rsidRPr="007929F1">
        <w:rPr>
          <w:rFonts w:ascii="Segoe UI" w:eastAsia="Times New Roman" w:hAnsi="Segoe UI" w:cs="Segoe UI"/>
          <w:sz w:val="21"/>
          <w:szCs w:val="21"/>
          <w:lang w:val="ru-RU"/>
        </w:rPr>
        <w:t xml:space="preserve">, сервис представляет собой логическое имя или идентификатор, который связывает клиентские приложения </w:t>
      </w:r>
      <w:proofErr w:type="gramStart"/>
      <w:r w:rsidRPr="007929F1">
        <w:rPr>
          <w:rFonts w:ascii="Segoe UI" w:eastAsia="Times New Roman" w:hAnsi="Segoe UI" w:cs="Segoe UI"/>
          <w:sz w:val="21"/>
          <w:szCs w:val="21"/>
          <w:lang w:val="ru-RU"/>
        </w:rPr>
        <w:t>с конкретной экземпляром</w:t>
      </w:r>
      <w:proofErr w:type="gramEnd"/>
      <w:r w:rsidRPr="007929F1">
        <w:rPr>
          <w:rFonts w:ascii="Segoe UI" w:eastAsia="Times New Roman" w:hAnsi="Segoe UI" w:cs="Segoe UI"/>
          <w:sz w:val="21"/>
          <w:szCs w:val="21"/>
          <w:lang w:val="ru-RU"/>
        </w:rPr>
        <w:t xml:space="preserve"> базы данных. Сервисы позволяют администраторам управлять доступом к базе данных, контролировать производительность и упрощать администрирование.</w:t>
      </w:r>
    </w:p>
    <w:p w:rsidR="007929F1" w:rsidRPr="007929F1" w:rsidRDefault="007929F1" w:rsidP="007929F1">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lang w:val="ru-RU"/>
        </w:rPr>
      </w:pPr>
      <w:r w:rsidRPr="007929F1">
        <w:rPr>
          <w:rFonts w:ascii="Segoe UI" w:eastAsia="Times New Roman" w:hAnsi="Segoe UI" w:cs="Segoe UI"/>
          <w:sz w:val="21"/>
          <w:szCs w:val="21"/>
          <w:lang w:val="ru-RU"/>
        </w:rPr>
        <w:t xml:space="preserve">Когда клиентское приложение пытается подключиться к </w:t>
      </w:r>
      <w:r w:rsidRPr="007929F1">
        <w:rPr>
          <w:rFonts w:ascii="Segoe UI" w:eastAsia="Times New Roman" w:hAnsi="Segoe UI" w:cs="Segoe UI"/>
          <w:sz w:val="21"/>
          <w:szCs w:val="21"/>
        </w:rPr>
        <w:t>Oracle</w:t>
      </w:r>
      <w:r w:rsidRPr="007929F1">
        <w:rPr>
          <w:rFonts w:ascii="Segoe UI" w:eastAsia="Times New Roman" w:hAnsi="Segoe UI" w:cs="Segoe UI"/>
          <w:sz w:val="21"/>
          <w:szCs w:val="21"/>
          <w:lang w:val="ru-RU"/>
        </w:rPr>
        <w:t>-базе данных, оно должно указать имя сервиса, которое соответствует конкретному экземпляру базы данных или группе экземпляров. Каждый экземпляр базы данных может иметь несколько сервисов, каждый из которых может обслуживать различные приложения и запросы.</w:t>
      </w:r>
    </w:p>
    <w:p w:rsidR="007929F1" w:rsidRPr="007929F1" w:rsidRDefault="007929F1" w:rsidP="007929F1">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lang w:val="ru-RU"/>
        </w:rPr>
      </w:pPr>
      <w:r w:rsidRPr="007929F1">
        <w:rPr>
          <w:rFonts w:ascii="Segoe UI" w:eastAsia="Times New Roman" w:hAnsi="Segoe UI" w:cs="Segoe UI"/>
          <w:sz w:val="21"/>
          <w:szCs w:val="21"/>
          <w:lang w:val="ru-RU"/>
        </w:rPr>
        <w:t xml:space="preserve">Примеры типов сервисов в </w:t>
      </w:r>
      <w:r w:rsidRPr="007929F1">
        <w:rPr>
          <w:rFonts w:ascii="Segoe UI" w:eastAsia="Times New Roman" w:hAnsi="Segoe UI" w:cs="Segoe UI"/>
          <w:sz w:val="21"/>
          <w:szCs w:val="21"/>
        </w:rPr>
        <w:t>Oracle</w:t>
      </w:r>
      <w:r w:rsidRPr="007929F1">
        <w:rPr>
          <w:rFonts w:ascii="Segoe UI" w:eastAsia="Times New Roman" w:hAnsi="Segoe UI" w:cs="Segoe UI"/>
          <w:sz w:val="21"/>
          <w:szCs w:val="21"/>
          <w:lang w:val="ru-RU"/>
        </w:rPr>
        <w:t>:</w:t>
      </w:r>
    </w:p>
    <w:p w:rsidR="007929F1" w:rsidRPr="007929F1" w:rsidRDefault="007929F1" w:rsidP="007929F1">
      <w:pPr>
        <w:numPr>
          <w:ilvl w:val="0"/>
          <w:numId w:val="9"/>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lang w:val="ru-RU"/>
        </w:rPr>
      </w:pPr>
      <w:r w:rsidRPr="007929F1">
        <w:rPr>
          <w:rFonts w:ascii="Segoe UI" w:eastAsia="Times New Roman" w:hAnsi="Segoe UI" w:cs="Segoe UI"/>
          <w:sz w:val="21"/>
          <w:szCs w:val="21"/>
          <w:lang w:val="ru-RU"/>
        </w:rPr>
        <w:t>Сервис базы данных (</w:t>
      </w:r>
      <w:r w:rsidRPr="007929F1">
        <w:rPr>
          <w:rFonts w:ascii="Segoe UI" w:eastAsia="Times New Roman" w:hAnsi="Segoe UI" w:cs="Segoe UI"/>
          <w:sz w:val="21"/>
          <w:szCs w:val="21"/>
        </w:rPr>
        <w:t>Database</w:t>
      </w:r>
      <w:r w:rsidRPr="007929F1">
        <w:rPr>
          <w:rFonts w:ascii="Segoe UI" w:eastAsia="Times New Roman" w:hAnsi="Segoe UI" w:cs="Segoe UI"/>
          <w:sz w:val="21"/>
          <w:szCs w:val="21"/>
          <w:lang w:val="ru-RU"/>
        </w:rPr>
        <w:t xml:space="preserve"> </w:t>
      </w:r>
      <w:r w:rsidRPr="007929F1">
        <w:rPr>
          <w:rFonts w:ascii="Segoe UI" w:eastAsia="Times New Roman" w:hAnsi="Segoe UI" w:cs="Segoe UI"/>
          <w:sz w:val="21"/>
          <w:szCs w:val="21"/>
        </w:rPr>
        <w:t>Service</w:t>
      </w:r>
      <w:r w:rsidRPr="007929F1">
        <w:rPr>
          <w:rFonts w:ascii="Segoe UI" w:eastAsia="Times New Roman" w:hAnsi="Segoe UI" w:cs="Segoe UI"/>
          <w:sz w:val="21"/>
          <w:szCs w:val="21"/>
          <w:lang w:val="ru-RU"/>
        </w:rPr>
        <w:t>) - это сервис, который обслуживает все подключения к базе данных, обычно используется для обработки транзакций.</w:t>
      </w:r>
    </w:p>
    <w:p w:rsidR="007929F1" w:rsidRPr="007929F1" w:rsidRDefault="007929F1" w:rsidP="007929F1">
      <w:pPr>
        <w:numPr>
          <w:ilvl w:val="0"/>
          <w:numId w:val="9"/>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lang w:val="ru-RU"/>
        </w:rPr>
      </w:pPr>
      <w:r w:rsidRPr="007929F1">
        <w:rPr>
          <w:rFonts w:ascii="Segoe UI" w:eastAsia="Times New Roman" w:hAnsi="Segoe UI" w:cs="Segoe UI"/>
          <w:sz w:val="21"/>
          <w:szCs w:val="21"/>
          <w:lang w:val="ru-RU"/>
        </w:rPr>
        <w:t>Сервис приложения (</w:t>
      </w:r>
      <w:r w:rsidRPr="007929F1">
        <w:rPr>
          <w:rFonts w:ascii="Segoe UI" w:eastAsia="Times New Roman" w:hAnsi="Segoe UI" w:cs="Segoe UI"/>
          <w:sz w:val="21"/>
          <w:szCs w:val="21"/>
        </w:rPr>
        <w:t>Application</w:t>
      </w:r>
      <w:r w:rsidRPr="007929F1">
        <w:rPr>
          <w:rFonts w:ascii="Segoe UI" w:eastAsia="Times New Roman" w:hAnsi="Segoe UI" w:cs="Segoe UI"/>
          <w:sz w:val="21"/>
          <w:szCs w:val="21"/>
          <w:lang w:val="ru-RU"/>
        </w:rPr>
        <w:t xml:space="preserve"> </w:t>
      </w:r>
      <w:r w:rsidRPr="007929F1">
        <w:rPr>
          <w:rFonts w:ascii="Segoe UI" w:eastAsia="Times New Roman" w:hAnsi="Segoe UI" w:cs="Segoe UI"/>
          <w:sz w:val="21"/>
          <w:szCs w:val="21"/>
        </w:rPr>
        <w:t>Service</w:t>
      </w:r>
      <w:r w:rsidRPr="007929F1">
        <w:rPr>
          <w:rFonts w:ascii="Segoe UI" w:eastAsia="Times New Roman" w:hAnsi="Segoe UI" w:cs="Segoe UI"/>
          <w:sz w:val="21"/>
          <w:szCs w:val="21"/>
          <w:lang w:val="ru-RU"/>
        </w:rPr>
        <w:t>) - это сервис, который связывает конкретное приложение с экземпляром базы данных и может использоваться для оптимизации производительности приложения.</w:t>
      </w:r>
    </w:p>
    <w:p w:rsidR="007929F1" w:rsidRPr="007929F1" w:rsidRDefault="007929F1" w:rsidP="007929F1">
      <w:pPr>
        <w:numPr>
          <w:ilvl w:val="0"/>
          <w:numId w:val="9"/>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lang w:val="ru-RU"/>
        </w:rPr>
      </w:pPr>
      <w:r w:rsidRPr="007929F1">
        <w:rPr>
          <w:rFonts w:ascii="Segoe UI" w:eastAsia="Times New Roman" w:hAnsi="Segoe UI" w:cs="Segoe UI"/>
          <w:sz w:val="21"/>
          <w:szCs w:val="21"/>
          <w:lang w:val="ru-RU"/>
        </w:rPr>
        <w:t>Сервис резервирования (</w:t>
      </w:r>
      <w:r w:rsidRPr="007929F1">
        <w:rPr>
          <w:rFonts w:ascii="Segoe UI" w:eastAsia="Times New Roman" w:hAnsi="Segoe UI" w:cs="Segoe UI"/>
          <w:sz w:val="21"/>
          <w:szCs w:val="21"/>
        </w:rPr>
        <w:t>Reservation</w:t>
      </w:r>
      <w:r w:rsidRPr="007929F1">
        <w:rPr>
          <w:rFonts w:ascii="Segoe UI" w:eastAsia="Times New Roman" w:hAnsi="Segoe UI" w:cs="Segoe UI"/>
          <w:sz w:val="21"/>
          <w:szCs w:val="21"/>
          <w:lang w:val="ru-RU"/>
        </w:rPr>
        <w:t xml:space="preserve"> </w:t>
      </w:r>
      <w:r w:rsidRPr="007929F1">
        <w:rPr>
          <w:rFonts w:ascii="Segoe UI" w:eastAsia="Times New Roman" w:hAnsi="Segoe UI" w:cs="Segoe UI"/>
          <w:sz w:val="21"/>
          <w:szCs w:val="21"/>
        </w:rPr>
        <w:t>Service</w:t>
      </w:r>
      <w:r w:rsidRPr="007929F1">
        <w:rPr>
          <w:rFonts w:ascii="Segoe UI" w:eastAsia="Times New Roman" w:hAnsi="Segoe UI" w:cs="Segoe UI"/>
          <w:sz w:val="21"/>
          <w:szCs w:val="21"/>
          <w:lang w:val="ru-RU"/>
        </w:rPr>
        <w:t>) - это сервис, который используется для резервирования ресурсов базы данных для конкретных задач.</w:t>
      </w:r>
    </w:p>
    <w:p w:rsidR="007929F1" w:rsidRPr="007929F1" w:rsidRDefault="007929F1" w:rsidP="007929F1">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sz w:val="21"/>
          <w:szCs w:val="21"/>
          <w:lang w:val="ru-RU"/>
        </w:rPr>
      </w:pPr>
      <w:r w:rsidRPr="007929F1">
        <w:rPr>
          <w:rFonts w:ascii="Segoe UI" w:eastAsia="Times New Roman" w:hAnsi="Segoe UI" w:cs="Segoe UI"/>
          <w:sz w:val="21"/>
          <w:szCs w:val="21"/>
          <w:lang w:val="ru-RU"/>
        </w:rPr>
        <w:t xml:space="preserve">Администраторы могут управлять сервисами в </w:t>
      </w:r>
      <w:r w:rsidRPr="007929F1">
        <w:rPr>
          <w:rFonts w:ascii="Segoe UI" w:eastAsia="Times New Roman" w:hAnsi="Segoe UI" w:cs="Segoe UI"/>
          <w:sz w:val="21"/>
          <w:szCs w:val="21"/>
        </w:rPr>
        <w:t>Oracle</w:t>
      </w:r>
      <w:r w:rsidRPr="007929F1">
        <w:rPr>
          <w:rFonts w:ascii="Segoe UI" w:eastAsia="Times New Roman" w:hAnsi="Segoe UI" w:cs="Segoe UI"/>
          <w:sz w:val="21"/>
          <w:szCs w:val="21"/>
          <w:lang w:val="ru-RU"/>
        </w:rPr>
        <w:t xml:space="preserve"> с помощью утилиты </w:t>
      </w:r>
      <w:proofErr w:type="spellStart"/>
      <w:r w:rsidRPr="007929F1">
        <w:rPr>
          <w:rFonts w:ascii="Segoe UI" w:eastAsia="Times New Roman" w:hAnsi="Segoe UI" w:cs="Segoe UI"/>
          <w:sz w:val="21"/>
          <w:szCs w:val="21"/>
        </w:rPr>
        <w:t>srvctl</w:t>
      </w:r>
      <w:proofErr w:type="spellEnd"/>
      <w:r w:rsidRPr="007929F1">
        <w:rPr>
          <w:rFonts w:ascii="Segoe UI" w:eastAsia="Times New Roman" w:hAnsi="Segoe UI" w:cs="Segoe UI"/>
          <w:sz w:val="21"/>
          <w:szCs w:val="21"/>
          <w:lang w:val="ru-RU"/>
        </w:rPr>
        <w:t xml:space="preserve"> или </w:t>
      </w:r>
      <w:r w:rsidRPr="007929F1">
        <w:rPr>
          <w:rFonts w:ascii="Segoe UI" w:eastAsia="Times New Roman" w:hAnsi="Segoe UI" w:cs="Segoe UI"/>
          <w:sz w:val="21"/>
          <w:szCs w:val="21"/>
        </w:rPr>
        <w:t>SQL</w:t>
      </w:r>
      <w:r w:rsidRPr="007929F1">
        <w:rPr>
          <w:rFonts w:ascii="Segoe UI" w:eastAsia="Times New Roman" w:hAnsi="Segoe UI" w:cs="Segoe UI"/>
          <w:sz w:val="21"/>
          <w:szCs w:val="21"/>
          <w:lang w:val="ru-RU"/>
        </w:rPr>
        <w:t>-команд. Они могут создавать, изменять или удалять сервисы, а также назначать им определенные параметры и настройки.</w:t>
      </w:r>
    </w:p>
    <w:p w:rsidR="007929F1" w:rsidRPr="0041180E" w:rsidRDefault="007929F1" w:rsidP="007929F1">
      <w:pPr>
        <w:pStyle w:val="a4"/>
        <w:numPr>
          <w:ilvl w:val="0"/>
          <w:numId w:val="10"/>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ind w:left="0"/>
        <w:rPr>
          <w:rFonts w:ascii="Segoe UI" w:hAnsi="Segoe UI" w:cs="Segoe UI"/>
          <w:color w:val="D1D5DB"/>
          <w:lang w:val="ru-RU"/>
        </w:rPr>
      </w:pPr>
      <w:r w:rsidRPr="007929F1">
        <w:rPr>
          <w:rFonts w:ascii="Segoe UI" w:hAnsi="Segoe UI" w:cs="Segoe UI"/>
          <w:sz w:val="21"/>
          <w:szCs w:val="21"/>
          <w:bdr w:val="none" w:sz="0" w:space="0" w:color="auto" w:frame="1"/>
          <w:lang w:val="ru-RU"/>
        </w:rPr>
        <w:br/>
      </w:r>
      <w:r w:rsidRPr="0041180E">
        <w:rPr>
          <w:rFonts w:ascii="Segoe UI" w:hAnsi="Segoe UI" w:cs="Segoe UI"/>
          <w:color w:val="D1D5DB"/>
          <w:lang w:val="ru-RU"/>
        </w:rPr>
        <w:t xml:space="preserve">При установке </w:t>
      </w:r>
      <w:r w:rsidRPr="007929F1">
        <w:rPr>
          <w:rFonts w:ascii="Segoe UI" w:hAnsi="Segoe UI" w:cs="Segoe UI"/>
          <w:color w:val="D1D5DB"/>
        </w:rPr>
        <w:t>Oracle</w:t>
      </w:r>
      <w:r w:rsidRPr="0041180E">
        <w:rPr>
          <w:rFonts w:ascii="Segoe UI" w:hAnsi="Segoe UI" w:cs="Segoe UI"/>
          <w:color w:val="D1D5DB"/>
          <w:lang w:val="ru-RU"/>
        </w:rPr>
        <w:t>-</w:t>
      </w:r>
      <w:proofErr w:type="spellStart"/>
      <w:r w:rsidRPr="0041180E">
        <w:rPr>
          <w:rFonts w:ascii="Segoe UI" w:hAnsi="Segoe UI" w:cs="Segoe UI"/>
          <w:color w:val="D1D5DB"/>
          <w:lang w:val="ru-RU"/>
        </w:rPr>
        <w:t>инстанса</w:t>
      </w:r>
      <w:proofErr w:type="spellEnd"/>
      <w:r w:rsidRPr="0041180E">
        <w:rPr>
          <w:rFonts w:ascii="Segoe UI" w:hAnsi="Segoe UI" w:cs="Segoe UI"/>
          <w:color w:val="D1D5DB"/>
          <w:lang w:val="ru-RU"/>
        </w:rPr>
        <w:t xml:space="preserve"> автоматически создаются следующие сервисы:</w:t>
      </w:r>
    </w:p>
    <w:p w:rsidR="007929F1" w:rsidRPr="007929F1" w:rsidRDefault="007929F1" w:rsidP="007929F1">
      <w:pPr>
        <w:numPr>
          <w:ilvl w:val="0"/>
          <w:numId w:val="11"/>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24"/>
          <w:szCs w:val="24"/>
          <w:lang w:val="ru-RU"/>
        </w:rPr>
      </w:pPr>
      <w:r w:rsidRPr="007929F1">
        <w:rPr>
          <w:rFonts w:ascii="Segoe UI" w:eastAsia="Times New Roman" w:hAnsi="Segoe UI" w:cs="Segoe UI"/>
          <w:color w:val="D1D5DB"/>
          <w:sz w:val="24"/>
          <w:szCs w:val="24"/>
          <w:lang w:val="ru-RU"/>
        </w:rPr>
        <w:t>сервис базы данных: это основной сервис, который обрабатывает все запросы к базе данных;</w:t>
      </w:r>
    </w:p>
    <w:p w:rsidR="007929F1" w:rsidRPr="007929F1" w:rsidRDefault="007929F1" w:rsidP="007929F1">
      <w:pPr>
        <w:numPr>
          <w:ilvl w:val="0"/>
          <w:numId w:val="11"/>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24"/>
          <w:szCs w:val="24"/>
          <w:lang w:val="ru-RU"/>
        </w:rPr>
      </w:pPr>
      <w:r w:rsidRPr="007929F1">
        <w:rPr>
          <w:rFonts w:ascii="Segoe UI" w:eastAsia="Times New Roman" w:hAnsi="Segoe UI" w:cs="Segoe UI"/>
          <w:color w:val="D1D5DB"/>
          <w:sz w:val="24"/>
          <w:szCs w:val="24"/>
          <w:lang w:val="ru-RU"/>
        </w:rPr>
        <w:lastRenderedPageBreak/>
        <w:t xml:space="preserve">сервис управления: это сервис, который обеспечивает возможность удаленного управления базой данных, например, через </w:t>
      </w:r>
      <w:r w:rsidRPr="007929F1">
        <w:rPr>
          <w:rFonts w:ascii="Segoe UI" w:eastAsia="Times New Roman" w:hAnsi="Segoe UI" w:cs="Segoe UI"/>
          <w:color w:val="D1D5DB"/>
          <w:sz w:val="24"/>
          <w:szCs w:val="24"/>
        </w:rPr>
        <w:t>Oracle</w:t>
      </w:r>
      <w:r w:rsidRPr="007929F1">
        <w:rPr>
          <w:rFonts w:ascii="Segoe UI" w:eastAsia="Times New Roman" w:hAnsi="Segoe UI" w:cs="Segoe UI"/>
          <w:color w:val="D1D5DB"/>
          <w:sz w:val="24"/>
          <w:szCs w:val="24"/>
          <w:lang w:val="ru-RU"/>
        </w:rPr>
        <w:t xml:space="preserve"> </w:t>
      </w:r>
      <w:r w:rsidRPr="007929F1">
        <w:rPr>
          <w:rFonts w:ascii="Segoe UI" w:eastAsia="Times New Roman" w:hAnsi="Segoe UI" w:cs="Segoe UI"/>
          <w:color w:val="D1D5DB"/>
          <w:sz w:val="24"/>
          <w:szCs w:val="24"/>
        </w:rPr>
        <w:t>Enterprise</w:t>
      </w:r>
      <w:r w:rsidRPr="007929F1">
        <w:rPr>
          <w:rFonts w:ascii="Segoe UI" w:eastAsia="Times New Roman" w:hAnsi="Segoe UI" w:cs="Segoe UI"/>
          <w:color w:val="D1D5DB"/>
          <w:sz w:val="24"/>
          <w:szCs w:val="24"/>
          <w:lang w:val="ru-RU"/>
        </w:rPr>
        <w:t xml:space="preserve"> </w:t>
      </w:r>
      <w:r w:rsidRPr="007929F1">
        <w:rPr>
          <w:rFonts w:ascii="Segoe UI" w:eastAsia="Times New Roman" w:hAnsi="Segoe UI" w:cs="Segoe UI"/>
          <w:color w:val="D1D5DB"/>
          <w:sz w:val="24"/>
          <w:szCs w:val="24"/>
        </w:rPr>
        <w:t>Manager</w:t>
      </w:r>
      <w:r w:rsidRPr="007929F1">
        <w:rPr>
          <w:rFonts w:ascii="Segoe UI" w:eastAsia="Times New Roman" w:hAnsi="Segoe UI" w:cs="Segoe UI"/>
          <w:color w:val="D1D5DB"/>
          <w:sz w:val="24"/>
          <w:szCs w:val="24"/>
          <w:lang w:val="ru-RU"/>
        </w:rPr>
        <w:t xml:space="preserve"> или </w:t>
      </w:r>
      <w:r w:rsidRPr="007929F1">
        <w:rPr>
          <w:rFonts w:ascii="Segoe UI" w:eastAsia="Times New Roman" w:hAnsi="Segoe UI" w:cs="Segoe UI"/>
          <w:color w:val="D1D5DB"/>
          <w:sz w:val="24"/>
          <w:szCs w:val="24"/>
        </w:rPr>
        <w:t>SQL</w:t>
      </w:r>
      <w:r w:rsidRPr="007929F1">
        <w:rPr>
          <w:rFonts w:ascii="Segoe UI" w:eastAsia="Times New Roman" w:hAnsi="Segoe UI" w:cs="Segoe UI"/>
          <w:color w:val="D1D5DB"/>
          <w:sz w:val="24"/>
          <w:szCs w:val="24"/>
          <w:lang w:val="ru-RU"/>
        </w:rPr>
        <w:t xml:space="preserve"> </w:t>
      </w:r>
      <w:r w:rsidRPr="007929F1">
        <w:rPr>
          <w:rFonts w:ascii="Segoe UI" w:eastAsia="Times New Roman" w:hAnsi="Segoe UI" w:cs="Segoe UI"/>
          <w:color w:val="D1D5DB"/>
          <w:sz w:val="24"/>
          <w:szCs w:val="24"/>
        </w:rPr>
        <w:t>Developer</w:t>
      </w:r>
      <w:r w:rsidRPr="007929F1">
        <w:rPr>
          <w:rFonts w:ascii="Segoe UI" w:eastAsia="Times New Roman" w:hAnsi="Segoe UI" w:cs="Segoe UI"/>
          <w:color w:val="D1D5DB"/>
          <w:sz w:val="24"/>
          <w:szCs w:val="24"/>
          <w:lang w:val="ru-RU"/>
        </w:rPr>
        <w:t>;</w:t>
      </w:r>
    </w:p>
    <w:p w:rsidR="007929F1" w:rsidRPr="007929F1" w:rsidRDefault="007929F1" w:rsidP="007929F1">
      <w:pPr>
        <w:numPr>
          <w:ilvl w:val="0"/>
          <w:numId w:val="11"/>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24"/>
          <w:szCs w:val="24"/>
          <w:lang w:val="ru-RU"/>
        </w:rPr>
      </w:pPr>
      <w:r w:rsidRPr="007929F1">
        <w:rPr>
          <w:rFonts w:ascii="Segoe UI" w:eastAsia="Times New Roman" w:hAnsi="Segoe UI" w:cs="Segoe UI"/>
          <w:color w:val="D1D5DB"/>
          <w:sz w:val="24"/>
          <w:szCs w:val="24"/>
          <w:lang w:val="ru-RU"/>
        </w:rPr>
        <w:t xml:space="preserve">сервис для администрирования базы данных: это сервис, который предоставляет доступ к инструментам администрирования, таким как </w:t>
      </w:r>
      <w:r w:rsidRPr="007929F1">
        <w:rPr>
          <w:rFonts w:ascii="Segoe UI" w:eastAsia="Times New Roman" w:hAnsi="Segoe UI" w:cs="Segoe UI"/>
          <w:color w:val="D1D5DB"/>
          <w:sz w:val="24"/>
          <w:szCs w:val="24"/>
        </w:rPr>
        <w:t>SQL</w:t>
      </w:r>
      <w:r w:rsidRPr="007929F1">
        <w:rPr>
          <w:rFonts w:ascii="Segoe UI" w:eastAsia="Times New Roman" w:hAnsi="Segoe UI" w:cs="Segoe UI"/>
          <w:color w:val="D1D5DB"/>
          <w:sz w:val="24"/>
          <w:szCs w:val="24"/>
          <w:lang w:val="ru-RU"/>
        </w:rPr>
        <w:t>*</w:t>
      </w:r>
      <w:r w:rsidRPr="007929F1">
        <w:rPr>
          <w:rFonts w:ascii="Segoe UI" w:eastAsia="Times New Roman" w:hAnsi="Segoe UI" w:cs="Segoe UI"/>
          <w:color w:val="D1D5DB"/>
          <w:sz w:val="24"/>
          <w:szCs w:val="24"/>
        </w:rPr>
        <w:t>Plus</w:t>
      </w:r>
      <w:r w:rsidRPr="007929F1">
        <w:rPr>
          <w:rFonts w:ascii="Segoe UI" w:eastAsia="Times New Roman" w:hAnsi="Segoe UI" w:cs="Segoe UI"/>
          <w:color w:val="D1D5DB"/>
          <w:sz w:val="24"/>
          <w:szCs w:val="24"/>
          <w:lang w:val="ru-RU"/>
        </w:rPr>
        <w:t xml:space="preserve"> или </w:t>
      </w:r>
      <w:r w:rsidRPr="007929F1">
        <w:rPr>
          <w:rFonts w:ascii="Segoe UI" w:eastAsia="Times New Roman" w:hAnsi="Segoe UI" w:cs="Segoe UI"/>
          <w:color w:val="D1D5DB"/>
          <w:sz w:val="24"/>
          <w:szCs w:val="24"/>
        </w:rPr>
        <w:t>Oracle</w:t>
      </w:r>
      <w:r w:rsidRPr="007929F1">
        <w:rPr>
          <w:rFonts w:ascii="Segoe UI" w:eastAsia="Times New Roman" w:hAnsi="Segoe UI" w:cs="Segoe UI"/>
          <w:color w:val="D1D5DB"/>
          <w:sz w:val="24"/>
          <w:szCs w:val="24"/>
          <w:lang w:val="ru-RU"/>
        </w:rPr>
        <w:t xml:space="preserve"> </w:t>
      </w:r>
      <w:r w:rsidRPr="007929F1">
        <w:rPr>
          <w:rFonts w:ascii="Segoe UI" w:eastAsia="Times New Roman" w:hAnsi="Segoe UI" w:cs="Segoe UI"/>
          <w:color w:val="D1D5DB"/>
          <w:sz w:val="24"/>
          <w:szCs w:val="24"/>
        </w:rPr>
        <w:t>Enterprise</w:t>
      </w:r>
      <w:r w:rsidRPr="007929F1">
        <w:rPr>
          <w:rFonts w:ascii="Segoe UI" w:eastAsia="Times New Roman" w:hAnsi="Segoe UI" w:cs="Segoe UI"/>
          <w:color w:val="D1D5DB"/>
          <w:sz w:val="24"/>
          <w:szCs w:val="24"/>
          <w:lang w:val="ru-RU"/>
        </w:rPr>
        <w:t xml:space="preserve"> </w:t>
      </w:r>
      <w:r w:rsidRPr="007929F1">
        <w:rPr>
          <w:rFonts w:ascii="Segoe UI" w:eastAsia="Times New Roman" w:hAnsi="Segoe UI" w:cs="Segoe UI"/>
          <w:color w:val="D1D5DB"/>
          <w:sz w:val="24"/>
          <w:szCs w:val="24"/>
        </w:rPr>
        <w:t>Manager</w:t>
      </w:r>
      <w:r w:rsidRPr="007929F1">
        <w:rPr>
          <w:rFonts w:ascii="Segoe UI" w:eastAsia="Times New Roman" w:hAnsi="Segoe UI" w:cs="Segoe UI"/>
          <w:color w:val="D1D5DB"/>
          <w:sz w:val="24"/>
          <w:szCs w:val="24"/>
          <w:lang w:val="ru-RU"/>
        </w:rPr>
        <w:t>.</w:t>
      </w:r>
    </w:p>
    <w:p w:rsidR="007929F1" w:rsidRPr="007929F1" w:rsidRDefault="007929F1" w:rsidP="007929F1">
      <w:pPr>
        <w:numPr>
          <w:ilvl w:val="0"/>
          <w:numId w:val="12"/>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24"/>
          <w:szCs w:val="24"/>
          <w:lang w:val="ru-RU"/>
        </w:rPr>
      </w:pPr>
      <w:r w:rsidRPr="007929F1">
        <w:rPr>
          <w:rFonts w:ascii="Segoe UI" w:eastAsia="Times New Roman" w:hAnsi="Segoe UI" w:cs="Segoe UI"/>
          <w:color w:val="D1D5DB"/>
          <w:sz w:val="24"/>
          <w:szCs w:val="24"/>
        </w:rPr>
        <w:t>Dedicated</w:t>
      </w:r>
      <w:r w:rsidRPr="007929F1">
        <w:rPr>
          <w:rFonts w:ascii="Segoe UI" w:eastAsia="Times New Roman" w:hAnsi="Segoe UI" w:cs="Segoe UI"/>
          <w:color w:val="D1D5DB"/>
          <w:sz w:val="24"/>
          <w:szCs w:val="24"/>
          <w:lang w:val="ru-RU"/>
        </w:rPr>
        <w:t xml:space="preserve">-соединение означает, что каждое клиентское подключение имеет выделенный серверный процесс на стороне сервера. Это означает, что для каждого клиента создается отдельный процесс, который полностью управляет его соединением с базой данных. </w:t>
      </w:r>
      <w:r w:rsidRPr="007929F1">
        <w:rPr>
          <w:rFonts w:ascii="Segoe UI" w:eastAsia="Times New Roman" w:hAnsi="Segoe UI" w:cs="Segoe UI"/>
          <w:color w:val="D1D5DB"/>
          <w:sz w:val="24"/>
          <w:szCs w:val="24"/>
        </w:rPr>
        <w:t>Dedicated</w:t>
      </w:r>
      <w:r w:rsidRPr="007929F1">
        <w:rPr>
          <w:rFonts w:ascii="Segoe UI" w:eastAsia="Times New Roman" w:hAnsi="Segoe UI" w:cs="Segoe UI"/>
          <w:color w:val="D1D5DB"/>
          <w:sz w:val="24"/>
          <w:szCs w:val="24"/>
          <w:lang w:val="ru-RU"/>
        </w:rPr>
        <w:t>-соединения обеспечивают наилучшую производительность для приложений с высокой нагрузкой, но требуют больше системных ресурсов, так как каждое подключение использует свой собственный процесс.</w:t>
      </w:r>
    </w:p>
    <w:p w:rsidR="007929F1" w:rsidRPr="007929F1" w:rsidRDefault="007929F1" w:rsidP="007929F1">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sz w:val="24"/>
          <w:szCs w:val="24"/>
          <w:lang w:val="ru-RU"/>
        </w:rPr>
      </w:pPr>
      <w:r w:rsidRPr="007929F1">
        <w:rPr>
          <w:rFonts w:ascii="Segoe UI" w:eastAsia="Times New Roman" w:hAnsi="Segoe UI" w:cs="Segoe UI"/>
          <w:color w:val="D1D5DB"/>
          <w:sz w:val="24"/>
          <w:szCs w:val="24"/>
        </w:rPr>
        <w:t>Shared</w:t>
      </w:r>
      <w:r w:rsidRPr="007929F1">
        <w:rPr>
          <w:rFonts w:ascii="Segoe UI" w:eastAsia="Times New Roman" w:hAnsi="Segoe UI" w:cs="Segoe UI"/>
          <w:color w:val="D1D5DB"/>
          <w:sz w:val="24"/>
          <w:szCs w:val="24"/>
          <w:lang w:val="ru-RU"/>
        </w:rPr>
        <w:t xml:space="preserve">-соединение означает, что несколько клиентов могут использовать один и тот же серверный процесс. Это означает, что один процесс может обслуживать несколько соединений одновременно. </w:t>
      </w:r>
      <w:r w:rsidRPr="007929F1">
        <w:rPr>
          <w:rFonts w:ascii="Segoe UI" w:eastAsia="Times New Roman" w:hAnsi="Segoe UI" w:cs="Segoe UI"/>
          <w:color w:val="D1D5DB"/>
          <w:sz w:val="24"/>
          <w:szCs w:val="24"/>
        </w:rPr>
        <w:t>Shared</w:t>
      </w:r>
      <w:r w:rsidRPr="007929F1">
        <w:rPr>
          <w:rFonts w:ascii="Segoe UI" w:eastAsia="Times New Roman" w:hAnsi="Segoe UI" w:cs="Segoe UI"/>
          <w:color w:val="D1D5DB"/>
          <w:sz w:val="24"/>
          <w:szCs w:val="24"/>
          <w:lang w:val="ru-RU"/>
        </w:rPr>
        <w:t xml:space="preserve">-соединения используются в ситуациях, когда число клиентов невелико, и каждый клиент обращается к базе данных только время от времени. </w:t>
      </w:r>
      <w:r w:rsidRPr="007929F1">
        <w:rPr>
          <w:rFonts w:ascii="Segoe UI" w:eastAsia="Times New Roman" w:hAnsi="Segoe UI" w:cs="Segoe UI"/>
          <w:color w:val="D1D5DB"/>
          <w:sz w:val="24"/>
          <w:szCs w:val="24"/>
        </w:rPr>
        <w:t>Shared</w:t>
      </w:r>
      <w:r w:rsidRPr="007929F1">
        <w:rPr>
          <w:rFonts w:ascii="Segoe UI" w:eastAsia="Times New Roman" w:hAnsi="Segoe UI" w:cs="Segoe UI"/>
          <w:color w:val="D1D5DB"/>
          <w:sz w:val="24"/>
          <w:szCs w:val="24"/>
          <w:lang w:val="ru-RU"/>
        </w:rPr>
        <w:t>-соединения более экономичны с точки зрения использования ресурсов, но могут ухудшить производительность в случае большой нагрузки.</w:t>
      </w:r>
    </w:p>
    <w:p w:rsidR="007929F1" w:rsidRPr="007929F1" w:rsidRDefault="007929F1" w:rsidP="007929F1">
      <w:pPr>
        <w:numPr>
          <w:ilvl w:val="0"/>
          <w:numId w:val="13"/>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24"/>
          <w:szCs w:val="24"/>
          <w:lang w:val="ru-RU"/>
        </w:rPr>
      </w:pPr>
      <w:r w:rsidRPr="007929F1">
        <w:rPr>
          <w:rFonts w:ascii="Segoe UI" w:eastAsia="Times New Roman" w:hAnsi="Segoe UI" w:cs="Segoe UI"/>
          <w:color w:val="D1D5DB"/>
          <w:sz w:val="24"/>
          <w:szCs w:val="24"/>
          <w:lang w:val="ru-RU"/>
        </w:rPr>
        <w:t xml:space="preserve">Файл </w:t>
      </w:r>
      <w:r w:rsidRPr="007929F1">
        <w:rPr>
          <w:rFonts w:ascii="Segoe UI" w:eastAsia="Times New Roman" w:hAnsi="Segoe UI" w:cs="Segoe UI"/>
          <w:color w:val="D1D5DB"/>
          <w:sz w:val="24"/>
          <w:szCs w:val="24"/>
        </w:rPr>
        <w:t>listener</w:t>
      </w:r>
      <w:r w:rsidRPr="007929F1">
        <w:rPr>
          <w:rFonts w:ascii="Segoe UI" w:eastAsia="Times New Roman" w:hAnsi="Segoe UI" w:cs="Segoe UI"/>
          <w:color w:val="D1D5DB"/>
          <w:sz w:val="24"/>
          <w:szCs w:val="24"/>
          <w:lang w:val="ru-RU"/>
        </w:rPr>
        <w:t>.</w:t>
      </w:r>
      <w:proofErr w:type="spellStart"/>
      <w:r w:rsidRPr="007929F1">
        <w:rPr>
          <w:rFonts w:ascii="Segoe UI" w:eastAsia="Times New Roman" w:hAnsi="Segoe UI" w:cs="Segoe UI"/>
          <w:color w:val="D1D5DB"/>
          <w:sz w:val="24"/>
          <w:szCs w:val="24"/>
        </w:rPr>
        <w:t>ora</w:t>
      </w:r>
      <w:proofErr w:type="spellEnd"/>
      <w:r w:rsidRPr="007929F1">
        <w:rPr>
          <w:rFonts w:ascii="Segoe UI" w:eastAsia="Times New Roman" w:hAnsi="Segoe UI" w:cs="Segoe UI"/>
          <w:color w:val="D1D5DB"/>
          <w:sz w:val="24"/>
          <w:szCs w:val="24"/>
          <w:lang w:val="ru-RU"/>
        </w:rPr>
        <w:t xml:space="preserve"> - это файл конфигурации, который используется для настройки </w:t>
      </w:r>
      <w:r w:rsidRPr="007929F1">
        <w:rPr>
          <w:rFonts w:ascii="Segoe UI" w:eastAsia="Times New Roman" w:hAnsi="Segoe UI" w:cs="Segoe UI"/>
          <w:color w:val="D1D5DB"/>
          <w:sz w:val="24"/>
          <w:szCs w:val="24"/>
        </w:rPr>
        <w:t>Listener</w:t>
      </w:r>
      <w:r w:rsidRPr="007929F1">
        <w:rPr>
          <w:rFonts w:ascii="Segoe UI" w:eastAsia="Times New Roman" w:hAnsi="Segoe UI" w:cs="Segoe UI"/>
          <w:color w:val="D1D5DB"/>
          <w:sz w:val="24"/>
          <w:szCs w:val="24"/>
          <w:lang w:val="ru-RU"/>
        </w:rPr>
        <w:t xml:space="preserve"> (слушателя) в </w:t>
      </w:r>
      <w:r w:rsidRPr="007929F1">
        <w:rPr>
          <w:rFonts w:ascii="Segoe UI" w:eastAsia="Times New Roman" w:hAnsi="Segoe UI" w:cs="Segoe UI"/>
          <w:color w:val="D1D5DB"/>
          <w:sz w:val="24"/>
          <w:szCs w:val="24"/>
        </w:rPr>
        <w:t>Oracle</w:t>
      </w:r>
      <w:r w:rsidRPr="007929F1">
        <w:rPr>
          <w:rFonts w:ascii="Segoe UI" w:eastAsia="Times New Roman" w:hAnsi="Segoe UI" w:cs="Segoe UI"/>
          <w:color w:val="D1D5DB"/>
          <w:sz w:val="24"/>
          <w:szCs w:val="24"/>
          <w:lang w:val="ru-RU"/>
        </w:rPr>
        <w:t xml:space="preserve">. Он определяет параметры, такие как адрес слушателя, порт, на котором слушатель ожидает входящие соединения, и сервисы, которые могут быть обслужены этим слушателем. Файл </w:t>
      </w:r>
      <w:r w:rsidRPr="007929F1">
        <w:rPr>
          <w:rFonts w:ascii="Segoe UI" w:eastAsia="Times New Roman" w:hAnsi="Segoe UI" w:cs="Segoe UI"/>
          <w:color w:val="D1D5DB"/>
          <w:sz w:val="24"/>
          <w:szCs w:val="24"/>
        </w:rPr>
        <w:t>listener</w:t>
      </w:r>
      <w:r w:rsidRPr="007929F1">
        <w:rPr>
          <w:rFonts w:ascii="Segoe UI" w:eastAsia="Times New Roman" w:hAnsi="Segoe UI" w:cs="Segoe UI"/>
          <w:color w:val="D1D5DB"/>
          <w:sz w:val="24"/>
          <w:szCs w:val="24"/>
          <w:lang w:val="ru-RU"/>
        </w:rPr>
        <w:t>.</w:t>
      </w:r>
      <w:proofErr w:type="spellStart"/>
      <w:r w:rsidRPr="007929F1">
        <w:rPr>
          <w:rFonts w:ascii="Segoe UI" w:eastAsia="Times New Roman" w:hAnsi="Segoe UI" w:cs="Segoe UI"/>
          <w:color w:val="D1D5DB"/>
          <w:sz w:val="24"/>
          <w:szCs w:val="24"/>
        </w:rPr>
        <w:t>ora</w:t>
      </w:r>
      <w:proofErr w:type="spellEnd"/>
      <w:r w:rsidRPr="007929F1">
        <w:rPr>
          <w:rFonts w:ascii="Segoe UI" w:eastAsia="Times New Roman" w:hAnsi="Segoe UI" w:cs="Segoe UI"/>
          <w:color w:val="D1D5DB"/>
          <w:sz w:val="24"/>
          <w:szCs w:val="24"/>
          <w:lang w:val="ru-RU"/>
        </w:rPr>
        <w:t xml:space="preserve"> располагается на сервере базы данных в каталоге $</w:t>
      </w:r>
      <w:r w:rsidRPr="007929F1">
        <w:rPr>
          <w:rFonts w:ascii="Segoe UI" w:eastAsia="Times New Roman" w:hAnsi="Segoe UI" w:cs="Segoe UI"/>
          <w:color w:val="D1D5DB"/>
          <w:sz w:val="24"/>
          <w:szCs w:val="24"/>
        </w:rPr>
        <w:t>ORACLE</w:t>
      </w:r>
      <w:r w:rsidRPr="007929F1">
        <w:rPr>
          <w:rFonts w:ascii="Segoe UI" w:eastAsia="Times New Roman" w:hAnsi="Segoe UI" w:cs="Segoe UI"/>
          <w:color w:val="D1D5DB"/>
          <w:sz w:val="24"/>
          <w:szCs w:val="24"/>
          <w:lang w:val="ru-RU"/>
        </w:rPr>
        <w:t>_</w:t>
      </w:r>
      <w:r w:rsidRPr="007929F1">
        <w:rPr>
          <w:rFonts w:ascii="Segoe UI" w:eastAsia="Times New Roman" w:hAnsi="Segoe UI" w:cs="Segoe UI"/>
          <w:color w:val="D1D5DB"/>
          <w:sz w:val="24"/>
          <w:szCs w:val="24"/>
        </w:rPr>
        <w:t>HOME</w:t>
      </w:r>
      <w:r w:rsidRPr="007929F1">
        <w:rPr>
          <w:rFonts w:ascii="Segoe UI" w:eastAsia="Times New Roman" w:hAnsi="Segoe UI" w:cs="Segoe UI"/>
          <w:color w:val="D1D5DB"/>
          <w:sz w:val="24"/>
          <w:szCs w:val="24"/>
          <w:lang w:val="ru-RU"/>
        </w:rPr>
        <w:t>/</w:t>
      </w:r>
      <w:r w:rsidRPr="007929F1">
        <w:rPr>
          <w:rFonts w:ascii="Segoe UI" w:eastAsia="Times New Roman" w:hAnsi="Segoe UI" w:cs="Segoe UI"/>
          <w:color w:val="D1D5DB"/>
          <w:sz w:val="24"/>
          <w:szCs w:val="24"/>
        </w:rPr>
        <w:t>network</w:t>
      </w:r>
      <w:r w:rsidRPr="007929F1">
        <w:rPr>
          <w:rFonts w:ascii="Segoe UI" w:eastAsia="Times New Roman" w:hAnsi="Segoe UI" w:cs="Segoe UI"/>
          <w:color w:val="D1D5DB"/>
          <w:sz w:val="24"/>
          <w:szCs w:val="24"/>
          <w:lang w:val="ru-RU"/>
        </w:rPr>
        <w:t>/</w:t>
      </w:r>
      <w:r w:rsidRPr="007929F1">
        <w:rPr>
          <w:rFonts w:ascii="Segoe UI" w:eastAsia="Times New Roman" w:hAnsi="Segoe UI" w:cs="Segoe UI"/>
          <w:color w:val="D1D5DB"/>
          <w:sz w:val="24"/>
          <w:szCs w:val="24"/>
        </w:rPr>
        <w:t>admin</w:t>
      </w:r>
      <w:r w:rsidRPr="007929F1">
        <w:rPr>
          <w:rFonts w:ascii="Segoe UI" w:eastAsia="Times New Roman" w:hAnsi="Segoe UI" w:cs="Segoe UI"/>
          <w:color w:val="D1D5DB"/>
          <w:sz w:val="24"/>
          <w:szCs w:val="24"/>
          <w:lang w:val="ru-RU"/>
        </w:rPr>
        <w:t>/.</w:t>
      </w:r>
    </w:p>
    <w:p w:rsidR="0041180E" w:rsidRPr="0041180E" w:rsidRDefault="0041180E" w:rsidP="0041180E">
      <w:pPr>
        <w:shd w:val="clear" w:color="auto" w:fill="343541"/>
        <w:spacing w:after="100" w:line="240" w:lineRule="auto"/>
        <w:rPr>
          <w:rFonts w:ascii="Segoe UI" w:eastAsia="Times New Roman" w:hAnsi="Segoe UI" w:cs="Segoe UI"/>
          <w:color w:val="FFFFFF"/>
          <w:sz w:val="27"/>
          <w:szCs w:val="27"/>
        </w:rPr>
      </w:pPr>
      <w:r w:rsidRPr="0041180E">
        <w:rPr>
          <w:rFonts w:ascii="Segoe UI" w:eastAsia="Times New Roman" w:hAnsi="Segoe UI" w:cs="Segoe UI"/>
          <w:color w:val="FFFFFF"/>
          <w:sz w:val="27"/>
          <w:szCs w:val="27"/>
          <w:lang w:val="ru-RU"/>
        </w:rPr>
        <w:t xml:space="preserve">16. Перечислите основные фоновые процессы, перечислите их назначение. </w:t>
      </w:r>
      <w:r w:rsidRPr="0041180E">
        <w:rPr>
          <w:rFonts w:ascii="Segoe UI" w:eastAsia="Times New Roman" w:hAnsi="Segoe UI" w:cs="Segoe UI"/>
          <w:color w:val="FFFFFF"/>
          <w:sz w:val="27"/>
          <w:szCs w:val="27"/>
        </w:rPr>
        <w:t xml:space="preserve">17. </w:t>
      </w:r>
      <w:proofErr w:type="spellStart"/>
      <w:r w:rsidRPr="0041180E">
        <w:rPr>
          <w:rFonts w:ascii="Segoe UI" w:eastAsia="Times New Roman" w:hAnsi="Segoe UI" w:cs="Segoe UI"/>
          <w:color w:val="FFFFFF"/>
          <w:sz w:val="27"/>
          <w:szCs w:val="27"/>
        </w:rPr>
        <w:t>Что</w:t>
      </w:r>
      <w:proofErr w:type="spellEnd"/>
      <w:r w:rsidRPr="0041180E">
        <w:rPr>
          <w:rFonts w:ascii="Segoe UI" w:eastAsia="Times New Roman" w:hAnsi="Segoe UI" w:cs="Segoe UI"/>
          <w:color w:val="FFFFFF"/>
          <w:sz w:val="27"/>
          <w:szCs w:val="27"/>
        </w:rPr>
        <w:t xml:space="preserve"> </w:t>
      </w:r>
      <w:proofErr w:type="spellStart"/>
      <w:r w:rsidRPr="0041180E">
        <w:rPr>
          <w:rFonts w:ascii="Segoe UI" w:eastAsia="Times New Roman" w:hAnsi="Segoe UI" w:cs="Segoe UI"/>
          <w:color w:val="FFFFFF"/>
          <w:sz w:val="27"/>
          <w:szCs w:val="27"/>
        </w:rPr>
        <w:t>такое</w:t>
      </w:r>
      <w:proofErr w:type="spellEnd"/>
      <w:r w:rsidRPr="0041180E">
        <w:rPr>
          <w:rFonts w:ascii="Segoe UI" w:eastAsia="Times New Roman" w:hAnsi="Segoe UI" w:cs="Segoe UI"/>
          <w:color w:val="FFFFFF"/>
          <w:sz w:val="27"/>
          <w:szCs w:val="27"/>
        </w:rPr>
        <w:t xml:space="preserve"> </w:t>
      </w:r>
      <w:proofErr w:type="spellStart"/>
      <w:r w:rsidRPr="0041180E">
        <w:rPr>
          <w:rFonts w:ascii="Segoe UI" w:eastAsia="Times New Roman" w:hAnsi="Segoe UI" w:cs="Segoe UI"/>
          <w:color w:val="FFFFFF"/>
          <w:sz w:val="27"/>
          <w:szCs w:val="27"/>
        </w:rPr>
        <w:t>серверный</w:t>
      </w:r>
      <w:proofErr w:type="spellEnd"/>
      <w:r w:rsidRPr="0041180E">
        <w:rPr>
          <w:rFonts w:ascii="Segoe UI" w:eastAsia="Times New Roman" w:hAnsi="Segoe UI" w:cs="Segoe UI"/>
          <w:color w:val="FFFFFF"/>
          <w:sz w:val="27"/>
          <w:szCs w:val="27"/>
        </w:rPr>
        <w:t xml:space="preserve"> </w:t>
      </w:r>
      <w:proofErr w:type="spellStart"/>
      <w:r w:rsidRPr="0041180E">
        <w:rPr>
          <w:rFonts w:ascii="Segoe UI" w:eastAsia="Times New Roman" w:hAnsi="Segoe UI" w:cs="Segoe UI"/>
          <w:color w:val="FFFFFF"/>
          <w:sz w:val="27"/>
          <w:szCs w:val="27"/>
        </w:rPr>
        <w:t>процесс</w:t>
      </w:r>
      <w:proofErr w:type="spellEnd"/>
      <w:r w:rsidRPr="0041180E">
        <w:rPr>
          <w:rFonts w:ascii="Segoe UI" w:eastAsia="Times New Roman" w:hAnsi="Segoe UI" w:cs="Segoe UI"/>
          <w:color w:val="FFFFFF"/>
          <w:sz w:val="27"/>
          <w:szCs w:val="27"/>
        </w:rPr>
        <w:t xml:space="preserve">? </w:t>
      </w:r>
      <w:proofErr w:type="spellStart"/>
      <w:r w:rsidRPr="0041180E">
        <w:rPr>
          <w:rFonts w:ascii="Segoe UI" w:eastAsia="Times New Roman" w:hAnsi="Segoe UI" w:cs="Segoe UI"/>
          <w:color w:val="FFFFFF"/>
          <w:sz w:val="27"/>
          <w:szCs w:val="27"/>
        </w:rPr>
        <w:t>Как</w:t>
      </w:r>
      <w:proofErr w:type="spellEnd"/>
      <w:r w:rsidRPr="0041180E">
        <w:rPr>
          <w:rFonts w:ascii="Segoe UI" w:eastAsia="Times New Roman" w:hAnsi="Segoe UI" w:cs="Segoe UI"/>
          <w:color w:val="FFFFFF"/>
          <w:sz w:val="27"/>
          <w:szCs w:val="27"/>
        </w:rPr>
        <w:t xml:space="preserve"> </w:t>
      </w:r>
      <w:proofErr w:type="spellStart"/>
      <w:r w:rsidRPr="0041180E">
        <w:rPr>
          <w:rFonts w:ascii="Segoe UI" w:eastAsia="Times New Roman" w:hAnsi="Segoe UI" w:cs="Segoe UI"/>
          <w:color w:val="FFFFFF"/>
          <w:sz w:val="27"/>
          <w:szCs w:val="27"/>
        </w:rPr>
        <w:t>просмотреть</w:t>
      </w:r>
      <w:proofErr w:type="spellEnd"/>
      <w:r w:rsidRPr="0041180E">
        <w:rPr>
          <w:rFonts w:ascii="Segoe UI" w:eastAsia="Times New Roman" w:hAnsi="Segoe UI" w:cs="Segoe UI"/>
          <w:color w:val="FFFFFF"/>
          <w:sz w:val="27"/>
          <w:szCs w:val="27"/>
        </w:rPr>
        <w:t xml:space="preserve"> </w:t>
      </w:r>
      <w:proofErr w:type="spellStart"/>
      <w:r w:rsidRPr="0041180E">
        <w:rPr>
          <w:rFonts w:ascii="Segoe UI" w:eastAsia="Times New Roman" w:hAnsi="Segoe UI" w:cs="Segoe UI"/>
          <w:color w:val="FFFFFF"/>
          <w:sz w:val="27"/>
          <w:szCs w:val="27"/>
        </w:rPr>
        <w:t>серверные</w:t>
      </w:r>
      <w:proofErr w:type="spellEnd"/>
      <w:r w:rsidRPr="0041180E">
        <w:rPr>
          <w:rFonts w:ascii="Segoe UI" w:eastAsia="Times New Roman" w:hAnsi="Segoe UI" w:cs="Segoe UI"/>
          <w:color w:val="FFFFFF"/>
          <w:sz w:val="27"/>
          <w:szCs w:val="27"/>
        </w:rPr>
        <w:t xml:space="preserve"> </w:t>
      </w:r>
      <w:proofErr w:type="spellStart"/>
      <w:r w:rsidRPr="0041180E">
        <w:rPr>
          <w:rFonts w:ascii="Segoe UI" w:eastAsia="Times New Roman" w:hAnsi="Segoe UI" w:cs="Segoe UI"/>
          <w:color w:val="FFFFFF"/>
          <w:sz w:val="27"/>
          <w:szCs w:val="27"/>
        </w:rPr>
        <w:t>процессы</w:t>
      </w:r>
      <w:proofErr w:type="spellEnd"/>
      <w:r w:rsidRPr="0041180E">
        <w:rPr>
          <w:rFonts w:ascii="Segoe UI" w:eastAsia="Times New Roman" w:hAnsi="Segoe UI" w:cs="Segoe UI"/>
          <w:color w:val="FFFFFF"/>
          <w:sz w:val="27"/>
          <w:szCs w:val="27"/>
        </w:rPr>
        <w:t xml:space="preserve">? </w:t>
      </w:r>
    </w:p>
    <w:p w:rsidR="0041180E" w:rsidRPr="0041180E" w:rsidRDefault="0041180E" w:rsidP="0041180E">
      <w:pPr>
        <w:numPr>
          <w:ilvl w:val="0"/>
          <w:numId w:val="14"/>
        </w:numPr>
        <w:pBdr>
          <w:top w:val="single" w:sz="2" w:space="0" w:color="D9D9E3"/>
          <w:left w:val="single" w:sz="2" w:space="5" w:color="D9D9E3"/>
          <w:bottom w:val="single" w:sz="2" w:space="0" w:color="D9D9E3"/>
          <w:right w:val="single" w:sz="2" w:space="0" w:color="D9D9E3"/>
        </w:pBdr>
        <w:shd w:val="clear" w:color="auto" w:fill="343541"/>
        <w:spacing w:after="0" w:line="240" w:lineRule="auto"/>
        <w:ind w:left="0"/>
        <w:rPr>
          <w:rFonts w:ascii="Segoe UI" w:eastAsia="Times New Roman" w:hAnsi="Segoe UI" w:cs="Segoe UI"/>
          <w:color w:val="FFFFFF"/>
          <w:sz w:val="27"/>
          <w:szCs w:val="27"/>
        </w:rPr>
      </w:pPr>
      <w:proofErr w:type="spellStart"/>
      <w:r w:rsidRPr="0041180E">
        <w:rPr>
          <w:rFonts w:ascii="Segoe UI" w:eastAsia="Times New Roman" w:hAnsi="Segoe UI" w:cs="Segoe UI"/>
          <w:color w:val="FFFFFF"/>
          <w:sz w:val="27"/>
          <w:szCs w:val="27"/>
        </w:rPr>
        <w:t>Основные</w:t>
      </w:r>
      <w:proofErr w:type="spellEnd"/>
      <w:r w:rsidRPr="0041180E">
        <w:rPr>
          <w:rFonts w:ascii="Segoe UI" w:eastAsia="Times New Roman" w:hAnsi="Segoe UI" w:cs="Segoe UI"/>
          <w:color w:val="FFFFFF"/>
          <w:sz w:val="27"/>
          <w:szCs w:val="27"/>
        </w:rPr>
        <w:t xml:space="preserve"> </w:t>
      </w:r>
      <w:proofErr w:type="spellStart"/>
      <w:r w:rsidRPr="0041180E">
        <w:rPr>
          <w:rFonts w:ascii="Segoe UI" w:eastAsia="Times New Roman" w:hAnsi="Segoe UI" w:cs="Segoe UI"/>
          <w:color w:val="FFFFFF"/>
          <w:sz w:val="27"/>
          <w:szCs w:val="27"/>
        </w:rPr>
        <w:t>фоновые</w:t>
      </w:r>
      <w:proofErr w:type="spellEnd"/>
      <w:r w:rsidRPr="0041180E">
        <w:rPr>
          <w:rFonts w:ascii="Segoe UI" w:eastAsia="Times New Roman" w:hAnsi="Segoe UI" w:cs="Segoe UI"/>
          <w:color w:val="FFFFFF"/>
          <w:sz w:val="27"/>
          <w:szCs w:val="27"/>
        </w:rPr>
        <w:t xml:space="preserve"> </w:t>
      </w:r>
      <w:proofErr w:type="spellStart"/>
      <w:r w:rsidRPr="0041180E">
        <w:rPr>
          <w:rFonts w:ascii="Segoe UI" w:eastAsia="Times New Roman" w:hAnsi="Segoe UI" w:cs="Segoe UI"/>
          <w:color w:val="FFFFFF"/>
          <w:sz w:val="27"/>
          <w:szCs w:val="27"/>
        </w:rPr>
        <w:t>процессы</w:t>
      </w:r>
      <w:proofErr w:type="spellEnd"/>
      <w:r w:rsidRPr="0041180E">
        <w:rPr>
          <w:rFonts w:ascii="Segoe UI" w:eastAsia="Times New Roman" w:hAnsi="Segoe UI" w:cs="Segoe UI"/>
          <w:color w:val="FFFFFF"/>
          <w:sz w:val="27"/>
          <w:szCs w:val="27"/>
        </w:rPr>
        <w:t xml:space="preserve"> Oracle:</w:t>
      </w:r>
    </w:p>
    <w:p w:rsidR="0041180E" w:rsidRPr="0075536D" w:rsidRDefault="0041180E" w:rsidP="0041180E">
      <w:pPr>
        <w:numPr>
          <w:ilvl w:val="0"/>
          <w:numId w:val="15"/>
        </w:numPr>
        <w:pBdr>
          <w:top w:val="single" w:sz="2" w:space="0" w:color="D9D9E3"/>
          <w:left w:val="single" w:sz="2" w:space="5" w:color="D9D9E3"/>
          <w:bottom w:val="single" w:sz="2" w:space="0" w:color="D9D9E3"/>
          <w:right w:val="single" w:sz="2" w:space="0" w:color="D9D9E3"/>
        </w:pBdr>
        <w:shd w:val="clear" w:color="auto" w:fill="343541"/>
        <w:spacing w:after="0" w:line="240" w:lineRule="auto"/>
        <w:ind w:left="0"/>
        <w:rPr>
          <w:rFonts w:ascii="Segoe UI" w:eastAsia="Times New Roman" w:hAnsi="Segoe UI" w:cs="Segoe UI"/>
          <w:color w:val="FFFFFF"/>
          <w:sz w:val="27"/>
          <w:szCs w:val="27"/>
          <w:lang w:val="ru-RU"/>
        </w:rPr>
      </w:pPr>
      <w:proofErr w:type="spellStart"/>
      <w:r w:rsidRPr="0041180E">
        <w:rPr>
          <w:rFonts w:ascii="Segoe UI" w:eastAsia="Times New Roman" w:hAnsi="Segoe UI" w:cs="Segoe UI"/>
          <w:color w:val="FFFFFF"/>
          <w:sz w:val="27"/>
          <w:szCs w:val="27"/>
        </w:rPr>
        <w:t>DBWn</w:t>
      </w:r>
      <w:proofErr w:type="spellEnd"/>
      <w:r w:rsidRPr="0075536D">
        <w:rPr>
          <w:rFonts w:ascii="Segoe UI" w:eastAsia="Times New Roman" w:hAnsi="Segoe UI" w:cs="Segoe UI"/>
          <w:color w:val="FFFFFF"/>
          <w:sz w:val="27"/>
          <w:szCs w:val="27"/>
          <w:lang w:val="ru-RU"/>
        </w:rPr>
        <w:t xml:space="preserve"> (</w:t>
      </w:r>
      <w:r w:rsidRPr="0041180E">
        <w:rPr>
          <w:rFonts w:ascii="Segoe UI" w:eastAsia="Times New Roman" w:hAnsi="Segoe UI" w:cs="Segoe UI"/>
          <w:color w:val="FFFFFF"/>
          <w:sz w:val="27"/>
          <w:szCs w:val="27"/>
        </w:rPr>
        <w:t>Database</w:t>
      </w:r>
      <w:r w:rsidRPr="0075536D">
        <w:rPr>
          <w:rFonts w:ascii="Segoe UI" w:eastAsia="Times New Roman" w:hAnsi="Segoe UI" w:cs="Segoe UI"/>
          <w:color w:val="FFFFFF"/>
          <w:sz w:val="27"/>
          <w:szCs w:val="27"/>
          <w:lang w:val="ru-RU"/>
        </w:rPr>
        <w:t xml:space="preserve"> </w:t>
      </w:r>
      <w:r w:rsidRPr="0041180E">
        <w:rPr>
          <w:rFonts w:ascii="Segoe UI" w:eastAsia="Times New Roman" w:hAnsi="Segoe UI" w:cs="Segoe UI"/>
          <w:color w:val="FFFFFF"/>
          <w:sz w:val="27"/>
          <w:szCs w:val="27"/>
        </w:rPr>
        <w:t>Writer</w:t>
      </w:r>
      <w:r w:rsidRPr="0075536D">
        <w:rPr>
          <w:rFonts w:ascii="Segoe UI" w:eastAsia="Times New Roman" w:hAnsi="Segoe UI" w:cs="Segoe UI"/>
          <w:color w:val="FFFFFF"/>
          <w:sz w:val="27"/>
          <w:szCs w:val="27"/>
          <w:lang w:val="ru-RU"/>
        </w:rPr>
        <w:t>) - записывает изменения из буферного кэша на диск;</w:t>
      </w:r>
    </w:p>
    <w:p w:rsidR="0041180E" w:rsidRPr="0075536D" w:rsidRDefault="0041180E" w:rsidP="0041180E">
      <w:pPr>
        <w:numPr>
          <w:ilvl w:val="0"/>
          <w:numId w:val="15"/>
        </w:numPr>
        <w:pBdr>
          <w:top w:val="single" w:sz="2" w:space="0" w:color="D9D9E3"/>
          <w:left w:val="single" w:sz="2" w:space="5" w:color="D9D9E3"/>
          <w:bottom w:val="single" w:sz="2" w:space="0" w:color="D9D9E3"/>
          <w:right w:val="single" w:sz="2" w:space="0" w:color="D9D9E3"/>
        </w:pBdr>
        <w:shd w:val="clear" w:color="auto" w:fill="343541"/>
        <w:spacing w:after="0" w:line="240" w:lineRule="auto"/>
        <w:ind w:left="0"/>
        <w:rPr>
          <w:rFonts w:ascii="Segoe UI" w:eastAsia="Times New Roman" w:hAnsi="Segoe UI" w:cs="Segoe UI"/>
          <w:color w:val="FFFFFF"/>
          <w:sz w:val="27"/>
          <w:szCs w:val="27"/>
          <w:lang w:val="ru-RU"/>
        </w:rPr>
      </w:pPr>
      <w:r w:rsidRPr="0041180E">
        <w:rPr>
          <w:rFonts w:ascii="Segoe UI" w:eastAsia="Times New Roman" w:hAnsi="Segoe UI" w:cs="Segoe UI"/>
          <w:color w:val="FFFFFF"/>
          <w:sz w:val="27"/>
          <w:szCs w:val="27"/>
        </w:rPr>
        <w:t>LGWR</w:t>
      </w:r>
      <w:r w:rsidRPr="0075536D">
        <w:rPr>
          <w:rFonts w:ascii="Segoe UI" w:eastAsia="Times New Roman" w:hAnsi="Segoe UI" w:cs="Segoe UI"/>
          <w:color w:val="FFFFFF"/>
          <w:sz w:val="27"/>
          <w:szCs w:val="27"/>
          <w:lang w:val="ru-RU"/>
        </w:rPr>
        <w:t xml:space="preserve"> (</w:t>
      </w:r>
      <w:r w:rsidRPr="0041180E">
        <w:rPr>
          <w:rFonts w:ascii="Segoe UI" w:eastAsia="Times New Roman" w:hAnsi="Segoe UI" w:cs="Segoe UI"/>
          <w:color w:val="FFFFFF"/>
          <w:sz w:val="27"/>
          <w:szCs w:val="27"/>
        </w:rPr>
        <w:t>Log</w:t>
      </w:r>
      <w:r w:rsidRPr="0075536D">
        <w:rPr>
          <w:rFonts w:ascii="Segoe UI" w:eastAsia="Times New Roman" w:hAnsi="Segoe UI" w:cs="Segoe UI"/>
          <w:color w:val="FFFFFF"/>
          <w:sz w:val="27"/>
          <w:szCs w:val="27"/>
          <w:lang w:val="ru-RU"/>
        </w:rPr>
        <w:t xml:space="preserve"> </w:t>
      </w:r>
      <w:r w:rsidRPr="0041180E">
        <w:rPr>
          <w:rFonts w:ascii="Segoe UI" w:eastAsia="Times New Roman" w:hAnsi="Segoe UI" w:cs="Segoe UI"/>
          <w:color w:val="FFFFFF"/>
          <w:sz w:val="27"/>
          <w:szCs w:val="27"/>
        </w:rPr>
        <w:t>Writer</w:t>
      </w:r>
      <w:r w:rsidRPr="0075536D">
        <w:rPr>
          <w:rFonts w:ascii="Segoe UI" w:eastAsia="Times New Roman" w:hAnsi="Segoe UI" w:cs="Segoe UI"/>
          <w:color w:val="FFFFFF"/>
          <w:sz w:val="27"/>
          <w:szCs w:val="27"/>
          <w:lang w:val="ru-RU"/>
        </w:rPr>
        <w:t>) - записывает данные из лог-буфера на диск;</w:t>
      </w:r>
    </w:p>
    <w:p w:rsidR="0041180E" w:rsidRPr="0075536D" w:rsidRDefault="0041180E" w:rsidP="0041180E">
      <w:pPr>
        <w:numPr>
          <w:ilvl w:val="0"/>
          <w:numId w:val="15"/>
        </w:numPr>
        <w:pBdr>
          <w:top w:val="single" w:sz="2" w:space="0" w:color="D9D9E3"/>
          <w:left w:val="single" w:sz="2" w:space="5" w:color="D9D9E3"/>
          <w:bottom w:val="single" w:sz="2" w:space="0" w:color="D9D9E3"/>
          <w:right w:val="single" w:sz="2" w:space="0" w:color="D9D9E3"/>
        </w:pBdr>
        <w:shd w:val="clear" w:color="auto" w:fill="343541"/>
        <w:spacing w:after="0" w:line="240" w:lineRule="auto"/>
        <w:ind w:left="0"/>
        <w:rPr>
          <w:rFonts w:ascii="Segoe UI" w:eastAsia="Times New Roman" w:hAnsi="Segoe UI" w:cs="Segoe UI"/>
          <w:color w:val="FFFFFF"/>
          <w:sz w:val="27"/>
          <w:szCs w:val="27"/>
          <w:lang w:val="ru-RU"/>
        </w:rPr>
      </w:pPr>
      <w:r w:rsidRPr="0041180E">
        <w:rPr>
          <w:rFonts w:ascii="Segoe UI" w:eastAsia="Times New Roman" w:hAnsi="Segoe UI" w:cs="Segoe UI"/>
          <w:color w:val="FFFFFF"/>
          <w:sz w:val="27"/>
          <w:szCs w:val="27"/>
        </w:rPr>
        <w:t>PMON</w:t>
      </w:r>
      <w:r w:rsidRPr="0075536D">
        <w:rPr>
          <w:rFonts w:ascii="Segoe UI" w:eastAsia="Times New Roman" w:hAnsi="Segoe UI" w:cs="Segoe UI"/>
          <w:color w:val="FFFFFF"/>
          <w:sz w:val="27"/>
          <w:szCs w:val="27"/>
          <w:lang w:val="ru-RU"/>
        </w:rPr>
        <w:t xml:space="preserve"> (</w:t>
      </w:r>
      <w:r w:rsidRPr="0041180E">
        <w:rPr>
          <w:rFonts w:ascii="Segoe UI" w:eastAsia="Times New Roman" w:hAnsi="Segoe UI" w:cs="Segoe UI"/>
          <w:color w:val="FFFFFF"/>
          <w:sz w:val="27"/>
          <w:szCs w:val="27"/>
        </w:rPr>
        <w:t>Process</w:t>
      </w:r>
      <w:r w:rsidRPr="0075536D">
        <w:rPr>
          <w:rFonts w:ascii="Segoe UI" w:eastAsia="Times New Roman" w:hAnsi="Segoe UI" w:cs="Segoe UI"/>
          <w:color w:val="FFFFFF"/>
          <w:sz w:val="27"/>
          <w:szCs w:val="27"/>
          <w:lang w:val="ru-RU"/>
        </w:rPr>
        <w:t xml:space="preserve"> </w:t>
      </w:r>
      <w:r w:rsidRPr="0041180E">
        <w:rPr>
          <w:rFonts w:ascii="Segoe UI" w:eastAsia="Times New Roman" w:hAnsi="Segoe UI" w:cs="Segoe UI"/>
          <w:color w:val="FFFFFF"/>
          <w:sz w:val="27"/>
          <w:szCs w:val="27"/>
        </w:rPr>
        <w:t>Monitor</w:t>
      </w:r>
      <w:r w:rsidRPr="0075536D">
        <w:rPr>
          <w:rFonts w:ascii="Segoe UI" w:eastAsia="Times New Roman" w:hAnsi="Segoe UI" w:cs="Segoe UI"/>
          <w:color w:val="FFFFFF"/>
          <w:sz w:val="27"/>
          <w:szCs w:val="27"/>
          <w:lang w:val="ru-RU"/>
        </w:rPr>
        <w:t>) - мониторит процессы клиентов и фоновые процессы, восстанавливает сеансы клиентов после сбоев;</w:t>
      </w:r>
    </w:p>
    <w:p w:rsidR="0041180E" w:rsidRPr="0075536D" w:rsidRDefault="0041180E" w:rsidP="0041180E">
      <w:pPr>
        <w:numPr>
          <w:ilvl w:val="0"/>
          <w:numId w:val="15"/>
        </w:numPr>
        <w:pBdr>
          <w:top w:val="single" w:sz="2" w:space="0" w:color="D9D9E3"/>
          <w:left w:val="single" w:sz="2" w:space="5" w:color="D9D9E3"/>
          <w:bottom w:val="single" w:sz="2" w:space="0" w:color="D9D9E3"/>
          <w:right w:val="single" w:sz="2" w:space="0" w:color="D9D9E3"/>
        </w:pBdr>
        <w:shd w:val="clear" w:color="auto" w:fill="343541"/>
        <w:spacing w:after="0" w:line="240" w:lineRule="auto"/>
        <w:ind w:left="0"/>
        <w:rPr>
          <w:rFonts w:ascii="Segoe UI" w:eastAsia="Times New Roman" w:hAnsi="Segoe UI" w:cs="Segoe UI"/>
          <w:color w:val="FFFFFF"/>
          <w:sz w:val="27"/>
          <w:szCs w:val="27"/>
          <w:lang w:val="ru-RU"/>
        </w:rPr>
      </w:pPr>
      <w:r w:rsidRPr="0041180E">
        <w:rPr>
          <w:rFonts w:ascii="Segoe UI" w:eastAsia="Times New Roman" w:hAnsi="Segoe UI" w:cs="Segoe UI"/>
          <w:color w:val="FFFFFF"/>
          <w:sz w:val="27"/>
          <w:szCs w:val="27"/>
        </w:rPr>
        <w:t>SMON</w:t>
      </w:r>
      <w:r w:rsidRPr="0075536D">
        <w:rPr>
          <w:rFonts w:ascii="Segoe UI" w:eastAsia="Times New Roman" w:hAnsi="Segoe UI" w:cs="Segoe UI"/>
          <w:color w:val="FFFFFF"/>
          <w:sz w:val="27"/>
          <w:szCs w:val="27"/>
          <w:lang w:val="ru-RU"/>
        </w:rPr>
        <w:t xml:space="preserve"> (</w:t>
      </w:r>
      <w:r w:rsidRPr="0041180E">
        <w:rPr>
          <w:rFonts w:ascii="Segoe UI" w:eastAsia="Times New Roman" w:hAnsi="Segoe UI" w:cs="Segoe UI"/>
          <w:color w:val="FFFFFF"/>
          <w:sz w:val="27"/>
          <w:szCs w:val="27"/>
        </w:rPr>
        <w:t>System</w:t>
      </w:r>
      <w:r w:rsidRPr="0075536D">
        <w:rPr>
          <w:rFonts w:ascii="Segoe UI" w:eastAsia="Times New Roman" w:hAnsi="Segoe UI" w:cs="Segoe UI"/>
          <w:color w:val="FFFFFF"/>
          <w:sz w:val="27"/>
          <w:szCs w:val="27"/>
          <w:lang w:val="ru-RU"/>
        </w:rPr>
        <w:t xml:space="preserve"> </w:t>
      </w:r>
      <w:r w:rsidRPr="0041180E">
        <w:rPr>
          <w:rFonts w:ascii="Segoe UI" w:eastAsia="Times New Roman" w:hAnsi="Segoe UI" w:cs="Segoe UI"/>
          <w:color w:val="FFFFFF"/>
          <w:sz w:val="27"/>
          <w:szCs w:val="27"/>
        </w:rPr>
        <w:t>Monitor</w:t>
      </w:r>
      <w:r w:rsidRPr="0075536D">
        <w:rPr>
          <w:rFonts w:ascii="Segoe UI" w:eastAsia="Times New Roman" w:hAnsi="Segoe UI" w:cs="Segoe UI"/>
          <w:color w:val="FFFFFF"/>
          <w:sz w:val="27"/>
          <w:szCs w:val="27"/>
          <w:lang w:val="ru-RU"/>
        </w:rPr>
        <w:t>) - мониторит состояние инстанса, выполняет сборку мусора, освобождает неиспользуемые ресурсы;</w:t>
      </w:r>
    </w:p>
    <w:p w:rsidR="0041180E" w:rsidRPr="0075536D" w:rsidRDefault="0041180E" w:rsidP="0041180E">
      <w:pPr>
        <w:numPr>
          <w:ilvl w:val="0"/>
          <w:numId w:val="15"/>
        </w:numPr>
        <w:pBdr>
          <w:top w:val="single" w:sz="2" w:space="0" w:color="D9D9E3"/>
          <w:left w:val="single" w:sz="2" w:space="5" w:color="D9D9E3"/>
          <w:bottom w:val="single" w:sz="2" w:space="0" w:color="D9D9E3"/>
          <w:right w:val="single" w:sz="2" w:space="0" w:color="D9D9E3"/>
        </w:pBdr>
        <w:shd w:val="clear" w:color="auto" w:fill="343541"/>
        <w:spacing w:after="0" w:line="240" w:lineRule="auto"/>
        <w:ind w:left="0"/>
        <w:rPr>
          <w:rFonts w:ascii="Segoe UI" w:eastAsia="Times New Roman" w:hAnsi="Segoe UI" w:cs="Segoe UI"/>
          <w:color w:val="FFFFFF"/>
          <w:sz w:val="27"/>
          <w:szCs w:val="27"/>
          <w:lang w:val="ru-RU"/>
        </w:rPr>
      </w:pPr>
      <w:r w:rsidRPr="0041180E">
        <w:rPr>
          <w:rFonts w:ascii="Segoe UI" w:eastAsia="Times New Roman" w:hAnsi="Segoe UI" w:cs="Segoe UI"/>
          <w:color w:val="FFFFFF"/>
          <w:sz w:val="27"/>
          <w:szCs w:val="27"/>
        </w:rPr>
        <w:t>CKPT</w:t>
      </w:r>
      <w:r w:rsidRPr="0075536D">
        <w:rPr>
          <w:rFonts w:ascii="Segoe UI" w:eastAsia="Times New Roman" w:hAnsi="Segoe UI" w:cs="Segoe UI"/>
          <w:color w:val="FFFFFF"/>
          <w:sz w:val="27"/>
          <w:szCs w:val="27"/>
          <w:lang w:val="ru-RU"/>
        </w:rPr>
        <w:t xml:space="preserve"> (</w:t>
      </w:r>
      <w:r w:rsidRPr="0041180E">
        <w:rPr>
          <w:rFonts w:ascii="Segoe UI" w:eastAsia="Times New Roman" w:hAnsi="Segoe UI" w:cs="Segoe UI"/>
          <w:color w:val="FFFFFF"/>
          <w:sz w:val="27"/>
          <w:szCs w:val="27"/>
        </w:rPr>
        <w:t>Checkpoint</w:t>
      </w:r>
      <w:r w:rsidRPr="0075536D">
        <w:rPr>
          <w:rFonts w:ascii="Segoe UI" w:eastAsia="Times New Roman" w:hAnsi="Segoe UI" w:cs="Segoe UI"/>
          <w:color w:val="FFFFFF"/>
          <w:sz w:val="27"/>
          <w:szCs w:val="27"/>
          <w:lang w:val="ru-RU"/>
        </w:rPr>
        <w:t>) - управляет процессом контрольной точки, записывает информацию о состоянии БД в файл контрольной точки;</w:t>
      </w:r>
    </w:p>
    <w:p w:rsidR="0041180E" w:rsidRPr="0075536D" w:rsidRDefault="0041180E" w:rsidP="0041180E">
      <w:pPr>
        <w:numPr>
          <w:ilvl w:val="0"/>
          <w:numId w:val="15"/>
        </w:numPr>
        <w:pBdr>
          <w:top w:val="single" w:sz="2" w:space="0" w:color="D9D9E3"/>
          <w:left w:val="single" w:sz="2" w:space="5" w:color="D9D9E3"/>
          <w:bottom w:val="single" w:sz="2" w:space="0" w:color="D9D9E3"/>
          <w:right w:val="single" w:sz="2" w:space="0" w:color="D9D9E3"/>
        </w:pBdr>
        <w:shd w:val="clear" w:color="auto" w:fill="343541"/>
        <w:spacing w:after="0" w:line="240" w:lineRule="auto"/>
        <w:ind w:left="0"/>
        <w:rPr>
          <w:rFonts w:ascii="Segoe UI" w:eastAsia="Times New Roman" w:hAnsi="Segoe UI" w:cs="Segoe UI"/>
          <w:color w:val="FFFFFF"/>
          <w:sz w:val="27"/>
          <w:szCs w:val="27"/>
          <w:lang w:val="ru-RU"/>
        </w:rPr>
      </w:pPr>
      <w:r w:rsidRPr="0041180E">
        <w:rPr>
          <w:rFonts w:ascii="Segoe UI" w:eastAsia="Times New Roman" w:hAnsi="Segoe UI" w:cs="Segoe UI"/>
          <w:color w:val="FFFFFF"/>
          <w:sz w:val="27"/>
          <w:szCs w:val="27"/>
        </w:rPr>
        <w:t>MMAN</w:t>
      </w:r>
      <w:r w:rsidRPr="0075536D">
        <w:rPr>
          <w:rFonts w:ascii="Segoe UI" w:eastAsia="Times New Roman" w:hAnsi="Segoe UI" w:cs="Segoe UI"/>
          <w:color w:val="FFFFFF"/>
          <w:sz w:val="27"/>
          <w:szCs w:val="27"/>
          <w:lang w:val="ru-RU"/>
        </w:rPr>
        <w:t xml:space="preserve"> (</w:t>
      </w:r>
      <w:r w:rsidRPr="0041180E">
        <w:rPr>
          <w:rFonts w:ascii="Segoe UI" w:eastAsia="Times New Roman" w:hAnsi="Segoe UI" w:cs="Segoe UI"/>
          <w:color w:val="FFFFFF"/>
          <w:sz w:val="27"/>
          <w:szCs w:val="27"/>
        </w:rPr>
        <w:t>Memory</w:t>
      </w:r>
      <w:r w:rsidRPr="0075536D">
        <w:rPr>
          <w:rFonts w:ascii="Segoe UI" w:eastAsia="Times New Roman" w:hAnsi="Segoe UI" w:cs="Segoe UI"/>
          <w:color w:val="FFFFFF"/>
          <w:sz w:val="27"/>
          <w:szCs w:val="27"/>
          <w:lang w:val="ru-RU"/>
        </w:rPr>
        <w:t xml:space="preserve"> </w:t>
      </w:r>
      <w:r w:rsidRPr="0041180E">
        <w:rPr>
          <w:rFonts w:ascii="Segoe UI" w:eastAsia="Times New Roman" w:hAnsi="Segoe UI" w:cs="Segoe UI"/>
          <w:color w:val="FFFFFF"/>
          <w:sz w:val="27"/>
          <w:szCs w:val="27"/>
        </w:rPr>
        <w:t>Manager</w:t>
      </w:r>
      <w:r w:rsidRPr="0075536D">
        <w:rPr>
          <w:rFonts w:ascii="Segoe UI" w:eastAsia="Times New Roman" w:hAnsi="Segoe UI" w:cs="Segoe UI"/>
          <w:color w:val="FFFFFF"/>
          <w:sz w:val="27"/>
          <w:szCs w:val="27"/>
          <w:lang w:val="ru-RU"/>
        </w:rPr>
        <w:t xml:space="preserve">) - управляет </w:t>
      </w:r>
      <w:r w:rsidRPr="0041180E">
        <w:rPr>
          <w:rFonts w:ascii="Segoe UI" w:eastAsia="Times New Roman" w:hAnsi="Segoe UI" w:cs="Segoe UI"/>
          <w:color w:val="FFFFFF"/>
          <w:sz w:val="27"/>
          <w:szCs w:val="27"/>
        </w:rPr>
        <w:t>SGA</w:t>
      </w:r>
      <w:r w:rsidRPr="0075536D">
        <w:rPr>
          <w:rFonts w:ascii="Segoe UI" w:eastAsia="Times New Roman" w:hAnsi="Segoe UI" w:cs="Segoe UI"/>
          <w:color w:val="FFFFFF"/>
          <w:sz w:val="27"/>
          <w:szCs w:val="27"/>
          <w:lang w:val="ru-RU"/>
        </w:rPr>
        <w:t>, выделяет и освобождает память;</w:t>
      </w:r>
    </w:p>
    <w:p w:rsidR="0041180E" w:rsidRPr="0075536D" w:rsidRDefault="0041180E" w:rsidP="0041180E">
      <w:pPr>
        <w:numPr>
          <w:ilvl w:val="0"/>
          <w:numId w:val="15"/>
        </w:numPr>
        <w:pBdr>
          <w:top w:val="single" w:sz="2" w:space="0" w:color="D9D9E3"/>
          <w:left w:val="single" w:sz="2" w:space="5" w:color="D9D9E3"/>
          <w:bottom w:val="single" w:sz="2" w:space="0" w:color="D9D9E3"/>
          <w:right w:val="single" w:sz="2" w:space="0" w:color="D9D9E3"/>
        </w:pBdr>
        <w:shd w:val="clear" w:color="auto" w:fill="343541"/>
        <w:spacing w:after="0" w:line="240" w:lineRule="auto"/>
        <w:ind w:left="0"/>
        <w:rPr>
          <w:rFonts w:ascii="Segoe UI" w:eastAsia="Times New Roman" w:hAnsi="Segoe UI" w:cs="Segoe UI"/>
          <w:color w:val="FFFFFF"/>
          <w:sz w:val="27"/>
          <w:szCs w:val="27"/>
          <w:lang w:val="ru-RU"/>
        </w:rPr>
      </w:pPr>
      <w:r w:rsidRPr="0041180E">
        <w:rPr>
          <w:rFonts w:ascii="Segoe UI" w:eastAsia="Times New Roman" w:hAnsi="Segoe UI" w:cs="Segoe UI"/>
          <w:color w:val="FFFFFF"/>
          <w:sz w:val="27"/>
          <w:szCs w:val="27"/>
        </w:rPr>
        <w:t>RECO</w:t>
      </w:r>
      <w:r w:rsidRPr="0075536D">
        <w:rPr>
          <w:rFonts w:ascii="Segoe UI" w:eastAsia="Times New Roman" w:hAnsi="Segoe UI" w:cs="Segoe UI"/>
          <w:color w:val="FFFFFF"/>
          <w:sz w:val="27"/>
          <w:szCs w:val="27"/>
          <w:lang w:val="ru-RU"/>
        </w:rPr>
        <w:t xml:space="preserve"> (</w:t>
      </w:r>
      <w:r w:rsidRPr="0041180E">
        <w:rPr>
          <w:rFonts w:ascii="Segoe UI" w:eastAsia="Times New Roman" w:hAnsi="Segoe UI" w:cs="Segoe UI"/>
          <w:color w:val="FFFFFF"/>
          <w:sz w:val="27"/>
          <w:szCs w:val="27"/>
        </w:rPr>
        <w:t>Recovery</w:t>
      </w:r>
      <w:r w:rsidRPr="0075536D">
        <w:rPr>
          <w:rFonts w:ascii="Segoe UI" w:eastAsia="Times New Roman" w:hAnsi="Segoe UI" w:cs="Segoe UI"/>
          <w:color w:val="FFFFFF"/>
          <w:sz w:val="27"/>
          <w:szCs w:val="27"/>
          <w:lang w:val="ru-RU"/>
        </w:rPr>
        <w:t xml:space="preserve"> </w:t>
      </w:r>
      <w:r w:rsidRPr="0041180E">
        <w:rPr>
          <w:rFonts w:ascii="Segoe UI" w:eastAsia="Times New Roman" w:hAnsi="Segoe UI" w:cs="Segoe UI"/>
          <w:color w:val="FFFFFF"/>
          <w:sz w:val="27"/>
          <w:szCs w:val="27"/>
        </w:rPr>
        <w:t>Process</w:t>
      </w:r>
      <w:r w:rsidRPr="0075536D">
        <w:rPr>
          <w:rFonts w:ascii="Segoe UI" w:eastAsia="Times New Roman" w:hAnsi="Segoe UI" w:cs="Segoe UI"/>
          <w:color w:val="FFFFFF"/>
          <w:sz w:val="27"/>
          <w:szCs w:val="27"/>
          <w:lang w:val="ru-RU"/>
        </w:rPr>
        <w:t>) - отвечает за автоматическое восстановление транзакций после сбоев.</w:t>
      </w:r>
    </w:p>
    <w:p w:rsidR="0041180E" w:rsidRPr="0041180E" w:rsidRDefault="0041180E" w:rsidP="0041180E">
      <w:pPr>
        <w:numPr>
          <w:ilvl w:val="0"/>
          <w:numId w:val="16"/>
        </w:numPr>
        <w:pBdr>
          <w:top w:val="single" w:sz="2" w:space="0" w:color="D9D9E3"/>
          <w:left w:val="single" w:sz="2" w:space="5" w:color="D9D9E3"/>
          <w:bottom w:val="single" w:sz="2" w:space="0" w:color="D9D9E3"/>
          <w:right w:val="single" w:sz="2" w:space="0" w:color="D9D9E3"/>
        </w:pBdr>
        <w:shd w:val="clear" w:color="auto" w:fill="343541"/>
        <w:spacing w:after="0" w:line="240" w:lineRule="auto"/>
        <w:ind w:left="0"/>
        <w:rPr>
          <w:rFonts w:ascii="Segoe UI" w:eastAsia="Times New Roman" w:hAnsi="Segoe UI" w:cs="Segoe UI"/>
          <w:color w:val="FFFFFF"/>
          <w:sz w:val="27"/>
          <w:szCs w:val="27"/>
          <w:lang w:val="ru-RU"/>
        </w:rPr>
      </w:pPr>
      <w:r w:rsidRPr="0041180E">
        <w:rPr>
          <w:rFonts w:ascii="Segoe UI" w:eastAsia="Times New Roman" w:hAnsi="Segoe UI" w:cs="Segoe UI"/>
          <w:color w:val="FFFFFF"/>
          <w:sz w:val="27"/>
          <w:szCs w:val="27"/>
          <w:lang w:val="ru-RU"/>
        </w:rPr>
        <w:lastRenderedPageBreak/>
        <w:t>Серверный процесс (</w:t>
      </w:r>
      <w:r w:rsidRPr="0041180E">
        <w:rPr>
          <w:rFonts w:ascii="Segoe UI" w:eastAsia="Times New Roman" w:hAnsi="Segoe UI" w:cs="Segoe UI"/>
          <w:color w:val="FFFFFF"/>
          <w:sz w:val="27"/>
          <w:szCs w:val="27"/>
        </w:rPr>
        <w:t>server</w:t>
      </w:r>
      <w:r w:rsidRPr="0041180E">
        <w:rPr>
          <w:rFonts w:ascii="Segoe UI" w:eastAsia="Times New Roman" w:hAnsi="Segoe UI" w:cs="Segoe UI"/>
          <w:color w:val="FFFFFF"/>
          <w:sz w:val="27"/>
          <w:szCs w:val="27"/>
          <w:lang w:val="ru-RU"/>
        </w:rPr>
        <w:t xml:space="preserve"> </w:t>
      </w:r>
      <w:r w:rsidRPr="0041180E">
        <w:rPr>
          <w:rFonts w:ascii="Segoe UI" w:eastAsia="Times New Roman" w:hAnsi="Segoe UI" w:cs="Segoe UI"/>
          <w:color w:val="FFFFFF"/>
          <w:sz w:val="27"/>
          <w:szCs w:val="27"/>
        </w:rPr>
        <w:t>process</w:t>
      </w:r>
      <w:r w:rsidRPr="0041180E">
        <w:rPr>
          <w:rFonts w:ascii="Segoe UI" w:eastAsia="Times New Roman" w:hAnsi="Segoe UI" w:cs="Segoe UI"/>
          <w:color w:val="FFFFFF"/>
          <w:sz w:val="27"/>
          <w:szCs w:val="27"/>
          <w:lang w:val="ru-RU"/>
        </w:rPr>
        <w:t xml:space="preserve">) - это процесс, который обрабатывает запросы от клиентских приложений. Он устанавливает соединение с клиентом и выполняет </w:t>
      </w:r>
      <w:r w:rsidRPr="0041180E">
        <w:rPr>
          <w:rFonts w:ascii="Segoe UI" w:eastAsia="Times New Roman" w:hAnsi="Segoe UI" w:cs="Segoe UI"/>
          <w:color w:val="FFFFFF"/>
          <w:sz w:val="27"/>
          <w:szCs w:val="27"/>
        </w:rPr>
        <w:t>SQL</w:t>
      </w:r>
      <w:r w:rsidRPr="0041180E">
        <w:rPr>
          <w:rFonts w:ascii="Segoe UI" w:eastAsia="Times New Roman" w:hAnsi="Segoe UI" w:cs="Segoe UI"/>
          <w:color w:val="FFFFFF"/>
          <w:sz w:val="27"/>
          <w:szCs w:val="27"/>
          <w:lang w:val="ru-RU"/>
        </w:rPr>
        <w:t>-запросы от его имени. Каждый серверный процесс имеет свой идентификатор (</w:t>
      </w:r>
      <w:r w:rsidRPr="0041180E">
        <w:rPr>
          <w:rFonts w:ascii="Segoe UI" w:eastAsia="Times New Roman" w:hAnsi="Segoe UI" w:cs="Segoe UI"/>
          <w:color w:val="FFFFFF"/>
          <w:sz w:val="27"/>
          <w:szCs w:val="27"/>
        </w:rPr>
        <w:t>PID</w:t>
      </w:r>
      <w:r w:rsidRPr="0041180E">
        <w:rPr>
          <w:rFonts w:ascii="Segoe UI" w:eastAsia="Times New Roman" w:hAnsi="Segoe UI" w:cs="Segoe UI"/>
          <w:color w:val="FFFFFF"/>
          <w:sz w:val="27"/>
          <w:szCs w:val="27"/>
          <w:lang w:val="ru-RU"/>
        </w:rPr>
        <w:t xml:space="preserve">) и управляется фоновым процессом </w:t>
      </w:r>
      <w:r w:rsidRPr="0041180E">
        <w:rPr>
          <w:rFonts w:ascii="Segoe UI" w:eastAsia="Times New Roman" w:hAnsi="Segoe UI" w:cs="Segoe UI"/>
          <w:color w:val="FFFFFF"/>
          <w:sz w:val="27"/>
          <w:szCs w:val="27"/>
        </w:rPr>
        <w:t>PMON</w:t>
      </w:r>
      <w:r w:rsidRPr="0041180E">
        <w:rPr>
          <w:rFonts w:ascii="Segoe UI" w:eastAsia="Times New Roman" w:hAnsi="Segoe UI" w:cs="Segoe UI"/>
          <w:color w:val="FFFFFF"/>
          <w:sz w:val="27"/>
          <w:szCs w:val="27"/>
          <w:lang w:val="ru-RU"/>
        </w:rPr>
        <w:t>.</w:t>
      </w:r>
    </w:p>
    <w:p w:rsidR="0041180E" w:rsidRPr="0041180E" w:rsidRDefault="0041180E" w:rsidP="0041180E">
      <w:pPr>
        <w:pBdr>
          <w:top w:val="single" w:sz="2" w:space="0" w:color="D9D9E3"/>
          <w:left w:val="single" w:sz="2" w:space="0" w:color="D9D9E3"/>
          <w:bottom w:val="single" w:sz="2" w:space="0" w:color="D9D9E3"/>
          <w:right w:val="single" w:sz="2" w:space="0" w:color="D9D9E3"/>
        </w:pBdr>
        <w:shd w:val="clear" w:color="auto" w:fill="343541"/>
        <w:spacing w:before="300" w:after="300" w:line="240" w:lineRule="auto"/>
        <w:rPr>
          <w:rFonts w:ascii="Segoe UI" w:eastAsia="Times New Roman" w:hAnsi="Segoe UI" w:cs="Segoe UI"/>
          <w:color w:val="FFFFFF"/>
          <w:sz w:val="27"/>
          <w:szCs w:val="27"/>
        </w:rPr>
      </w:pPr>
      <w:r w:rsidRPr="0041180E">
        <w:rPr>
          <w:rFonts w:ascii="Segoe UI" w:eastAsia="Times New Roman" w:hAnsi="Segoe UI" w:cs="Segoe UI"/>
          <w:color w:val="FFFFFF"/>
          <w:sz w:val="27"/>
          <w:szCs w:val="27"/>
          <w:lang w:val="ru-RU"/>
        </w:rPr>
        <w:t xml:space="preserve">Для просмотра серверных процессов можно использовать утилиту </w:t>
      </w:r>
      <w:r w:rsidRPr="0041180E">
        <w:rPr>
          <w:rFonts w:ascii="Segoe UI" w:eastAsia="Times New Roman" w:hAnsi="Segoe UI" w:cs="Segoe UI"/>
          <w:color w:val="FFFFFF"/>
          <w:sz w:val="27"/>
          <w:szCs w:val="27"/>
        </w:rPr>
        <w:t>SQL</w:t>
      </w:r>
      <w:r w:rsidRPr="0041180E">
        <w:rPr>
          <w:rFonts w:ascii="Segoe UI" w:eastAsia="Times New Roman" w:hAnsi="Segoe UI" w:cs="Segoe UI"/>
          <w:color w:val="FFFFFF"/>
          <w:sz w:val="27"/>
          <w:szCs w:val="27"/>
          <w:lang w:val="ru-RU"/>
        </w:rPr>
        <w:t>*</w:t>
      </w:r>
      <w:r w:rsidRPr="0041180E">
        <w:rPr>
          <w:rFonts w:ascii="Segoe UI" w:eastAsia="Times New Roman" w:hAnsi="Segoe UI" w:cs="Segoe UI"/>
          <w:color w:val="FFFFFF"/>
          <w:sz w:val="27"/>
          <w:szCs w:val="27"/>
        </w:rPr>
        <w:t>Plus</w:t>
      </w:r>
      <w:r w:rsidRPr="0041180E">
        <w:rPr>
          <w:rFonts w:ascii="Segoe UI" w:eastAsia="Times New Roman" w:hAnsi="Segoe UI" w:cs="Segoe UI"/>
          <w:color w:val="FFFFFF"/>
          <w:sz w:val="27"/>
          <w:szCs w:val="27"/>
          <w:lang w:val="ru-RU"/>
        </w:rPr>
        <w:t xml:space="preserve"> и выполнить запрос к представлению </w:t>
      </w:r>
      <w:r w:rsidRPr="0041180E">
        <w:rPr>
          <w:rFonts w:ascii="Segoe UI" w:eastAsia="Times New Roman" w:hAnsi="Segoe UI" w:cs="Segoe UI"/>
          <w:color w:val="FFFFFF"/>
          <w:sz w:val="27"/>
          <w:szCs w:val="27"/>
        </w:rPr>
        <w:t>V$PROCESS:</w:t>
      </w:r>
    </w:p>
    <w:p w:rsidR="0041180E" w:rsidRPr="0041180E" w:rsidRDefault="0041180E" w:rsidP="0041180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sz w:val="24"/>
          <w:szCs w:val="24"/>
        </w:rPr>
      </w:pPr>
      <w:proofErr w:type="spellStart"/>
      <w:proofErr w:type="gramStart"/>
      <w:r w:rsidRPr="0041180E">
        <w:rPr>
          <w:rFonts w:ascii="Segoe UI" w:eastAsia="Times New Roman" w:hAnsi="Segoe UI" w:cs="Segoe UI"/>
          <w:color w:val="FFFFFF"/>
          <w:sz w:val="24"/>
          <w:szCs w:val="24"/>
          <w:bdr w:val="single" w:sz="2" w:space="0" w:color="D9D9E3" w:frame="1"/>
        </w:rPr>
        <w:t>sql</w:t>
      </w:r>
      <w:r w:rsidRPr="0041180E">
        <w:rPr>
          <w:rFonts w:ascii="Segoe UI" w:eastAsia="Times New Roman" w:hAnsi="Segoe UI" w:cs="Segoe UI"/>
          <w:color w:val="FFFFFF"/>
          <w:sz w:val="24"/>
          <w:szCs w:val="24"/>
        </w:rPr>
        <w:t>Copy</w:t>
      </w:r>
      <w:proofErr w:type="spellEnd"/>
      <w:proofErr w:type="gramEnd"/>
      <w:r w:rsidRPr="0041180E">
        <w:rPr>
          <w:rFonts w:ascii="Segoe UI" w:eastAsia="Times New Roman" w:hAnsi="Segoe UI" w:cs="Segoe UI"/>
          <w:color w:val="FFFFFF"/>
          <w:sz w:val="24"/>
          <w:szCs w:val="24"/>
        </w:rPr>
        <w:t xml:space="preserve"> code</w:t>
      </w:r>
    </w:p>
    <w:p w:rsidR="0041180E" w:rsidRPr="0041180E" w:rsidRDefault="0041180E" w:rsidP="0041180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rPr>
      </w:pPr>
      <w:r w:rsidRPr="0041180E">
        <w:rPr>
          <w:rFonts w:ascii="inherit" w:eastAsia="Times New Roman" w:hAnsi="inherit" w:cs="Courier New"/>
          <w:color w:val="2E95D3"/>
          <w:sz w:val="20"/>
          <w:szCs w:val="20"/>
          <w:bdr w:val="single" w:sz="2" w:space="0" w:color="D9D9E3" w:frame="1"/>
        </w:rPr>
        <w:t>SELECT</w:t>
      </w:r>
      <w:r w:rsidRPr="0041180E">
        <w:rPr>
          <w:rFonts w:ascii="inherit" w:eastAsia="Times New Roman" w:hAnsi="inherit" w:cs="Courier New"/>
          <w:color w:val="FFFFFF"/>
          <w:sz w:val="20"/>
          <w:szCs w:val="20"/>
          <w:bdr w:val="single" w:sz="2" w:space="1" w:color="D9D9E3" w:frame="1"/>
        </w:rPr>
        <w:t xml:space="preserve"> </w:t>
      </w:r>
      <w:proofErr w:type="spellStart"/>
      <w:r w:rsidRPr="0041180E">
        <w:rPr>
          <w:rFonts w:ascii="inherit" w:eastAsia="Times New Roman" w:hAnsi="inherit" w:cs="Courier New"/>
          <w:color w:val="FFFFFF"/>
          <w:sz w:val="20"/>
          <w:szCs w:val="20"/>
          <w:bdr w:val="single" w:sz="2" w:space="1" w:color="D9D9E3" w:frame="1"/>
        </w:rPr>
        <w:t>spid</w:t>
      </w:r>
      <w:proofErr w:type="spellEnd"/>
      <w:r w:rsidRPr="0041180E">
        <w:rPr>
          <w:rFonts w:ascii="inherit" w:eastAsia="Times New Roman" w:hAnsi="inherit" w:cs="Courier New"/>
          <w:color w:val="FFFFFF"/>
          <w:sz w:val="20"/>
          <w:szCs w:val="20"/>
          <w:bdr w:val="single" w:sz="2" w:space="1" w:color="D9D9E3" w:frame="1"/>
        </w:rPr>
        <w:t xml:space="preserve">, </w:t>
      </w:r>
      <w:proofErr w:type="spellStart"/>
      <w:proofErr w:type="gramStart"/>
      <w:r w:rsidRPr="0041180E">
        <w:rPr>
          <w:rFonts w:ascii="inherit" w:eastAsia="Times New Roman" w:hAnsi="inherit" w:cs="Courier New"/>
          <w:color w:val="FFFFFF"/>
          <w:sz w:val="20"/>
          <w:szCs w:val="20"/>
          <w:bdr w:val="single" w:sz="2" w:space="1" w:color="D9D9E3" w:frame="1"/>
        </w:rPr>
        <w:t>pid</w:t>
      </w:r>
      <w:proofErr w:type="spellEnd"/>
      <w:proofErr w:type="gramEnd"/>
      <w:r w:rsidRPr="0041180E">
        <w:rPr>
          <w:rFonts w:ascii="inherit" w:eastAsia="Times New Roman" w:hAnsi="inherit" w:cs="Courier New"/>
          <w:color w:val="FFFFFF"/>
          <w:sz w:val="20"/>
          <w:szCs w:val="20"/>
          <w:bdr w:val="single" w:sz="2" w:space="1" w:color="D9D9E3" w:frame="1"/>
        </w:rPr>
        <w:t xml:space="preserve">, program </w:t>
      </w:r>
      <w:r w:rsidRPr="0041180E">
        <w:rPr>
          <w:rFonts w:ascii="inherit" w:eastAsia="Times New Roman" w:hAnsi="inherit" w:cs="Courier New"/>
          <w:color w:val="2E95D3"/>
          <w:sz w:val="20"/>
          <w:szCs w:val="20"/>
          <w:bdr w:val="single" w:sz="2" w:space="0" w:color="D9D9E3" w:frame="1"/>
        </w:rPr>
        <w:t>FROM</w:t>
      </w:r>
      <w:r w:rsidRPr="0041180E">
        <w:rPr>
          <w:rFonts w:ascii="inherit" w:eastAsia="Times New Roman" w:hAnsi="inherit" w:cs="Courier New"/>
          <w:color w:val="FFFFFF"/>
          <w:sz w:val="20"/>
          <w:szCs w:val="20"/>
          <w:bdr w:val="single" w:sz="2" w:space="1" w:color="D9D9E3" w:frame="1"/>
        </w:rPr>
        <w:t xml:space="preserve"> </w:t>
      </w:r>
      <w:proofErr w:type="spellStart"/>
      <w:r w:rsidRPr="0041180E">
        <w:rPr>
          <w:rFonts w:ascii="inherit" w:eastAsia="Times New Roman" w:hAnsi="inherit" w:cs="Courier New"/>
          <w:color w:val="FFFFFF"/>
          <w:sz w:val="20"/>
          <w:szCs w:val="20"/>
          <w:bdr w:val="single" w:sz="2" w:space="1" w:color="D9D9E3" w:frame="1"/>
        </w:rPr>
        <w:t>v$process</w:t>
      </w:r>
      <w:proofErr w:type="spellEnd"/>
      <w:r w:rsidRPr="0041180E">
        <w:rPr>
          <w:rFonts w:ascii="inherit" w:eastAsia="Times New Roman" w:hAnsi="inherit" w:cs="Courier New"/>
          <w:color w:val="FFFFFF"/>
          <w:sz w:val="20"/>
          <w:szCs w:val="20"/>
          <w:bdr w:val="single" w:sz="2" w:space="1" w:color="D9D9E3" w:frame="1"/>
        </w:rPr>
        <w:t xml:space="preserve"> </w:t>
      </w:r>
      <w:r w:rsidRPr="0041180E">
        <w:rPr>
          <w:rFonts w:ascii="inherit" w:eastAsia="Times New Roman" w:hAnsi="inherit" w:cs="Courier New"/>
          <w:color w:val="2E95D3"/>
          <w:sz w:val="20"/>
          <w:szCs w:val="20"/>
          <w:bdr w:val="single" w:sz="2" w:space="0" w:color="D9D9E3" w:frame="1"/>
        </w:rPr>
        <w:t>WHERE</w:t>
      </w:r>
      <w:r w:rsidRPr="0041180E">
        <w:rPr>
          <w:rFonts w:ascii="inherit" w:eastAsia="Times New Roman" w:hAnsi="inherit" w:cs="Courier New"/>
          <w:color w:val="FFFFFF"/>
          <w:sz w:val="20"/>
          <w:szCs w:val="20"/>
          <w:bdr w:val="single" w:sz="2" w:space="1" w:color="D9D9E3" w:frame="1"/>
        </w:rPr>
        <w:t xml:space="preserve"> background </w:t>
      </w:r>
      <w:r w:rsidRPr="0041180E">
        <w:rPr>
          <w:rFonts w:ascii="inherit" w:eastAsia="Times New Roman" w:hAnsi="inherit" w:cs="Courier New"/>
          <w:color w:val="FFFFFF"/>
          <w:sz w:val="20"/>
          <w:szCs w:val="20"/>
          <w:bdr w:val="single" w:sz="2" w:space="0" w:color="D9D9E3" w:frame="1"/>
        </w:rPr>
        <w:t>=</w:t>
      </w:r>
      <w:r w:rsidRPr="0041180E">
        <w:rPr>
          <w:rFonts w:ascii="inherit" w:eastAsia="Times New Roman" w:hAnsi="inherit" w:cs="Courier New"/>
          <w:color w:val="FFFFFF"/>
          <w:sz w:val="20"/>
          <w:szCs w:val="20"/>
          <w:bdr w:val="single" w:sz="2" w:space="1" w:color="D9D9E3" w:frame="1"/>
        </w:rPr>
        <w:t xml:space="preserve"> </w:t>
      </w:r>
      <w:r w:rsidRPr="0041180E">
        <w:rPr>
          <w:rFonts w:ascii="inherit" w:eastAsia="Times New Roman" w:hAnsi="inherit" w:cs="Courier New"/>
          <w:color w:val="DF3079"/>
          <w:sz w:val="20"/>
          <w:szCs w:val="20"/>
          <w:bdr w:val="single" w:sz="2" w:space="0" w:color="D9D9E3" w:frame="1"/>
        </w:rPr>
        <w:t>0</w:t>
      </w:r>
      <w:r w:rsidRPr="0041180E">
        <w:rPr>
          <w:rFonts w:ascii="inherit" w:eastAsia="Times New Roman" w:hAnsi="inherit" w:cs="Courier New"/>
          <w:color w:val="FFFFFF"/>
          <w:sz w:val="20"/>
          <w:szCs w:val="20"/>
          <w:bdr w:val="single" w:sz="2" w:space="1" w:color="D9D9E3" w:frame="1"/>
        </w:rPr>
        <w:t xml:space="preserve">; </w:t>
      </w:r>
    </w:p>
    <w:p w:rsidR="0041180E" w:rsidRPr="0041180E" w:rsidRDefault="0041180E" w:rsidP="0041180E">
      <w:pPr>
        <w:pBdr>
          <w:top w:val="single" w:sz="2" w:space="0" w:color="D9D9E3"/>
          <w:left w:val="single" w:sz="2" w:space="0" w:color="D9D9E3"/>
          <w:bottom w:val="single" w:sz="2" w:space="0" w:color="D9D9E3"/>
          <w:right w:val="single" w:sz="2" w:space="0" w:color="D9D9E3"/>
        </w:pBdr>
        <w:shd w:val="clear" w:color="auto" w:fill="343541"/>
        <w:spacing w:before="300" w:after="100" w:line="240" w:lineRule="auto"/>
        <w:rPr>
          <w:rFonts w:ascii="Segoe UI" w:eastAsia="Times New Roman" w:hAnsi="Segoe UI" w:cs="Segoe UI"/>
          <w:color w:val="FFFFFF"/>
          <w:sz w:val="27"/>
          <w:szCs w:val="27"/>
          <w:lang w:val="ru-RU"/>
        </w:rPr>
      </w:pPr>
      <w:r w:rsidRPr="0041180E">
        <w:rPr>
          <w:rFonts w:ascii="Segoe UI" w:eastAsia="Times New Roman" w:hAnsi="Segoe UI" w:cs="Segoe UI"/>
          <w:color w:val="FFFFFF"/>
          <w:sz w:val="27"/>
          <w:szCs w:val="27"/>
          <w:lang w:val="ru-RU"/>
        </w:rPr>
        <w:t xml:space="preserve">Этот запрос вернет список всех активных серверных процессов с их идентификаторами и программами, которые они выполняют. Также можно использовать утилиту </w:t>
      </w:r>
      <w:r w:rsidRPr="0041180E">
        <w:rPr>
          <w:rFonts w:ascii="Segoe UI" w:eastAsia="Times New Roman" w:hAnsi="Segoe UI" w:cs="Segoe UI"/>
          <w:color w:val="FFFFFF"/>
          <w:sz w:val="27"/>
          <w:szCs w:val="27"/>
        </w:rPr>
        <w:t>Enterprise</w:t>
      </w:r>
      <w:r w:rsidRPr="0041180E">
        <w:rPr>
          <w:rFonts w:ascii="Segoe UI" w:eastAsia="Times New Roman" w:hAnsi="Segoe UI" w:cs="Segoe UI"/>
          <w:color w:val="FFFFFF"/>
          <w:sz w:val="27"/>
          <w:szCs w:val="27"/>
          <w:lang w:val="ru-RU"/>
        </w:rPr>
        <w:t xml:space="preserve"> </w:t>
      </w:r>
      <w:r w:rsidRPr="0041180E">
        <w:rPr>
          <w:rFonts w:ascii="Segoe UI" w:eastAsia="Times New Roman" w:hAnsi="Segoe UI" w:cs="Segoe UI"/>
          <w:color w:val="FFFFFF"/>
          <w:sz w:val="27"/>
          <w:szCs w:val="27"/>
        </w:rPr>
        <w:t>Manager</w:t>
      </w:r>
      <w:r w:rsidRPr="0041180E">
        <w:rPr>
          <w:rFonts w:ascii="Segoe UI" w:eastAsia="Times New Roman" w:hAnsi="Segoe UI" w:cs="Segoe UI"/>
          <w:color w:val="FFFFFF"/>
          <w:sz w:val="27"/>
          <w:szCs w:val="27"/>
          <w:lang w:val="ru-RU"/>
        </w:rPr>
        <w:t xml:space="preserve"> или другие утилиты управления БД для просмотра и мониторинга серверных процессов.</w:t>
      </w:r>
    </w:p>
    <w:p w:rsidR="0041180E" w:rsidRPr="0041180E" w:rsidRDefault="0041180E" w:rsidP="0041180E">
      <w:pPr>
        <w:pBdr>
          <w:bottom w:val="single" w:sz="6" w:space="1" w:color="auto"/>
        </w:pBdr>
        <w:spacing w:after="0" w:line="240" w:lineRule="auto"/>
        <w:jc w:val="center"/>
        <w:rPr>
          <w:rFonts w:ascii="Arial" w:eastAsia="Times New Roman" w:hAnsi="Arial" w:cs="Arial"/>
          <w:vanish/>
          <w:sz w:val="16"/>
          <w:szCs w:val="16"/>
          <w:lang w:val="ru-RU"/>
        </w:rPr>
      </w:pPr>
      <w:r w:rsidRPr="0041180E">
        <w:rPr>
          <w:rFonts w:ascii="Arial" w:eastAsia="Times New Roman" w:hAnsi="Arial" w:cs="Arial"/>
          <w:vanish/>
          <w:sz w:val="16"/>
          <w:szCs w:val="16"/>
          <w:lang w:val="ru-RU"/>
        </w:rPr>
        <w:t>Начало формы</w:t>
      </w:r>
    </w:p>
    <w:p w:rsidR="007929F1" w:rsidRPr="007929F1" w:rsidRDefault="007929F1" w:rsidP="007929F1">
      <w:pPr>
        <w:jc w:val="both"/>
        <w:rPr>
          <w:rFonts w:ascii="Times New Roman" w:hAnsi="Times New Roman"/>
          <w:sz w:val="24"/>
          <w:szCs w:val="24"/>
          <w:lang w:val="ru-RU"/>
        </w:rPr>
      </w:pPr>
    </w:p>
    <w:p w:rsidR="007929F1" w:rsidRPr="007929F1" w:rsidRDefault="007929F1" w:rsidP="007929F1">
      <w:pPr>
        <w:jc w:val="both"/>
        <w:rPr>
          <w:rFonts w:ascii="Times New Roman" w:hAnsi="Times New Roman"/>
          <w:sz w:val="24"/>
          <w:szCs w:val="24"/>
          <w:lang w:val="ru-RU"/>
        </w:rPr>
      </w:pPr>
    </w:p>
    <w:p w:rsidR="007929F1" w:rsidRPr="007929F1" w:rsidRDefault="007929F1" w:rsidP="007929F1">
      <w:pPr>
        <w:jc w:val="both"/>
        <w:rPr>
          <w:rFonts w:ascii="Times New Roman" w:hAnsi="Times New Roman"/>
          <w:sz w:val="24"/>
          <w:szCs w:val="24"/>
          <w:lang w:val="ru-RU"/>
        </w:rPr>
      </w:pPr>
    </w:p>
    <w:p w:rsidR="007929F1" w:rsidRPr="007929F1" w:rsidRDefault="007929F1" w:rsidP="007929F1">
      <w:pPr>
        <w:jc w:val="both"/>
        <w:rPr>
          <w:rFonts w:ascii="Times New Roman" w:hAnsi="Times New Roman"/>
          <w:sz w:val="24"/>
          <w:szCs w:val="24"/>
          <w:lang w:val="ru-RU"/>
        </w:rPr>
      </w:pPr>
    </w:p>
    <w:p w:rsidR="00525E16" w:rsidRPr="00B67134" w:rsidRDefault="00525E16">
      <w:pPr>
        <w:rPr>
          <w:lang w:val="ru-RU"/>
        </w:rPr>
      </w:pPr>
    </w:p>
    <w:sectPr w:rsidR="00525E16" w:rsidRPr="00B67134">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65C15"/>
    <w:multiLevelType w:val="multilevel"/>
    <w:tmpl w:val="B010C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5623AD"/>
    <w:multiLevelType w:val="multilevel"/>
    <w:tmpl w:val="CF64E46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82354A"/>
    <w:multiLevelType w:val="multilevel"/>
    <w:tmpl w:val="24F2C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C8014C"/>
    <w:multiLevelType w:val="multilevel"/>
    <w:tmpl w:val="F446A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F50769"/>
    <w:multiLevelType w:val="multilevel"/>
    <w:tmpl w:val="0F301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2652E7"/>
    <w:multiLevelType w:val="multilevel"/>
    <w:tmpl w:val="47E6D370"/>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FF39E1"/>
    <w:multiLevelType w:val="multilevel"/>
    <w:tmpl w:val="6096D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2B623F"/>
    <w:multiLevelType w:val="multilevel"/>
    <w:tmpl w:val="8DEE672A"/>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FC0408"/>
    <w:multiLevelType w:val="multilevel"/>
    <w:tmpl w:val="96166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697441E"/>
    <w:multiLevelType w:val="hybridMultilevel"/>
    <w:tmpl w:val="F866E23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05C12FE"/>
    <w:multiLevelType w:val="hybridMultilevel"/>
    <w:tmpl w:val="B7E45C56"/>
    <w:lvl w:ilvl="0" w:tplc="0419000F">
      <w:start w:val="1"/>
      <w:numFmt w:val="decimal"/>
      <w:lvlText w:val="%1."/>
      <w:lvlJc w:val="left"/>
      <w:pPr>
        <w:ind w:left="6031"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3715440"/>
    <w:multiLevelType w:val="multilevel"/>
    <w:tmpl w:val="E118E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6D47C7D"/>
    <w:multiLevelType w:val="multilevel"/>
    <w:tmpl w:val="30D480A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91619C1"/>
    <w:multiLevelType w:val="multilevel"/>
    <w:tmpl w:val="79088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92C4D22"/>
    <w:multiLevelType w:val="multilevel"/>
    <w:tmpl w:val="C89CB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A0603BC"/>
    <w:multiLevelType w:val="multilevel"/>
    <w:tmpl w:val="C500133C"/>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9"/>
  </w:num>
  <w:num w:numId="3">
    <w:abstractNumId w:val="4"/>
  </w:num>
  <w:num w:numId="4">
    <w:abstractNumId w:val="13"/>
  </w:num>
  <w:num w:numId="5">
    <w:abstractNumId w:val="6"/>
  </w:num>
  <w:num w:numId="6">
    <w:abstractNumId w:val="3"/>
  </w:num>
  <w:num w:numId="7">
    <w:abstractNumId w:val="11"/>
  </w:num>
  <w:num w:numId="8">
    <w:abstractNumId w:val="14"/>
  </w:num>
  <w:num w:numId="9">
    <w:abstractNumId w:val="0"/>
  </w:num>
  <w:num w:numId="10">
    <w:abstractNumId w:val="12"/>
  </w:num>
  <w:num w:numId="11">
    <w:abstractNumId w:val="8"/>
  </w:num>
  <w:num w:numId="12">
    <w:abstractNumId w:val="5"/>
  </w:num>
  <w:num w:numId="13">
    <w:abstractNumId w:val="1"/>
  </w:num>
  <w:num w:numId="14">
    <w:abstractNumId w:val="7"/>
  </w:num>
  <w:num w:numId="15">
    <w:abstractNumId w:val="2"/>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39B"/>
    <w:rsid w:val="000808DE"/>
    <w:rsid w:val="00151EAE"/>
    <w:rsid w:val="00173F8A"/>
    <w:rsid w:val="00195C46"/>
    <w:rsid w:val="002836E1"/>
    <w:rsid w:val="00290E2A"/>
    <w:rsid w:val="002B5BA8"/>
    <w:rsid w:val="00340962"/>
    <w:rsid w:val="00344795"/>
    <w:rsid w:val="0034654C"/>
    <w:rsid w:val="00400D23"/>
    <w:rsid w:val="0041180E"/>
    <w:rsid w:val="0042303D"/>
    <w:rsid w:val="0043540E"/>
    <w:rsid w:val="004C3906"/>
    <w:rsid w:val="004D3689"/>
    <w:rsid w:val="00525E16"/>
    <w:rsid w:val="006C4D97"/>
    <w:rsid w:val="0075536D"/>
    <w:rsid w:val="007621D8"/>
    <w:rsid w:val="007646ED"/>
    <w:rsid w:val="007929F1"/>
    <w:rsid w:val="00990471"/>
    <w:rsid w:val="00AB37CE"/>
    <w:rsid w:val="00B0639B"/>
    <w:rsid w:val="00B27BC0"/>
    <w:rsid w:val="00B465B0"/>
    <w:rsid w:val="00B67134"/>
    <w:rsid w:val="00C10DFF"/>
    <w:rsid w:val="00CB6CB6"/>
    <w:rsid w:val="00D07CD5"/>
    <w:rsid w:val="00D43113"/>
    <w:rsid w:val="00D624FB"/>
    <w:rsid w:val="00D725CB"/>
    <w:rsid w:val="00D83A72"/>
    <w:rsid w:val="00DF2004"/>
    <w:rsid w:val="00E3269E"/>
    <w:rsid w:val="00E442FA"/>
    <w:rsid w:val="00E4775B"/>
    <w:rsid w:val="00E86A16"/>
    <w:rsid w:val="00FC0A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3706D"/>
  <w15:chartTrackingRefBased/>
  <w15:docId w15:val="{61D3F1FA-34D2-4824-95C5-6E850E7AC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67134"/>
    <w:pPr>
      <w:spacing w:after="0" w:line="276" w:lineRule="auto"/>
      <w:ind w:left="720"/>
      <w:contextualSpacing/>
    </w:pPr>
    <w:rPr>
      <w:rFonts w:ascii="Calibri" w:eastAsia="Calibri" w:hAnsi="Calibri" w:cs="Times New Roman"/>
      <w:lang w:val="ru-RU"/>
    </w:rPr>
  </w:style>
  <w:style w:type="paragraph" w:styleId="a4">
    <w:name w:val="Normal (Web)"/>
    <w:basedOn w:val="a"/>
    <w:uiPriority w:val="99"/>
    <w:semiHidden/>
    <w:unhideWhenUsed/>
    <w:rsid w:val="007929F1"/>
    <w:pPr>
      <w:spacing w:before="100" w:beforeAutospacing="1" w:after="100" w:afterAutospacing="1" w:line="240" w:lineRule="auto"/>
    </w:pPr>
    <w:rPr>
      <w:rFonts w:ascii="Times New Roman" w:eastAsia="Times New Roman" w:hAnsi="Times New Roman" w:cs="Times New Roman"/>
      <w:sz w:val="24"/>
      <w:szCs w:val="24"/>
    </w:rPr>
  </w:style>
  <w:style w:type="character" w:styleId="HTML">
    <w:name w:val="HTML Code"/>
    <w:basedOn w:val="a0"/>
    <w:uiPriority w:val="99"/>
    <w:semiHidden/>
    <w:unhideWhenUsed/>
    <w:rsid w:val="007929F1"/>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7929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1">
    <w:name w:val="Стандартный HTML Знак"/>
    <w:basedOn w:val="a0"/>
    <w:link w:val="HTML0"/>
    <w:uiPriority w:val="99"/>
    <w:semiHidden/>
    <w:rsid w:val="007929F1"/>
    <w:rPr>
      <w:rFonts w:ascii="Courier New" w:eastAsia="Times New Roman" w:hAnsi="Courier New" w:cs="Courier New"/>
      <w:sz w:val="20"/>
      <w:szCs w:val="20"/>
    </w:rPr>
  </w:style>
  <w:style w:type="character" w:customStyle="1" w:styleId="hljs-keyword">
    <w:name w:val="hljs-keyword"/>
    <w:basedOn w:val="a0"/>
    <w:rsid w:val="007929F1"/>
  </w:style>
  <w:style w:type="character" w:customStyle="1" w:styleId="hljs-number">
    <w:name w:val="hljs-number"/>
    <w:basedOn w:val="a0"/>
    <w:rsid w:val="007929F1"/>
  </w:style>
  <w:style w:type="character" w:customStyle="1" w:styleId="hljs-operator">
    <w:name w:val="hljs-operator"/>
    <w:basedOn w:val="a0"/>
    <w:rsid w:val="007929F1"/>
  </w:style>
  <w:style w:type="paragraph" w:styleId="z-">
    <w:name w:val="HTML Top of Form"/>
    <w:basedOn w:val="a"/>
    <w:next w:val="a"/>
    <w:link w:val="z-0"/>
    <w:hidden/>
    <w:uiPriority w:val="99"/>
    <w:semiHidden/>
    <w:unhideWhenUsed/>
    <w:rsid w:val="0041180E"/>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0">
    <w:name w:val="z-Начало формы Знак"/>
    <w:basedOn w:val="a0"/>
    <w:link w:val="z-"/>
    <w:uiPriority w:val="99"/>
    <w:semiHidden/>
    <w:rsid w:val="0041180E"/>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286121">
      <w:bodyDiv w:val="1"/>
      <w:marLeft w:val="0"/>
      <w:marRight w:val="0"/>
      <w:marTop w:val="0"/>
      <w:marBottom w:val="0"/>
      <w:divBdr>
        <w:top w:val="none" w:sz="0" w:space="0" w:color="auto"/>
        <w:left w:val="none" w:sz="0" w:space="0" w:color="auto"/>
        <w:bottom w:val="none" w:sz="0" w:space="0" w:color="auto"/>
        <w:right w:val="none" w:sz="0" w:space="0" w:color="auto"/>
      </w:divBdr>
      <w:divsChild>
        <w:div w:id="1200631895">
          <w:marLeft w:val="432"/>
          <w:marRight w:val="0"/>
          <w:marTop w:val="120"/>
          <w:marBottom w:val="0"/>
          <w:divBdr>
            <w:top w:val="none" w:sz="0" w:space="0" w:color="auto"/>
            <w:left w:val="none" w:sz="0" w:space="0" w:color="auto"/>
            <w:bottom w:val="none" w:sz="0" w:space="0" w:color="auto"/>
            <w:right w:val="none" w:sz="0" w:space="0" w:color="auto"/>
          </w:divBdr>
        </w:div>
      </w:divsChild>
    </w:div>
    <w:div w:id="270630622">
      <w:bodyDiv w:val="1"/>
      <w:marLeft w:val="0"/>
      <w:marRight w:val="0"/>
      <w:marTop w:val="0"/>
      <w:marBottom w:val="0"/>
      <w:divBdr>
        <w:top w:val="none" w:sz="0" w:space="0" w:color="auto"/>
        <w:left w:val="none" w:sz="0" w:space="0" w:color="auto"/>
        <w:bottom w:val="none" w:sz="0" w:space="0" w:color="auto"/>
        <w:right w:val="none" w:sz="0" w:space="0" w:color="auto"/>
      </w:divBdr>
    </w:div>
    <w:div w:id="556354511">
      <w:bodyDiv w:val="1"/>
      <w:marLeft w:val="0"/>
      <w:marRight w:val="0"/>
      <w:marTop w:val="0"/>
      <w:marBottom w:val="0"/>
      <w:divBdr>
        <w:top w:val="none" w:sz="0" w:space="0" w:color="auto"/>
        <w:left w:val="none" w:sz="0" w:space="0" w:color="auto"/>
        <w:bottom w:val="none" w:sz="0" w:space="0" w:color="auto"/>
        <w:right w:val="none" w:sz="0" w:space="0" w:color="auto"/>
      </w:divBdr>
      <w:divsChild>
        <w:div w:id="1146433615">
          <w:marLeft w:val="0"/>
          <w:marRight w:val="0"/>
          <w:marTop w:val="0"/>
          <w:marBottom w:val="0"/>
          <w:divBdr>
            <w:top w:val="single" w:sz="2" w:space="0" w:color="auto"/>
            <w:left w:val="single" w:sz="2" w:space="0" w:color="auto"/>
            <w:bottom w:val="single" w:sz="6" w:space="0" w:color="auto"/>
            <w:right w:val="single" w:sz="2" w:space="0" w:color="auto"/>
          </w:divBdr>
          <w:divsChild>
            <w:div w:id="90862502">
              <w:marLeft w:val="0"/>
              <w:marRight w:val="0"/>
              <w:marTop w:val="100"/>
              <w:marBottom w:val="100"/>
              <w:divBdr>
                <w:top w:val="single" w:sz="2" w:space="0" w:color="D9D9E3"/>
                <w:left w:val="single" w:sz="2" w:space="0" w:color="D9D9E3"/>
                <w:bottom w:val="single" w:sz="2" w:space="0" w:color="D9D9E3"/>
                <w:right w:val="single" w:sz="2" w:space="0" w:color="D9D9E3"/>
              </w:divBdr>
              <w:divsChild>
                <w:div w:id="274288796">
                  <w:marLeft w:val="0"/>
                  <w:marRight w:val="0"/>
                  <w:marTop w:val="0"/>
                  <w:marBottom w:val="0"/>
                  <w:divBdr>
                    <w:top w:val="single" w:sz="2" w:space="0" w:color="D9D9E3"/>
                    <w:left w:val="single" w:sz="2" w:space="0" w:color="D9D9E3"/>
                    <w:bottom w:val="single" w:sz="2" w:space="0" w:color="D9D9E3"/>
                    <w:right w:val="single" w:sz="2" w:space="0" w:color="D9D9E3"/>
                  </w:divBdr>
                  <w:divsChild>
                    <w:div w:id="469202876">
                      <w:marLeft w:val="0"/>
                      <w:marRight w:val="0"/>
                      <w:marTop w:val="0"/>
                      <w:marBottom w:val="0"/>
                      <w:divBdr>
                        <w:top w:val="single" w:sz="2" w:space="0" w:color="D9D9E3"/>
                        <w:left w:val="single" w:sz="2" w:space="0" w:color="D9D9E3"/>
                        <w:bottom w:val="single" w:sz="2" w:space="0" w:color="D9D9E3"/>
                        <w:right w:val="single" w:sz="2" w:space="0" w:color="D9D9E3"/>
                      </w:divBdr>
                      <w:divsChild>
                        <w:div w:id="3229017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67141874">
          <w:marLeft w:val="0"/>
          <w:marRight w:val="0"/>
          <w:marTop w:val="0"/>
          <w:marBottom w:val="0"/>
          <w:divBdr>
            <w:top w:val="single" w:sz="2" w:space="0" w:color="auto"/>
            <w:left w:val="single" w:sz="2" w:space="0" w:color="auto"/>
            <w:bottom w:val="single" w:sz="6" w:space="0" w:color="auto"/>
            <w:right w:val="single" w:sz="2" w:space="0" w:color="auto"/>
          </w:divBdr>
          <w:divsChild>
            <w:div w:id="1148937741">
              <w:marLeft w:val="0"/>
              <w:marRight w:val="0"/>
              <w:marTop w:val="100"/>
              <w:marBottom w:val="100"/>
              <w:divBdr>
                <w:top w:val="single" w:sz="2" w:space="0" w:color="D9D9E3"/>
                <w:left w:val="single" w:sz="2" w:space="0" w:color="D9D9E3"/>
                <w:bottom w:val="single" w:sz="2" w:space="0" w:color="D9D9E3"/>
                <w:right w:val="single" w:sz="2" w:space="0" w:color="D9D9E3"/>
              </w:divBdr>
              <w:divsChild>
                <w:div w:id="839467261">
                  <w:marLeft w:val="0"/>
                  <w:marRight w:val="0"/>
                  <w:marTop w:val="0"/>
                  <w:marBottom w:val="0"/>
                  <w:divBdr>
                    <w:top w:val="single" w:sz="2" w:space="0" w:color="D9D9E3"/>
                    <w:left w:val="single" w:sz="2" w:space="0" w:color="D9D9E3"/>
                    <w:bottom w:val="single" w:sz="2" w:space="0" w:color="D9D9E3"/>
                    <w:right w:val="single" w:sz="2" w:space="0" w:color="D9D9E3"/>
                  </w:divBdr>
                  <w:divsChild>
                    <w:div w:id="850416026">
                      <w:marLeft w:val="0"/>
                      <w:marRight w:val="0"/>
                      <w:marTop w:val="0"/>
                      <w:marBottom w:val="0"/>
                      <w:divBdr>
                        <w:top w:val="single" w:sz="2" w:space="0" w:color="D9D9E3"/>
                        <w:left w:val="single" w:sz="2" w:space="0" w:color="D9D9E3"/>
                        <w:bottom w:val="single" w:sz="2" w:space="0" w:color="D9D9E3"/>
                        <w:right w:val="single" w:sz="2" w:space="0" w:color="D9D9E3"/>
                      </w:divBdr>
                      <w:divsChild>
                        <w:div w:id="1598292953">
                          <w:marLeft w:val="0"/>
                          <w:marRight w:val="0"/>
                          <w:marTop w:val="0"/>
                          <w:marBottom w:val="0"/>
                          <w:divBdr>
                            <w:top w:val="single" w:sz="2" w:space="0" w:color="D9D9E3"/>
                            <w:left w:val="single" w:sz="2" w:space="0" w:color="D9D9E3"/>
                            <w:bottom w:val="single" w:sz="2" w:space="0" w:color="D9D9E3"/>
                            <w:right w:val="single" w:sz="2" w:space="0" w:color="D9D9E3"/>
                          </w:divBdr>
                          <w:divsChild>
                            <w:div w:id="16383350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46066879">
          <w:marLeft w:val="0"/>
          <w:marRight w:val="0"/>
          <w:marTop w:val="0"/>
          <w:marBottom w:val="0"/>
          <w:divBdr>
            <w:top w:val="single" w:sz="2" w:space="0" w:color="auto"/>
            <w:left w:val="single" w:sz="2" w:space="0" w:color="auto"/>
            <w:bottom w:val="single" w:sz="6" w:space="0" w:color="auto"/>
            <w:right w:val="single" w:sz="2" w:space="0" w:color="auto"/>
          </w:divBdr>
          <w:divsChild>
            <w:div w:id="352271735">
              <w:marLeft w:val="0"/>
              <w:marRight w:val="0"/>
              <w:marTop w:val="100"/>
              <w:marBottom w:val="100"/>
              <w:divBdr>
                <w:top w:val="single" w:sz="2" w:space="0" w:color="D9D9E3"/>
                <w:left w:val="single" w:sz="2" w:space="0" w:color="D9D9E3"/>
                <w:bottom w:val="single" w:sz="2" w:space="0" w:color="D9D9E3"/>
                <w:right w:val="single" w:sz="2" w:space="0" w:color="D9D9E3"/>
              </w:divBdr>
              <w:divsChild>
                <w:div w:id="742987643">
                  <w:marLeft w:val="0"/>
                  <w:marRight w:val="0"/>
                  <w:marTop w:val="0"/>
                  <w:marBottom w:val="0"/>
                  <w:divBdr>
                    <w:top w:val="single" w:sz="2" w:space="0" w:color="D9D9E3"/>
                    <w:left w:val="single" w:sz="2" w:space="0" w:color="D9D9E3"/>
                    <w:bottom w:val="single" w:sz="2" w:space="0" w:color="D9D9E3"/>
                    <w:right w:val="single" w:sz="2" w:space="0" w:color="D9D9E3"/>
                  </w:divBdr>
                  <w:divsChild>
                    <w:div w:id="29499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03527867">
                  <w:marLeft w:val="0"/>
                  <w:marRight w:val="0"/>
                  <w:marTop w:val="0"/>
                  <w:marBottom w:val="0"/>
                  <w:divBdr>
                    <w:top w:val="single" w:sz="2" w:space="0" w:color="D9D9E3"/>
                    <w:left w:val="single" w:sz="2" w:space="0" w:color="D9D9E3"/>
                    <w:bottom w:val="single" w:sz="2" w:space="0" w:color="D9D9E3"/>
                    <w:right w:val="single" w:sz="2" w:space="0" w:color="D9D9E3"/>
                  </w:divBdr>
                  <w:divsChild>
                    <w:div w:id="1375042205">
                      <w:marLeft w:val="0"/>
                      <w:marRight w:val="0"/>
                      <w:marTop w:val="0"/>
                      <w:marBottom w:val="0"/>
                      <w:divBdr>
                        <w:top w:val="single" w:sz="2" w:space="0" w:color="D9D9E3"/>
                        <w:left w:val="single" w:sz="2" w:space="0" w:color="D9D9E3"/>
                        <w:bottom w:val="single" w:sz="2" w:space="0" w:color="D9D9E3"/>
                        <w:right w:val="single" w:sz="2" w:space="0" w:color="D9D9E3"/>
                      </w:divBdr>
                      <w:divsChild>
                        <w:div w:id="13832083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3553948">
          <w:marLeft w:val="0"/>
          <w:marRight w:val="0"/>
          <w:marTop w:val="0"/>
          <w:marBottom w:val="0"/>
          <w:divBdr>
            <w:top w:val="single" w:sz="2" w:space="0" w:color="auto"/>
            <w:left w:val="single" w:sz="2" w:space="0" w:color="auto"/>
            <w:bottom w:val="single" w:sz="6" w:space="0" w:color="auto"/>
            <w:right w:val="single" w:sz="2" w:space="0" w:color="auto"/>
          </w:divBdr>
          <w:divsChild>
            <w:div w:id="19305011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560952">
                  <w:marLeft w:val="0"/>
                  <w:marRight w:val="0"/>
                  <w:marTop w:val="0"/>
                  <w:marBottom w:val="0"/>
                  <w:divBdr>
                    <w:top w:val="single" w:sz="2" w:space="0" w:color="D9D9E3"/>
                    <w:left w:val="single" w:sz="2" w:space="0" w:color="D9D9E3"/>
                    <w:bottom w:val="single" w:sz="2" w:space="0" w:color="D9D9E3"/>
                    <w:right w:val="single" w:sz="2" w:space="0" w:color="D9D9E3"/>
                  </w:divBdr>
                  <w:divsChild>
                    <w:div w:id="1708869906">
                      <w:marLeft w:val="0"/>
                      <w:marRight w:val="0"/>
                      <w:marTop w:val="0"/>
                      <w:marBottom w:val="0"/>
                      <w:divBdr>
                        <w:top w:val="single" w:sz="2" w:space="0" w:color="D9D9E3"/>
                        <w:left w:val="single" w:sz="2" w:space="0" w:color="D9D9E3"/>
                        <w:bottom w:val="single" w:sz="2" w:space="0" w:color="D9D9E3"/>
                        <w:right w:val="single" w:sz="2" w:space="0" w:color="D9D9E3"/>
                      </w:divBdr>
                      <w:divsChild>
                        <w:div w:id="1610312511">
                          <w:marLeft w:val="0"/>
                          <w:marRight w:val="0"/>
                          <w:marTop w:val="0"/>
                          <w:marBottom w:val="0"/>
                          <w:divBdr>
                            <w:top w:val="single" w:sz="2" w:space="0" w:color="D9D9E3"/>
                            <w:left w:val="single" w:sz="2" w:space="0" w:color="D9D9E3"/>
                            <w:bottom w:val="single" w:sz="2" w:space="0" w:color="D9D9E3"/>
                            <w:right w:val="single" w:sz="2" w:space="0" w:color="D9D9E3"/>
                          </w:divBdr>
                          <w:divsChild>
                            <w:div w:id="239563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98387569">
          <w:marLeft w:val="0"/>
          <w:marRight w:val="0"/>
          <w:marTop w:val="0"/>
          <w:marBottom w:val="0"/>
          <w:divBdr>
            <w:top w:val="single" w:sz="2" w:space="0" w:color="auto"/>
            <w:left w:val="single" w:sz="2" w:space="0" w:color="auto"/>
            <w:bottom w:val="single" w:sz="6" w:space="0" w:color="auto"/>
            <w:right w:val="single" w:sz="2" w:space="0" w:color="auto"/>
          </w:divBdr>
          <w:divsChild>
            <w:div w:id="1873953214">
              <w:marLeft w:val="0"/>
              <w:marRight w:val="0"/>
              <w:marTop w:val="100"/>
              <w:marBottom w:val="100"/>
              <w:divBdr>
                <w:top w:val="single" w:sz="2" w:space="0" w:color="D9D9E3"/>
                <w:left w:val="single" w:sz="2" w:space="0" w:color="D9D9E3"/>
                <w:bottom w:val="single" w:sz="2" w:space="0" w:color="D9D9E3"/>
                <w:right w:val="single" w:sz="2" w:space="0" w:color="D9D9E3"/>
              </w:divBdr>
              <w:divsChild>
                <w:div w:id="1068772384">
                  <w:marLeft w:val="0"/>
                  <w:marRight w:val="0"/>
                  <w:marTop w:val="0"/>
                  <w:marBottom w:val="0"/>
                  <w:divBdr>
                    <w:top w:val="single" w:sz="2" w:space="0" w:color="D9D9E3"/>
                    <w:left w:val="single" w:sz="2" w:space="0" w:color="D9D9E3"/>
                    <w:bottom w:val="single" w:sz="2" w:space="0" w:color="D9D9E3"/>
                    <w:right w:val="single" w:sz="2" w:space="0" w:color="D9D9E3"/>
                  </w:divBdr>
                  <w:divsChild>
                    <w:div w:id="17171937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24489262">
                  <w:marLeft w:val="0"/>
                  <w:marRight w:val="0"/>
                  <w:marTop w:val="0"/>
                  <w:marBottom w:val="0"/>
                  <w:divBdr>
                    <w:top w:val="single" w:sz="2" w:space="0" w:color="D9D9E3"/>
                    <w:left w:val="single" w:sz="2" w:space="0" w:color="D9D9E3"/>
                    <w:bottom w:val="single" w:sz="2" w:space="0" w:color="D9D9E3"/>
                    <w:right w:val="single" w:sz="2" w:space="0" w:color="D9D9E3"/>
                  </w:divBdr>
                  <w:divsChild>
                    <w:div w:id="159781071">
                      <w:marLeft w:val="0"/>
                      <w:marRight w:val="0"/>
                      <w:marTop w:val="0"/>
                      <w:marBottom w:val="0"/>
                      <w:divBdr>
                        <w:top w:val="single" w:sz="2" w:space="0" w:color="D9D9E3"/>
                        <w:left w:val="single" w:sz="2" w:space="0" w:color="D9D9E3"/>
                        <w:bottom w:val="single" w:sz="2" w:space="0" w:color="D9D9E3"/>
                        <w:right w:val="single" w:sz="2" w:space="0" w:color="D9D9E3"/>
                      </w:divBdr>
                      <w:divsChild>
                        <w:div w:id="17686478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0534213">
          <w:marLeft w:val="0"/>
          <w:marRight w:val="0"/>
          <w:marTop w:val="0"/>
          <w:marBottom w:val="0"/>
          <w:divBdr>
            <w:top w:val="single" w:sz="2" w:space="0" w:color="auto"/>
            <w:left w:val="single" w:sz="2" w:space="0" w:color="auto"/>
            <w:bottom w:val="single" w:sz="6" w:space="0" w:color="auto"/>
            <w:right w:val="single" w:sz="2" w:space="0" w:color="auto"/>
          </w:divBdr>
          <w:divsChild>
            <w:div w:id="1518032658">
              <w:marLeft w:val="0"/>
              <w:marRight w:val="0"/>
              <w:marTop w:val="100"/>
              <w:marBottom w:val="100"/>
              <w:divBdr>
                <w:top w:val="single" w:sz="2" w:space="0" w:color="D9D9E3"/>
                <w:left w:val="single" w:sz="2" w:space="0" w:color="D9D9E3"/>
                <w:bottom w:val="single" w:sz="2" w:space="0" w:color="D9D9E3"/>
                <w:right w:val="single" w:sz="2" w:space="0" w:color="D9D9E3"/>
              </w:divBdr>
              <w:divsChild>
                <w:div w:id="745108814">
                  <w:marLeft w:val="0"/>
                  <w:marRight w:val="0"/>
                  <w:marTop w:val="0"/>
                  <w:marBottom w:val="0"/>
                  <w:divBdr>
                    <w:top w:val="single" w:sz="2" w:space="0" w:color="D9D9E3"/>
                    <w:left w:val="single" w:sz="2" w:space="0" w:color="D9D9E3"/>
                    <w:bottom w:val="single" w:sz="2" w:space="0" w:color="D9D9E3"/>
                    <w:right w:val="single" w:sz="2" w:space="0" w:color="D9D9E3"/>
                  </w:divBdr>
                  <w:divsChild>
                    <w:div w:id="931083209">
                      <w:marLeft w:val="0"/>
                      <w:marRight w:val="0"/>
                      <w:marTop w:val="0"/>
                      <w:marBottom w:val="0"/>
                      <w:divBdr>
                        <w:top w:val="single" w:sz="2" w:space="0" w:color="D9D9E3"/>
                        <w:left w:val="single" w:sz="2" w:space="0" w:color="D9D9E3"/>
                        <w:bottom w:val="single" w:sz="2" w:space="0" w:color="D9D9E3"/>
                        <w:right w:val="single" w:sz="2" w:space="0" w:color="D9D9E3"/>
                      </w:divBdr>
                      <w:divsChild>
                        <w:div w:id="1290091472">
                          <w:marLeft w:val="0"/>
                          <w:marRight w:val="0"/>
                          <w:marTop w:val="0"/>
                          <w:marBottom w:val="0"/>
                          <w:divBdr>
                            <w:top w:val="single" w:sz="2" w:space="0" w:color="D9D9E3"/>
                            <w:left w:val="single" w:sz="2" w:space="0" w:color="D9D9E3"/>
                            <w:bottom w:val="single" w:sz="2" w:space="0" w:color="D9D9E3"/>
                            <w:right w:val="single" w:sz="2" w:space="0" w:color="D9D9E3"/>
                          </w:divBdr>
                          <w:divsChild>
                            <w:div w:id="541216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22116216">
          <w:marLeft w:val="0"/>
          <w:marRight w:val="0"/>
          <w:marTop w:val="0"/>
          <w:marBottom w:val="0"/>
          <w:divBdr>
            <w:top w:val="single" w:sz="2" w:space="0" w:color="auto"/>
            <w:left w:val="single" w:sz="2" w:space="0" w:color="auto"/>
            <w:bottom w:val="single" w:sz="6" w:space="0" w:color="auto"/>
            <w:right w:val="single" w:sz="2" w:space="0" w:color="auto"/>
          </w:divBdr>
          <w:divsChild>
            <w:div w:id="1310480926">
              <w:marLeft w:val="0"/>
              <w:marRight w:val="0"/>
              <w:marTop w:val="100"/>
              <w:marBottom w:val="100"/>
              <w:divBdr>
                <w:top w:val="single" w:sz="2" w:space="0" w:color="D9D9E3"/>
                <w:left w:val="single" w:sz="2" w:space="0" w:color="D9D9E3"/>
                <w:bottom w:val="single" w:sz="2" w:space="0" w:color="D9D9E3"/>
                <w:right w:val="single" w:sz="2" w:space="0" w:color="D9D9E3"/>
              </w:divBdr>
              <w:divsChild>
                <w:div w:id="676031895">
                  <w:marLeft w:val="0"/>
                  <w:marRight w:val="0"/>
                  <w:marTop w:val="0"/>
                  <w:marBottom w:val="0"/>
                  <w:divBdr>
                    <w:top w:val="single" w:sz="2" w:space="0" w:color="D9D9E3"/>
                    <w:left w:val="single" w:sz="2" w:space="0" w:color="D9D9E3"/>
                    <w:bottom w:val="single" w:sz="2" w:space="0" w:color="D9D9E3"/>
                    <w:right w:val="single" w:sz="2" w:space="0" w:color="D9D9E3"/>
                  </w:divBdr>
                  <w:divsChild>
                    <w:div w:id="1106191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31917765">
                  <w:marLeft w:val="0"/>
                  <w:marRight w:val="0"/>
                  <w:marTop w:val="0"/>
                  <w:marBottom w:val="0"/>
                  <w:divBdr>
                    <w:top w:val="single" w:sz="2" w:space="0" w:color="D9D9E3"/>
                    <w:left w:val="single" w:sz="2" w:space="0" w:color="D9D9E3"/>
                    <w:bottom w:val="single" w:sz="2" w:space="0" w:color="D9D9E3"/>
                    <w:right w:val="single" w:sz="2" w:space="0" w:color="D9D9E3"/>
                  </w:divBdr>
                  <w:divsChild>
                    <w:div w:id="1349793788">
                      <w:marLeft w:val="0"/>
                      <w:marRight w:val="0"/>
                      <w:marTop w:val="0"/>
                      <w:marBottom w:val="0"/>
                      <w:divBdr>
                        <w:top w:val="single" w:sz="2" w:space="0" w:color="D9D9E3"/>
                        <w:left w:val="single" w:sz="2" w:space="0" w:color="D9D9E3"/>
                        <w:bottom w:val="single" w:sz="2" w:space="0" w:color="D9D9E3"/>
                        <w:right w:val="single" w:sz="2" w:space="0" w:color="D9D9E3"/>
                      </w:divBdr>
                      <w:divsChild>
                        <w:div w:id="1873105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47585260">
          <w:marLeft w:val="0"/>
          <w:marRight w:val="0"/>
          <w:marTop w:val="0"/>
          <w:marBottom w:val="0"/>
          <w:divBdr>
            <w:top w:val="single" w:sz="2" w:space="0" w:color="auto"/>
            <w:left w:val="single" w:sz="2" w:space="0" w:color="auto"/>
            <w:bottom w:val="single" w:sz="6" w:space="0" w:color="auto"/>
            <w:right w:val="single" w:sz="2" w:space="0" w:color="auto"/>
          </w:divBdr>
          <w:divsChild>
            <w:div w:id="214369354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3359166">
                  <w:marLeft w:val="0"/>
                  <w:marRight w:val="0"/>
                  <w:marTop w:val="0"/>
                  <w:marBottom w:val="0"/>
                  <w:divBdr>
                    <w:top w:val="single" w:sz="2" w:space="0" w:color="D9D9E3"/>
                    <w:left w:val="single" w:sz="2" w:space="0" w:color="D9D9E3"/>
                    <w:bottom w:val="single" w:sz="2" w:space="0" w:color="D9D9E3"/>
                    <w:right w:val="single" w:sz="2" w:space="0" w:color="D9D9E3"/>
                  </w:divBdr>
                  <w:divsChild>
                    <w:div w:id="419567159">
                      <w:marLeft w:val="0"/>
                      <w:marRight w:val="0"/>
                      <w:marTop w:val="0"/>
                      <w:marBottom w:val="0"/>
                      <w:divBdr>
                        <w:top w:val="single" w:sz="2" w:space="0" w:color="D9D9E3"/>
                        <w:left w:val="single" w:sz="2" w:space="0" w:color="D9D9E3"/>
                        <w:bottom w:val="single" w:sz="2" w:space="0" w:color="D9D9E3"/>
                        <w:right w:val="single" w:sz="2" w:space="0" w:color="D9D9E3"/>
                      </w:divBdr>
                      <w:divsChild>
                        <w:div w:id="1065295391">
                          <w:marLeft w:val="0"/>
                          <w:marRight w:val="0"/>
                          <w:marTop w:val="0"/>
                          <w:marBottom w:val="0"/>
                          <w:divBdr>
                            <w:top w:val="single" w:sz="2" w:space="0" w:color="D9D9E3"/>
                            <w:left w:val="single" w:sz="2" w:space="0" w:color="D9D9E3"/>
                            <w:bottom w:val="single" w:sz="2" w:space="0" w:color="D9D9E3"/>
                            <w:right w:val="single" w:sz="2" w:space="0" w:color="D9D9E3"/>
                          </w:divBdr>
                          <w:divsChild>
                            <w:div w:id="20630189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67635234">
          <w:marLeft w:val="0"/>
          <w:marRight w:val="0"/>
          <w:marTop w:val="0"/>
          <w:marBottom w:val="0"/>
          <w:divBdr>
            <w:top w:val="single" w:sz="2" w:space="0" w:color="auto"/>
            <w:left w:val="single" w:sz="2" w:space="0" w:color="auto"/>
            <w:bottom w:val="single" w:sz="6" w:space="0" w:color="auto"/>
            <w:right w:val="single" w:sz="2" w:space="0" w:color="auto"/>
          </w:divBdr>
          <w:divsChild>
            <w:div w:id="62990990">
              <w:marLeft w:val="0"/>
              <w:marRight w:val="0"/>
              <w:marTop w:val="100"/>
              <w:marBottom w:val="100"/>
              <w:divBdr>
                <w:top w:val="single" w:sz="2" w:space="0" w:color="D9D9E3"/>
                <w:left w:val="single" w:sz="2" w:space="0" w:color="D9D9E3"/>
                <w:bottom w:val="single" w:sz="2" w:space="0" w:color="D9D9E3"/>
                <w:right w:val="single" w:sz="2" w:space="0" w:color="D9D9E3"/>
              </w:divBdr>
              <w:divsChild>
                <w:div w:id="86460288">
                  <w:marLeft w:val="0"/>
                  <w:marRight w:val="0"/>
                  <w:marTop w:val="0"/>
                  <w:marBottom w:val="0"/>
                  <w:divBdr>
                    <w:top w:val="single" w:sz="2" w:space="0" w:color="D9D9E3"/>
                    <w:left w:val="single" w:sz="2" w:space="0" w:color="D9D9E3"/>
                    <w:bottom w:val="single" w:sz="2" w:space="0" w:color="D9D9E3"/>
                    <w:right w:val="single" w:sz="2" w:space="0" w:color="D9D9E3"/>
                  </w:divBdr>
                  <w:divsChild>
                    <w:div w:id="4686731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2624376">
                  <w:marLeft w:val="0"/>
                  <w:marRight w:val="0"/>
                  <w:marTop w:val="0"/>
                  <w:marBottom w:val="0"/>
                  <w:divBdr>
                    <w:top w:val="single" w:sz="2" w:space="0" w:color="D9D9E3"/>
                    <w:left w:val="single" w:sz="2" w:space="0" w:color="D9D9E3"/>
                    <w:bottom w:val="single" w:sz="2" w:space="0" w:color="D9D9E3"/>
                    <w:right w:val="single" w:sz="2" w:space="0" w:color="D9D9E3"/>
                  </w:divBdr>
                  <w:divsChild>
                    <w:div w:id="1609122457">
                      <w:marLeft w:val="0"/>
                      <w:marRight w:val="0"/>
                      <w:marTop w:val="0"/>
                      <w:marBottom w:val="0"/>
                      <w:divBdr>
                        <w:top w:val="single" w:sz="2" w:space="0" w:color="D9D9E3"/>
                        <w:left w:val="single" w:sz="2" w:space="0" w:color="D9D9E3"/>
                        <w:bottom w:val="single" w:sz="2" w:space="0" w:color="D9D9E3"/>
                        <w:right w:val="single" w:sz="2" w:space="0" w:color="D9D9E3"/>
                      </w:divBdr>
                      <w:divsChild>
                        <w:div w:id="2982711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1734645">
          <w:marLeft w:val="0"/>
          <w:marRight w:val="0"/>
          <w:marTop w:val="0"/>
          <w:marBottom w:val="0"/>
          <w:divBdr>
            <w:top w:val="single" w:sz="2" w:space="0" w:color="auto"/>
            <w:left w:val="single" w:sz="2" w:space="0" w:color="auto"/>
            <w:bottom w:val="single" w:sz="6" w:space="0" w:color="auto"/>
            <w:right w:val="single" w:sz="2" w:space="0" w:color="auto"/>
          </w:divBdr>
          <w:divsChild>
            <w:div w:id="1614895517">
              <w:marLeft w:val="0"/>
              <w:marRight w:val="0"/>
              <w:marTop w:val="100"/>
              <w:marBottom w:val="100"/>
              <w:divBdr>
                <w:top w:val="single" w:sz="2" w:space="0" w:color="D9D9E3"/>
                <w:left w:val="single" w:sz="2" w:space="0" w:color="D9D9E3"/>
                <w:bottom w:val="single" w:sz="2" w:space="0" w:color="D9D9E3"/>
                <w:right w:val="single" w:sz="2" w:space="0" w:color="D9D9E3"/>
              </w:divBdr>
              <w:divsChild>
                <w:div w:id="995257177">
                  <w:marLeft w:val="0"/>
                  <w:marRight w:val="0"/>
                  <w:marTop w:val="0"/>
                  <w:marBottom w:val="0"/>
                  <w:divBdr>
                    <w:top w:val="single" w:sz="2" w:space="0" w:color="D9D9E3"/>
                    <w:left w:val="single" w:sz="2" w:space="0" w:color="D9D9E3"/>
                    <w:bottom w:val="single" w:sz="2" w:space="0" w:color="D9D9E3"/>
                    <w:right w:val="single" w:sz="2" w:space="0" w:color="D9D9E3"/>
                  </w:divBdr>
                  <w:divsChild>
                    <w:div w:id="680160412">
                      <w:marLeft w:val="0"/>
                      <w:marRight w:val="0"/>
                      <w:marTop w:val="0"/>
                      <w:marBottom w:val="0"/>
                      <w:divBdr>
                        <w:top w:val="single" w:sz="2" w:space="0" w:color="D9D9E3"/>
                        <w:left w:val="single" w:sz="2" w:space="0" w:color="D9D9E3"/>
                        <w:bottom w:val="single" w:sz="2" w:space="0" w:color="D9D9E3"/>
                        <w:right w:val="single" w:sz="2" w:space="0" w:color="D9D9E3"/>
                      </w:divBdr>
                      <w:divsChild>
                        <w:div w:id="2085685263">
                          <w:marLeft w:val="0"/>
                          <w:marRight w:val="0"/>
                          <w:marTop w:val="0"/>
                          <w:marBottom w:val="0"/>
                          <w:divBdr>
                            <w:top w:val="single" w:sz="2" w:space="0" w:color="D9D9E3"/>
                            <w:left w:val="single" w:sz="2" w:space="0" w:color="D9D9E3"/>
                            <w:bottom w:val="single" w:sz="2" w:space="0" w:color="D9D9E3"/>
                            <w:right w:val="single" w:sz="2" w:space="0" w:color="D9D9E3"/>
                          </w:divBdr>
                          <w:divsChild>
                            <w:div w:id="1374115549">
                              <w:marLeft w:val="0"/>
                              <w:marRight w:val="0"/>
                              <w:marTop w:val="0"/>
                              <w:marBottom w:val="0"/>
                              <w:divBdr>
                                <w:top w:val="single" w:sz="2" w:space="0" w:color="D9D9E3"/>
                                <w:left w:val="single" w:sz="2" w:space="0" w:color="D9D9E3"/>
                                <w:bottom w:val="single" w:sz="2" w:space="0" w:color="D9D9E3"/>
                                <w:right w:val="single" w:sz="2" w:space="0" w:color="D9D9E3"/>
                              </w:divBdr>
                              <w:divsChild>
                                <w:div w:id="52237476">
                                  <w:marLeft w:val="0"/>
                                  <w:marRight w:val="0"/>
                                  <w:marTop w:val="0"/>
                                  <w:marBottom w:val="0"/>
                                  <w:divBdr>
                                    <w:top w:val="single" w:sz="2" w:space="0" w:color="D9D9E3"/>
                                    <w:left w:val="single" w:sz="2" w:space="0" w:color="D9D9E3"/>
                                    <w:bottom w:val="single" w:sz="2" w:space="0" w:color="D9D9E3"/>
                                    <w:right w:val="single" w:sz="2" w:space="0" w:color="D9D9E3"/>
                                  </w:divBdr>
                                  <w:divsChild>
                                    <w:div w:id="677735240">
                                      <w:marLeft w:val="0"/>
                                      <w:marRight w:val="0"/>
                                      <w:marTop w:val="0"/>
                                      <w:marBottom w:val="0"/>
                                      <w:divBdr>
                                        <w:top w:val="single" w:sz="2" w:space="0" w:color="D9D9E3"/>
                                        <w:left w:val="single" w:sz="2" w:space="0" w:color="D9D9E3"/>
                                        <w:bottom w:val="single" w:sz="2" w:space="0" w:color="D9D9E3"/>
                                        <w:right w:val="single" w:sz="2" w:space="0" w:color="D9D9E3"/>
                                      </w:divBdr>
                                    </w:div>
                                    <w:div w:id="1194424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31751596">
                                  <w:marLeft w:val="0"/>
                                  <w:marRight w:val="0"/>
                                  <w:marTop w:val="0"/>
                                  <w:marBottom w:val="0"/>
                                  <w:divBdr>
                                    <w:top w:val="single" w:sz="2" w:space="0" w:color="D9D9E3"/>
                                    <w:left w:val="single" w:sz="2" w:space="0" w:color="D9D9E3"/>
                                    <w:bottom w:val="single" w:sz="2" w:space="0" w:color="D9D9E3"/>
                                    <w:right w:val="single" w:sz="2" w:space="0" w:color="D9D9E3"/>
                                  </w:divBdr>
                                  <w:divsChild>
                                    <w:div w:id="1876649716">
                                      <w:marLeft w:val="0"/>
                                      <w:marRight w:val="0"/>
                                      <w:marTop w:val="0"/>
                                      <w:marBottom w:val="0"/>
                                      <w:divBdr>
                                        <w:top w:val="single" w:sz="2" w:space="0" w:color="D9D9E3"/>
                                        <w:left w:val="single" w:sz="2" w:space="0" w:color="D9D9E3"/>
                                        <w:bottom w:val="single" w:sz="2" w:space="0" w:color="D9D9E3"/>
                                        <w:right w:val="single" w:sz="2" w:space="0" w:color="D9D9E3"/>
                                      </w:divBdr>
                                    </w:div>
                                    <w:div w:id="977104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51604291">
                                  <w:marLeft w:val="0"/>
                                  <w:marRight w:val="0"/>
                                  <w:marTop w:val="0"/>
                                  <w:marBottom w:val="0"/>
                                  <w:divBdr>
                                    <w:top w:val="single" w:sz="2" w:space="0" w:color="D9D9E3"/>
                                    <w:left w:val="single" w:sz="2" w:space="0" w:color="D9D9E3"/>
                                    <w:bottom w:val="single" w:sz="2" w:space="0" w:color="D9D9E3"/>
                                    <w:right w:val="single" w:sz="2" w:space="0" w:color="D9D9E3"/>
                                  </w:divBdr>
                                  <w:divsChild>
                                    <w:div w:id="1427846444">
                                      <w:marLeft w:val="0"/>
                                      <w:marRight w:val="0"/>
                                      <w:marTop w:val="0"/>
                                      <w:marBottom w:val="0"/>
                                      <w:divBdr>
                                        <w:top w:val="single" w:sz="2" w:space="0" w:color="D9D9E3"/>
                                        <w:left w:val="single" w:sz="2" w:space="0" w:color="D9D9E3"/>
                                        <w:bottom w:val="single" w:sz="2" w:space="0" w:color="D9D9E3"/>
                                        <w:right w:val="single" w:sz="2" w:space="0" w:color="D9D9E3"/>
                                      </w:divBdr>
                                    </w:div>
                                    <w:div w:id="1885368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0881169">
                                  <w:marLeft w:val="0"/>
                                  <w:marRight w:val="0"/>
                                  <w:marTop w:val="0"/>
                                  <w:marBottom w:val="0"/>
                                  <w:divBdr>
                                    <w:top w:val="single" w:sz="2" w:space="0" w:color="D9D9E3"/>
                                    <w:left w:val="single" w:sz="2" w:space="0" w:color="D9D9E3"/>
                                    <w:bottom w:val="single" w:sz="2" w:space="0" w:color="D9D9E3"/>
                                    <w:right w:val="single" w:sz="2" w:space="0" w:color="D9D9E3"/>
                                  </w:divBdr>
                                  <w:divsChild>
                                    <w:div w:id="1607813372">
                                      <w:marLeft w:val="0"/>
                                      <w:marRight w:val="0"/>
                                      <w:marTop w:val="0"/>
                                      <w:marBottom w:val="0"/>
                                      <w:divBdr>
                                        <w:top w:val="single" w:sz="2" w:space="0" w:color="D9D9E3"/>
                                        <w:left w:val="single" w:sz="2" w:space="0" w:color="D9D9E3"/>
                                        <w:bottom w:val="single" w:sz="2" w:space="0" w:color="D9D9E3"/>
                                        <w:right w:val="single" w:sz="2" w:space="0" w:color="D9D9E3"/>
                                      </w:divBdr>
                                    </w:div>
                                    <w:div w:id="6850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79320373">
                                  <w:marLeft w:val="0"/>
                                  <w:marRight w:val="0"/>
                                  <w:marTop w:val="0"/>
                                  <w:marBottom w:val="0"/>
                                  <w:divBdr>
                                    <w:top w:val="single" w:sz="2" w:space="0" w:color="D9D9E3"/>
                                    <w:left w:val="single" w:sz="2" w:space="0" w:color="D9D9E3"/>
                                    <w:bottom w:val="single" w:sz="2" w:space="0" w:color="D9D9E3"/>
                                    <w:right w:val="single" w:sz="2" w:space="0" w:color="D9D9E3"/>
                                  </w:divBdr>
                                  <w:divsChild>
                                    <w:div w:id="240407926">
                                      <w:marLeft w:val="0"/>
                                      <w:marRight w:val="0"/>
                                      <w:marTop w:val="0"/>
                                      <w:marBottom w:val="0"/>
                                      <w:divBdr>
                                        <w:top w:val="single" w:sz="2" w:space="0" w:color="D9D9E3"/>
                                        <w:left w:val="single" w:sz="2" w:space="0" w:color="D9D9E3"/>
                                        <w:bottom w:val="single" w:sz="2" w:space="0" w:color="D9D9E3"/>
                                        <w:right w:val="single" w:sz="2" w:space="0" w:color="D9D9E3"/>
                                      </w:divBdr>
                                    </w:div>
                                    <w:div w:id="6991615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9061586">
          <w:marLeft w:val="0"/>
          <w:marRight w:val="0"/>
          <w:marTop w:val="0"/>
          <w:marBottom w:val="0"/>
          <w:divBdr>
            <w:top w:val="single" w:sz="2" w:space="0" w:color="auto"/>
            <w:left w:val="single" w:sz="2" w:space="0" w:color="auto"/>
            <w:bottom w:val="single" w:sz="6" w:space="0" w:color="auto"/>
            <w:right w:val="single" w:sz="2" w:space="0" w:color="auto"/>
          </w:divBdr>
          <w:divsChild>
            <w:div w:id="5576697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3863388">
                  <w:marLeft w:val="0"/>
                  <w:marRight w:val="0"/>
                  <w:marTop w:val="0"/>
                  <w:marBottom w:val="0"/>
                  <w:divBdr>
                    <w:top w:val="single" w:sz="2" w:space="0" w:color="D9D9E3"/>
                    <w:left w:val="single" w:sz="2" w:space="0" w:color="D9D9E3"/>
                    <w:bottom w:val="single" w:sz="2" w:space="0" w:color="D9D9E3"/>
                    <w:right w:val="single" w:sz="2" w:space="0" w:color="D9D9E3"/>
                  </w:divBdr>
                  <w:divsChild>
                    <w:div w:id="7023669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95582327">
                  <w:marLeft w:val="0"/>
                  <w:marRight w:val="0"/>
                  <w:marTop w:val="0"/>
                  <w:marBottom w:val="0"/>
                  <w:divBdr>
                    <w:top w:val="single" w:sz="2" w:space="0" w:color="D9D9E3"/>
                    <w:left w:val="single" w:sz="2" w:space="0" w:color="D9D9E3"/>
                    <w:bottom w:val="single" w:sz="2" w:space="0" w:color="D9D9E3"/>
                    <w:right w:val="single" w:sz="2" w:space="0" w:color="D9D9E3"/>
                  </w:divBdr>
                  <w:divsChild>
                    <w:div w:id="1529678123">
                      <w:marLeft w:val="0"/>
                      <w:marRight w:val="0"/>
                      <w:marTop w:val="0"/>
                      <w:marBottom w:val="0"/>
                      <w:divBdr>
                        <w:top w:val="single" w:sz="2" w:space="0" w:color="D9D9E3"/>
                        <w:left w:val="single" w:sz="2" w:space="0" w:color="D9D9E3"/>
                        <w:bottom w:val="single" w:sz="2" w:space="0" w:color="D9D9E3"/>
                        <w:right w:val="single" w:sz="2" w:space="0" w:color="D9D9E3"/>
                      </w:divBdr>
                      <w:divsChild>
                        <w:div w:id="1722094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6494498">
          <w:marLeft w:val="0"/>
          <w:marRight w:val="0"/>
          <w:marTop w:val="0"/>
          <w:marBottom w:val="0"/>
          <w:divBdr>
            <w:top w:val="single" w:sz="2" w:space="0" w:color="auto"/>
            <w:left w:val="single" w:sz="2" w:space="0" w:color="auto"/>
            <w:bottom w:val="single" w:sz="6" w:space="0" w:color="auto"/>
            <w:right w:val="single" w:sz="2" w:space="0" w:color="auto"/>
          </w:divBdr>
          <w:divsChild>
            <w:div w:id="752245887">
              <w:marLeft w:val="0"/>
              <w:marRight w:val="0"/>
              <w:marTop w:val="100"/>
              <w:marBottom w:val="100"/>
              <w:divBdr>
                <w:top w:val="single" w:sz="2" w:space="0" w:color="D9D9E3"/>
                <w:left w:val="single" w:sz="2" w:space="0" w:color="D9D9E3"/>
                <w:bottom w:val="single" w:sz="2" w:space="0" w:color="D9D9E3"/>
                <w:right w:val="single" w:sz="2" w:space="0" w:color="D9D9E3"/>
              </w:divBdr>
              <w:divsChild>
                <w:div w:id="2089499159">
                  <w:marLeft w:val="0"/>
                  <w:marRight w:val="0"/>
                  <w:marTop w:val="0"/>
                  <w:marBottom w:val="0"/>
                  <w:divBdr>
                    <w:top w:val="single" w:sz="2" w:space="0" w:color="D9D9E3"/>
                    <w:left w:val="single" w:sz="2" w:space="0" w:color="D9D9E3"/>
                    <w:bottom w:val="single" w:sz="2" w:space="0" w:color="D9D9E3"/>
                    <w:right w:val="single" w:sz="2" w:space="0" w:color="D9D9E3"/>
                  </w:divBdr>
                  <w:divsChild>
                    <w:div w:id="916670919">
                      <w:marLeft w:val="0"/>
                      <w:marRight w:val="0"/>
                      <w:marTop w:val="0"/>
                      <w:marBottom w:val="0"/>
                      <w:divBdr>
                        <w:top w:val="single" w:sz="2" w:space="0" w:color="D9D9E3"/>
                        <w:left w:val="single" w:sz="2" w:space="0" w:color="D9D9E3"/>
                        <w:bottom w:val="single" w:sz="2" w:space="0" w:color="D9D9E3"/>
                        <w:right w:val="single" w:sz="2" w:space="0" w:color="D9D9E3"/>
                      </w:divBdr>
                      <w:divsChild>
                        <w:div w:id="726342646">
                          <w:marLeft w:val="0"/>
                          <w:marRight w:val="0"/>
                          <w:marTop w:val="0"/>
                          <w:marBottom w:val="0"/>
                          <w:divBdr>
                            <w:top w:val="single" w:sz="2" w:space="0" w:color="D9D9E3"/>
                            <w:left w:val="single" w:sz="2" w:space="0" w:color="D9D9E3"/>
                            <w:bottom w:val="single" w:sz="2" w:space="0" w:color="D9D9E3"/>
                            <w:right w:val="single" w:sz="2" w:space="0" w:color="D9D9E3"/>
                          </w:divBdr>
                          <w:divsChild>
                            <w:div w:id="611985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28127525">
          <w:marLeft w:val="0"/>
          <w:marRight w:val="0"/>
          <w:marTop w:val="0"/>
          <w:marBottom w:val="0"/>
          <w:divBdr>
            <w:top w:val="single" w:sz="2" w:space="0" w:color="auto"/>
            <w:left w:val="single" w:sz="2" w:space="0" w:color="auto"/>
            <w:bottom w:val="single" w:sz="6" w:space="0" w:color="auto"/>
            <w:right w:val="single" w:sz="2" w:space="0" w:color="auto"/>
          </w:divBdr>
          <w:divsChild>
            <w:div w:id="1979921678">
              <w:marLeft w:val="0"/>
              <w:marRight w:val="0"/>
              <w:marTop w:val="100"/>
              <w:marBottom w:val="100"/>
              <w:divBdr>
                <w:top w:val="single" w:sz="2" w:space="0" w:color="D9D9E3"/>
                <w:left w:val="single" w:sz="2" w:space="0" w:color="D9D9E3"/>
                <w:bottom w:val="single" w:sz="2" w:space="0" w:color="D9D9E3"/>
                <w:right w:val="single" w:sz="2" w:space="0" w:color="D9D9E3"/>
              </w:divBdr>
              <w:divsChild>
                <w:div w:id="826703648">
                  <w:marLeft w:val="0"/>
                  <w:marRight w:val="0"/>
                  <w:marTop w:val="0"/>
                  <w:marBottom w:val="0"/>
                  <w:divBdr>
                    <w:top w:val="single" w:sz="2" w:space="0" w:color="D9D9E3"/>
                    <w:left w:val="single" w:sz="2" w:space="0" w:color="D9D9E3"/>
                    <w:bottom w:val="single" w:sz="2" w:space="0" w:color="D9D9E3"/>
                    <w:right w:val="single" w:sz="2" w:space="0" w:color="D9D9E3"/>
                  </w:divBdr>
                  <w:divsChild>
                    <w:div w:id="9665478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15456020">
                  <w:marLeft w:val="0"/>
                  <w:marRight w:val="0"/>
                  <w:marTop w:val="0"/>
                  <w:marBottom w:val="0"/>
                  <w:divBdr>
                    <w:top w:val="single" w:sz="2" w:space="0" w:color="D9D9E3"/>
                    <w:left w:val="single" w:sz="2" w:space="0" w:color="D9D9E3"/>
                    <w:bottom w:val="single" w:sz="2" w:space="0" w:color="D9D9E3"/>
                    <w:right w:val="single" w:sz="2" w:space="0" w:color="D9D9E3"/>
                  </w:divBdr>
                  <w:divsChild>
                    <w:div w:id="1358389535">
                      <w:marLeft w:val="0"/>
                      <w:marRight w:val="0"/>
                      <w:marTop w:val="0"/>
                      <w:marBottom w:val="0"/>
                      <w:divBdr>
                        <w:top w:val="single" w:sz="2" w:space="0" w:color="D9D9E3"/>
                        <w:left w:val="single" w:sz="2" w:space="0" w:color="D9D9E3"/>
                        <w:bottom w:val="single" w:sz="2" w:space="0" w:color="D9D9E3"/>
                        <w:right w:val="single" w:sz="2" w:space="0" w:color="D9D9E3"/>
                      </w:divBdr>
                      <w:divsChild>
                        <w:div w:id="716972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74093290">
          <w:marLeft w:val="0"/>
          <w:marRight w:val="0"/>
          <w:marTop w:val="0"/>
          <w:marBottom w:val="0"/>
          <w:divBdr>
            <w:top w:val="single" w:sz="2" w:space="0" w:color="auto"/>
            <w:left w:val="single" w:sz="2" w:space="0" w:color="auto"/>
            <w:bottom w:val="single" w:sz="6" w:space="0" w:color="auto"/>
            <w:right w:val="single" w:sz="2" w:space="0" w:color="auto"/>
          </w:divBdr>
          <w:divsChild>
            <w:div w:id="1783456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452672744">
                  <w:marLeft w:val="0"/>
                  <w:marRight w:val="0"/>
                  <w:marTop w:val="0"/>
                  <w:marBottom w:val="0"/>
                  <w:divBdr>
                    <w:top w:val="single" w:sz="2" w:space="0" w:color="D9D9E3"/>
                    <w:left w:val="single" w:sz="2" w:space="0" w:color="D9D9E3"/>
                    <w:bottom w:val="single" w:sz="2" w:space="0" w:color="D9D9E3"/>
                    <w:right w:val="single" w:sz="2" w:space="0" w:color="D9D9E3"/>
                  </w:divBdr>
                  <w:divsChild>
                    <w:div w:id="1757902391">
                      <w:marLeft w:val="0"/>
                      <w:marRight w:val="0"/>
                      <w:marTop w:val="0"/>
                      <w:marBottom w:val="0"/>
                      <w:divBdr>
                        <w:top w:val="single" w:sz="2" w:space="0" w:color="D9D9E3"/>
                        <w:left w:val="single" w:sz="2" w:space="0" w:color="D9D9E3"/>
                        <w:bottom w:val="single" w:sz="2" w:space="0" w:color="D9D9E3"/>
                        <w:right w:val="single" w:sz="2" w:space="0" w:color="D9D9E3"/>
                      </w:divBdr>
                      <w:divsChild>
                        <w:div w:id="1059134202">
                          <w:marLeft w:val="0"/>
                          <w:marRight w:val="0"/>
                          <w:marTop w:val="0"/>
                          <w:marBottom w:val="0"/>
                          <w:divBdr>
                            <w:top w:val="single" w:sz="2" w:space="0" w:color="D9D9E3"/>
                            <w:left w:val="single" w:sz="2" w:space="0" w:color="D9D9E3"/>
                            <w:bottom w:val="single" w:sz="2" w:space="0" w:color="D9D9E3"/>
                            <w:right w:val="single" w:sz="2" w:space="0" w:color="D9D9E3"/>
                          </w:divBdr>
                          <w:divsChild>
                            <w:div w:id="760763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8484641">
          <w:marLeft w:val="0"/>
          <w:marRight w:val="0"/>
          <w:marTop w:val="0"/>
          <w:marBottom w:val="0"/>
          <w:divBdr>
            <w:top w:val="single" w:sz="2" w:space="0" w:color="auto"/>
            <w:left w:val="single" w:sz="2" w:space="0" w:color="auto"/>
            <w:bottom w:val="single" w:sz="6" w:space="0" w:color="auto"/>
            <w:right w:val="single" w:sz="2" w:space="0" w:color="auto"/>
          </w:divBdr>
          <w:divsChild>
            <w:div w:id="1320843931">
              <w:marLeft w:val="0"/>
              <w:marRight w:val="0"/>
              <w:marTop w:val="100"/>
              <w:marBottom w:val="100"/>
              <w:divBdr>
                <w:top w:val="single" w:sz="2" w:space="0" w:color="D9D9E3"/>
                <w:left w:val="single" w:sz="2" w:space="0" w:color="D9D9E3"/>
                <w:bottom w:val="single" w:sz="2" w:space="0" w:color="D9D9E3"/>
                <w:right w:val="single" w:sz="2" w:space="0" w:color="D9D9E3"/>
              </w:divBdr>
              <w:divsChild>
                <w:div w:id="66459152">
                  <w:marLeft w:val="0"/>
                  <w:marRight w:val="0"/>
                  <w:marTop w:val="0"/>
                  <w:marBottom w:val="0"/>
                  <w:divBdr>
                    <w:top w:val="single" w:sz="2" w:space="0" w:color="D9D9E3"/>
                    <w:left w:val="single" w:sz="2" w:space="0" w:color="D9D9E3"/>
                    <w:bottom w:val="single" w:sz="2" w:space="0" w:color="D9D9E3"/>
                    <w:right w:val="single" w:sz="2" w:space="0" w:color="D9D9E3"/>
                  </w:divBdr>
                  <w:divsChild>
                    <w:div w:id="9029090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8415028">
                  <w:marLeft w:val="0"/>
                  <w:marRight w:val="0"/>
                  <w:marTop w:val="0"/>
                  <w:marBottom w:val="0"/>
                  <w:divBdr>
                    <w:top w:val="single" w:sz="2" w:space="0" w:color="D9D9E3"/>
                    <w:left w:val="single" w:sz="2" w:space="0" w:color="D9D9E3"/>
                    <w:bottom w:val="single" w:sz="2" w:space="0" w:color="D9D9E3"/>
                    <w:right w:val="single" w:sz="2" w:space="0" w:color="D9D9E3"/>
                  </w:divBdr>
                  <w:divsChild>
                    <w:div w:id="89785093">
                      <w:marLeft w:val="0"/>
                      <w:marRight w:val="0"/>
                      <w:marTop w:val="0"/>
                      <w:marBottom w:val="0"/>
                      <w:divBdr>
                        <w:top w:val="single" w:sz="2" w:space="0" w:color="D9D9E3"/>
                        <w:left w:val="single" w:sz="2" w:space="0" w:color="D9D9E3"/>
                        <w:bottom w:val="single" w:sz="2" w:space="0" w:color="D9D9E3"/>
                        <w:right w:val="single" w:sz="2" w:space="0" w:color="D9D9E3"/>
                      </w:divBdr>
                      <w:divsChild>
                        <w:div w:id="19929810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4670664">
          <w:marLeft w:val="0"/>
          <w:marRight w:val="0"/>
          <w:marTop w:val="0"/>
          <w:marBottom w:val="0"/>
          <w:divBdr>
            <w:top w:val="single" w:sz="2" w:space="0" w:color="auto"/>
            <w:left w:val="single" w:sz="2" w:space="0" w:color="auto"/>
            <w:bottom w:val="single" w:sz="6" w:space="0" w:color="auto"/>
            <w:right w:val="single" w:sz="2" w:space="0" w:color="auto"/>
          </w:divBdr>
          <w:divsChild>
            <w:div w:id="319582673">
              <w:marLeft w:val="0"/>
              <w:marRight w:val="0"/>
              <w:marTop w:val="100"/>
              <w:marBottom w:val="100"/>
              <w:divBdr>
                <w:top w:val="single" w:sz="2" w:space="0" w:color="D9D9E3"/>
                <w:left w:val="single" w:sz="2" w:space="0" w:color="D9D9E3"/>
                <w:bottom w:val="single" w:sz="2" w:space="0" w:color="D9D9E3"/>
                <w:right w:val="single" w:sz="2" w:space="0" w:color="D9D9E3"/>
              </w:divBdr>
              <w:divsChild>
                <w:div w:id="308167148">
                  <w:marLeft w:val="0"/>
                  <w:marRight w:val="0"/>
                  <w:marTop w:val="0"/>
                  <w:marBottom w:val="0"/>
                  <w:divBdr>
                    <w:top w:val="single" w:sz="2" w:space="0" w:color="D9D9E3"/>
                    <w:left w:val="single" w:sz="2" w:space="0" w:color="D9D9E3"/>
                    <w:bottom w:val="single" w:sz="2" w:space="0" w:color="D9D9E3"/>
                    <w:right w:val="single" w:sz="2" w:space="0" w:color="D9D9E3"/>
                  </w:divBdr>
                  <w:divsChild>
                    <w:div w:id="1867062198">
                      <w:marLeft w:val="0"/>
                      <w:marRight w:val="0"/>
                      <w:marTop w:val="0"/>
                      <w:marBottom w:val="0"/>
                      <w:divBdr>
                        <w:top w:val="single" w:sz="2" w:space="0" w:color="D9D9E3"/>
                        <w:left w:val="single" w:sz="2" w:space="0" w:color="D9D9E3"/>
                        <w:bottom w:val="single" w:sz="2" w:space="0" w:color="D9D9E3"/>
                        <w:right w:val="single" w:sz="2" w:space="0" w:color="D9D9E3"/>
                      </w:divBdr>
                      <w:divsChild>
                        <w:div w:id="468784216">
                          <w:marLeft w:val="0"/>
                          <w:marRight w:val="0"/>
                          <w:marTop w:val="0"/>
                          <w:marBottom w:val="0"/>
                          <w:divBdr>
                            <w:top w:val="single" w:sz="2" w:space="0" w:color="D9D9E3"/>
                            <w:left w:val="single" w:sz="2" w:space="0" w:color="D9D9E3"/>
                            <w:bottom w:val="single" w:sz="2" w:space="0" w:color="D9D9E3"/>
                            <w:right w:val="single" w:sz="2" w:space="0" w:color="D9D9E3"/>
                          </w:divBdr>
                          <w:divsChild>
                            <w:div w:id="12077912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75492550">
          <w:marLeft w:val="0"/>
          <w:marRight w:val="0"/>
          <w:marTop w:val="0"/>
          <w:marBottom w:val="0"/>
          <w:divBdr>
            <w:top w:val="single" w:sz="2" w:space="0" w:color="auto"/>
            <w:left w:val="single" w:sz="2" w:space="0" w:color="auto"/>
            <w:bottom w:val="single" w:sz="6" w:space="0" w:color="auto"/>
            <w:right w:val="single" w:sz="2" w:space="0" w:color="auto"/>
          </w:divBdr>
          <w:divsChild>
            <w:div w:id="578488982">
              <w:marLeft w:val="0"/>
              <w:marRight w:val="0"/>
              <w:marTop w:val="100"/>
              <w:marBottom w:val="100"/>
              <w:divBdr>
                <w:top w:val="single" w:sz="2" w:space="0" w:color="D9D9E3"/>
                <w:left w:val="single" w:sz="2" w:space="0" w:color="D9D9E3"/>
                <w:bottom w:val="single" w:sz="2" w:space="0" w:color="D9D9E3"/>
                <w:right w:val="single" w:sz="2" w:space="0" w:color="D9D9E3"/>
              </w:divBdr>
              <w:divsChild>
                <w:div w:id="1505241171">
                  <w:marLeft w:val="0"/>
                  <w:marRight w:val="0"/>
                  <w:marTop w:val="0"/>
                  <w:marBottom w:val="0"/>
                  <w:divBdr>
                    <w:top w:val="single" w:sz="2" w:space="0" w:color="D9D9E3"/>
                    <w:left w:val="single" w:sz="2" w:space="0" w:color="D9D9E3"/>
                    <w:bottom w:val="single" w:sz="2" w:space="0" w:color="D9D9E3"/>
                    <w:right w:val="single" w:sz="2" w:space="0" w:color="D9D9E3"/>
                  </w:divBdr>
                  <w:divsChild>
                    <w:div w:id="803354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5133937">
                  <w:marLeft w:val="0"/>
                  <w:marRight w:val="0"/>
                  <w:marTop w:val="0"/>
                  <w:marBottom w:val="0"/>
                  <w:divBdr>
                    <w:top w:val="single" w:sz="2" w:space="0" w:color="D9D9E3"/>
                    <w:left w:val="single" w:sz="2" w:space="0" w:color="D9D9E3"/>
                    <w:bottom w:val="single" w:sz="2" w:space="0" w:color="D9D9E3"/>
                    <w:right w:val="single" w:sz="2" w:space="0" w:color="D9D9E3"/>
                  </w:divBdr>
                  <w:divsChild>
                    <w:div w:id="1043287816">
                      <w:marLeft w:val="0"/>
                      <w:marRight w:val="0"/>
                      <w:marTop w:val="0"/>
                      <w:marBottom w:val="0"/>
                      <w:divBdr>
                        <w:top w:val="single" w:sz="2" w:space="0" w:color="D9D9E3"/>
                        <w:left w:val="single" w:sz="2" w:space="0" w:color="D9D9E3"/>
                        <w:bottom w:val="single" w:sz="2" w:space="0" w:color="D9D9E3"/>
                        <w:right w:val="single" w:sz="2" w:space="0" w:color="D9D9E3"/>
                      </w:divBdr>
                      <w:divsChild>
                        <w:div w:id="219293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3724606">
          <w:marLeft w:val="0"/>
          <w:marRight w:val="0"/>
          <w:marTop w:val="0"/>
          <w:marBottom w:val="0"/>
          <w:divBdr>
            <w:top w:val="single" w:sz="2" w:space="0" w:color="auto"/>
            <w:left w:val="single" w:sz="2" w:space="0" w:color="auto"/>
            <w:bottom w:val="single" w:sz="6" w:space="0" w:color="auto"/>
            <w:right w:val="single" w:sz="2" w:space="0" w:color="auto"/>
          </w:divBdr>
          <w:divsChild>
            <w:div w:id="20817142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23462453">
                  <w:marLeft w:val="0"/>
                  <w:marRight w:val="0"/>
                  <w:marTop w:val="0"/>
                  <w:marBottom w:val="0"/>
                  <w:divBdr>
                    <w:top w:val="single" w:sz="2" w:space="0" w:color="D9D9E3"/>
                    <w:left w:val="single" w:sz="2" w:space="0" w:color="D9D9E3"/>
                    <w:bottom w:val="single" w:sz="2" w:space="0" w:color="D9D9E3"/>
                    <w:right w:val="single" w:sz="2" w:space="0" w:color="D9D9E3"/>
                  </w:divBdr>
                  <w:divsChild>
                    <w:div w:id="2019233808">
                      <w:marLeft w:val="0"/>
                      <w:marRight w:val="0"/>
                      <w:marTop w:val="0"/>
                      <w:marBottom w:val="0"/>
                      <w:divBdr>
                        <w:top w:val="single" w:sz="2" w:space="0" w:color="D9D9E3"/>
                        <w:left w:val="single" w:sz="2" w:space="0" w:color="D9D9E3"/>
                        <w:bottom w:val="single" w:sz="2" w:space="0" w:color="D9D9E3"/>
                        <w:right w:val="single" w:sz="2" w:space="0" w:color="D9D9E3"/>
                      </w:divBdr>
                      <w:divsChild>
                        <w:div w:id="406223383">
                          <w:marLeft w:val="0"/>
                          <w:marRight w:val="0"/>
                          <w:marTop w:val="0"/>
                          <w:marBottom w:val="0"/>
                          <w:divBdr>
                            <w:top w:val="single" w:sz="2" w:space="0" w:color="D9D9E3"/>
                            <w:left w:val="single" w:sz="2" w:space="0" w:color="D9D9E3"/>
                            <w:bottom w:val="single" w:sz="2" w:space="0" w:color="D9D9E3"/>
                            <w:right w:val="single" w:sz="2" w:space="0" w:color="D9D9E3"/>
                          </w:divBdr>
                          <w:divsChild>
                            <w:div w:id="435563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18748300">
      <w:bodyDiv w:val="1"/>
      <w:marLeft w:val="0"/>
      <w:marRight w:val="0"/>
      <w:marTop w:val="0"/>
      <w:marBottom w:val="0"/>
      <w:divBdr>
        <w:top w:val="none" w:sz="0" w:space="0" w:color="auto"/>
        <w:left w:val="none" w:sz="0" w:space="0" w:color="auto"/>
        <w:bottom w:val="none" w:sz="0" w:space="0" w:color="auto"/>
        <w:right w:val="none" w:sz="0" w:space="0" w:color="auto"/>
      </w:divBdr>
      <w:divsChild>
        <w:div w:id="490605526">
          <w:marLeft w:val="432"/>
          <w:marRight w:val="0"/>
          <w:marTop w:val="120"/>
          <w:marBottom w:val="0"/>
          <w:divBdr>
            <w:top w:val="none" w:sz="0" w:space="0" w:color="auto"/>
            <w:left w:val="none" w:sz="0" w:space="0" w:color="auto"/>
            <w:bottom w:val="none" w:sz="0" w:space="0" w:color="auto"/>
            <w:right w:val="none" w:sz="0" w:space="0" w:color="auto"/>
          </w:divBdr>
        </w:div>
      </w:divsChild>
    </w:div>
    <w:div w:id="735326281">
      <w:bodyDiv w:val="1"/>
      <w:marLeft w:val="0"/>
      <w:marRight w:val="0"/>
      <w:marTop w:val="0"/>
      <w:marBottom w:val="0"/>
      <w:divBdr>
        <w:top w:val="none" w:sz="0" w:space="0" w:color="auto"/>
        <w:left w:val="none" w:sz="0" w:space="0" w:color="auto"/>
        <w:bottom w:val="none" w:sz="0" w:space="0" w:color="auto"/>
        <w:right w:val="none" w:sz="0" w:space="0" w:color="auto"/>
      </w:divBdr>
      <w:divsChild>
        <w:div w:id="519707193">
          <w:marLeft w:val="0"/>
          <w:marRight w:val="0"/>
          <w:marTop w:val="0"/>
          <w:marBottom w:val="0"/>
          <w:divBdr>
            <w:top w:val="single" w:sz="2" w:space="0" w:color="D9D9E3"/>
            <w:left w:val="single" w:sz="2" w:space="0" w:color="D9D9E3"/>
            <w:bottom w:val="single" w:sz="2" w:space="0" w:color="D9D9E3"/>
            <w:right w:val="single" w:sz="2" w:space="0" w:color="D9D9E3"/>
          </w:divBdr>
          <w:divsChild>
            <w:div w:id="462384370">
              <w:marLeft w:val="0"/>
              <w:marRight w:val="0"/>
              <w:marTop w:val="0"/>
              <w:marBottom w:val="0"/>
              <w:divBdr>
                <w:top w:val="single" w:sz="2" w:space="0" w:color="D9D9E3"/>
                <w:left w:val="single" w:sz="2" w:space="0" w:color="D9D9E3"/>
                <w:bottom w:val="single" w:sz="2" w:space="0" w:color="D9D9E3"/>
                <w:right w:val="single" w:sz="2" w:space="0" w:color="D9D9E3"/>
              </w:divBdr>
              <w:divsChild>
                <w:div w:id="1280641989">
                  <w:marLeft w:val="0"/>
                  <w:marRight w:val="0"/>
                  <w:marTop w:val="0"/>
                  <w:marBottom w:val="0"/>
                  <w:divBdr>
                    <w:top w:val="single" w:sz="2" w:space="0" w:color="D9D9E3"/>
                    <w:left w:val="single" w:sz="2" w:space="0" w:color="D9D9E3"/>
                    <w:bottom w:val="single" w:sz="2" w:space="0" w:color="D9D9E3"/>
                    <w:right w:val="single" w:sz="2" w:space="0" w:color="D9D9E3"/>
                  </w:divBdr>
                  <w:divsChild>
                    <w:div w:id="183596919">
                      <w:marLeft w:val="0"/>
                      <w:marRight w:val="0"/>
                      <w:marTop w:val="0"/>
                      <w:marBottom w:val="0"/>
                      <w:divBdr>
                        <w:top w:val="single" w:sz="2" w:space="0" w:color="D9D9E3"/>
                        <w:left w:val="single" w:sz="2" w:space="0" w:color="D9D9E3"/>
                        <w:bottom w:val="single" w:sz="2" w:space="0" w:color="D9D9E3"/>
                        <w:right w:val="single" w:sz="2" w:space="0" w:color="D9D9E3"/>
                      </w:divBdr>
                      <w:divsChild>
                        <w:div w:id="519009619">
                          <w:marLeft w:val="0"/>
                          <w:marRight w:val="0"/>
                          <w:marTop w:val="0"/>
                          <w:marBottom w:val="0"/>
                          <w:divBdr>
                            <w:top w:val="single" w:sz="2" w:space="0" w:color="auto"/>
                            <w:left w:val="single" w:sz="2" w:space="0" w:color="auto"/>
                            <w:bottom w:val="single" w:sz="6" w:space="0" w:color="auto"/>
                            <w:right w:val="single" w:sz="2" w:space="0" w:color="auto"/>
                          </w:divBdr>
                          <w:divsChild>
                            <w:div w:id="1593859046">
                              <w:marLeft w:val="0"/>
                              <w:marRight w:val="0"/>
                              <w:marTop w:val="100"/>
                              <w:marBottom w:val="100"/>
                              <w:divBdr>
                                <w:top w:val="single" w:sz="2" w:space="0" w:color="D9D9E3"/>
                                <w:left w:val="single" w:sz="2" w:space="0" w:color="D9D9E3"/>
                                <w:bottom w:val="single" w:sz="2" w:space="0" w:color="D9D9E3"/>
                                <w:right w:val="single" w:sz="2" w:space="0" w:color="D9D9E3"/>
                              </w:divBdr>
                              <w:divsChild>
                                <w:div w:id="2103715635">
                                  <w:marLeft w:val="0"/>
                                  <w:marRight w:val="0"/>
                                  <w:marTop w:val="0"/>
                                  <w:marBottom w:val="0"/>
                                  <w:divBdr>
                                    <w:top w:val="single" w:sz="2" w:space="0" w:color="D9D9E3"/>
                                    <w:left w:val="single" w:sz="2" w:space="0" w:color="D9D9E3"/>
                                    <w:bottom w:val="single" w:sz="2" w:space="0" w:color="D9D9E3"/>
                                    <w:right w:val="single" w:sz="2" w:space="0" w:color="D9D9E3"/>
                                  </w:divBdr>
                                  <w:divsChild>
                                    <w:div w:id="2008940957">
                                      <w:marLeft w:val="0"/>
                                      <w:marRight w:val="0"/>
                                      <w:marTop w:val="0"/>
                                      <w:marBottom w:val="0"/>
                                      <w:divBdr>
                                        <w:top w:val="single" w:sz="2" w:space="0" w:color="D9D9E3"/>
                                        <w:left w:val="single" w:sz="2" w:space="0" w:color="D9D9E3"/>
                                        <w:bottom w:val="single" w:sz="2" w:space="0" w:color="D9D9E3"/>
                                        <w:right w:val="single" w:sz="2" w:space="0" w:color="D9D9E3"/>
                                      </w:divBdr>
                                      <w:divsChild>
                                        <w:div w:id="2761836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5789586">
                          <w:marLeft w:val="0"/>
                          <w:marRight w:val="0"/>
                          <w:marTop w:val="0"/>
                          <w:marBottom w:val="0"/>
                          <w:divBdr>
                            <w:top w:val="single" w:sz="2" w:space="0" w:color="auto"/>
                            <w:left w:val="single" w:sz="2" w:space="0" w:color="auto"/>
                            <w:bottom w:val="single" w:sz="6" w:space="0" w:color="auto"/>
                            <w:right w:val="single" w:sz="2" w:space="0" w:color="auto"/>
                          </w:divBdr>
                          <w:divsChild>
                            <w:div w:id="42462069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232201">
                                  <w:marLeft w:val="0"/>
                                  <w:marRight w:val="0"/>
                                  <w:marTop w:val="0"/>
                                  <w:marBottom w:val="0"/>
                                  <w:divBdr>
                                    <w:top w:val="single" w:sz="2" w:space="0" w:color="D9D9E3"/>
                                    <w:left w:val="single" w:sz="2" w:space="0" w:color="D9D9E3"/>
                                    <w:bottom w:val="single" w:sz="2" w:space="0" w:color="D9D9E3"/>
                                    <w:right w:val="single" w:sz="2" w:space="0" w:color="D9D9E3"/>
                                  </w:divBdr>
                                  <w:divsChild>
                                    <w:div w:id="1004359461">
                                      <w:marLeft w:val="0"/>
                                      <w:marRight w:val="0"/>
                                      <w:marTop w:val="0"/>
                                      <w:marBottom w:val="0"/>
                                      <w:divBdr>
                                        <w:top w:val="single" w:sz="2" w:space="0" w:color="D9D9E3"/>
                                        <w:left w:val="single" w:sz="2" w:space="0" w:color="D9D9E3"/>
                                        <w:bottom w:val="single" w:sz="2" w:space="0" w:color="D9D9E3"/>
                                        <w:right w:val="single" w:sz="2" w:space="0" w:color="D9D9E3"/>
                                      </w:divBdr>
                                      <w:divsChild>
                                        <w:div w:id="798647905">
                                          <w:marLeft w:val="0"/>
                                          <w:marRight w:val="0"/>
                                          <w:marTop w:val="0"/>
                                          <w:marBottom w:val="0"/>
                                          <w:divBdr>
                                            <w:top w:val="single" w:sz="2" w:space="0" w:color="D9D9E3"/>
                                            <w:left w:val="single" w:sz="2" w:space="0" w:color="D9D9E3"/>
                                            <w:bottom w:val="single" w:sz="2" w:space="0" w:color="D9D9E3"/>
                                            <w:right w:val="single" w:sz="2" w:space="0" w:color="D9D9E3"/>
                                          </w:divBdr>
                                          <w:divsChild>
                                            <w:div w:id="1688554639">
                                              <w:marLeft w:val="0"/>
                                              <w:marRight w:val="0"/>
                                              <w:marTop w:val="0"/>
                                              <w:marBottom w:val="0"/>
                                              <w:divBdr>
                                                <w:top w:val="single" w:sz="2" w:space="0" w:color="D9D9E3"/>
                                                <w:left w:val="single" w:sz="2" w:space="0" w:color="D9D9E3"/>
                                                <w:bottom w:val="single" w:sz="2" w:space="0" w:color="D9D9E3"/>
                                                <w:right w:val="single" w:sz="2" w:space="0" w:color="D9D9E3"/>
                                              </w:divBdr>
                                              <w:divsChild>
                                                <w:div w:id="419722294">
                                                  <w:marLeft w:val="0"/>
                                                  <w:marRight w:val="0"/>
                                                  <w:marTop w:val="0"/>
                                                  <w:marBottom w:val="0"/>
                                                  <w:divBdr>
                                                    <w:top w:val="single" w:sz="2" w:space="0" w:color="D9D9E3"/>
                                                    <w:left w:val="single" w:sz="2" w:space="0" w:color="D9D9E3"/>
                                                    <w:bottom w:val="single" w:sz="2" w:space="0" w:color="D9D9E3"/>
                                                    <w:right w:val="single" w:sz="2" w:space="0" w:color="D9D9E3"/>
                                                  </w:divBdr>
                                                  <w:divsChild>
                                                    <w:div w:id="815874513">
                                                      <w:marLeft w:val="0"/>
                                                      <w:marRight w:val="0"/>
                                                      <w:marTop w:val="0"/>
                                                      <w:marBottom w:val="0"/>
                                                      <w:divBdr>
                                                        <w:top w:val="single" w:sz="2" w:space="0" w:color="D9D9E3"/>
                                                        <w:left w:val="single" w:sz="2" w:space="0" w:color="D9D9E3"/>
                                                        <w:bottom w:val="single" w:sz="2" w:space="0" w:color="D9D9E3"/>
                                                        <w:right w:val="single" w:sz="2" w:space="0" w:color="D9D9E3"/>
                                                      </w:divBdr>
                                                    </w:div>
                                                    <w:div w:id="365911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5215794">
          <w:marLeft w:val="0"/>
          <w:marRight w:val="0"/>
          <w:marTop w:val="0"/>
          <w:marBottom w:val="0"/>
          <w:divBdr>
            <w:top w:val="none" w:sz="0" w:space="0" w:color="auto"/>
            <w:left w:val="none" w:sz="0" w:space="0" w:color="auto"/>
            <w:bottom w:val="none" w:sz="0" w:space="0" w:color="auto"/>
            <w:right w:val="none" w:sz="0" w:space="0" w:color="auto"/>
          </w:divBdr>
        </w:div>
      </w:divsChild>
    </w:div>
    <w:div w:id="1048530877">
      <w:bodyDiv w:val="1"/>
      <w:marLeft w:val="0"/>
      <w:marRight w:val="0"/>
      <w:marTop w:val="0"/>
      <w:marBottom w:val="0"/>
      <w:divBdr>
        <w:top w:val="none" w:sz="0" w:space="0" w:color="auto"/>
        <w:left w:val="none" w:sz="0" w:space="0" w:color="auto"/>
        <w:bottom w:val="none" w:sz="0" w:space="0" w:color="auto"/>
        <w:right w:val="none" w:sz="0" w:space="0" w:color="auto"/>
      </w:divBdr>
    </w:div>
    <w:div w:id="1263488776">
      <w:bodyDiv w:val="1"/>
      <w:marLeft w:val="0"/>
      <w:marRight w:val="0"/>
      <w:marTop w:val="0"/>
      <w:marBottom w:val="0"/>
      <w:divBdr>
        <w:top w:val="none" w:sz="0" w:space="0" w:color="auto"/>
        <w:left w:val="none" w:sz="0" w:space="0" w:color="auto"/>
        <w:bottom w:val="none" w:sz="0" w:space="0" w:color="auto"/>
        <w:right w:val="none" w:sz="0" w:space="0" w:color="auto"/>
      </w:divBdr>
      <w:divsChild>
        <w:div w:id="1743991682">
          <w:marLeft w:val="0"/>
          <w:marRight w:val="0"/>
          <w:marTop w:val="0"/>
          <w:marBottom w:val="0"/>
          <w:divBdr>
            <w:top w:val="single" w:sz="2" w:space="0" w:color="auto"/>
            <w:left w:val="single" w:sz="2" w:space="0" w:color="auto"/>
            <w:bottom w:val="single" w:sz="6" w:space="0" w:color="auto"/>
            <w:right w:val="single" w:sz="2" w:space="0" w:color="auto"/>
          </w:divBdr>
          <w:divsChild>
            <w:div w:id="190148088">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598815">
                  <w:marLeft w:val="0"/>
                  <w:marRight w:val="0"/>
                  <w:marTop w:val="0"/>
                  <w:marBottom w:val="0"/>
                  <w:divBdr>
                    <w:top w:val="single" w:sz="2" w:space="0" w:color="D9D9E3"/>
                    <w:left w:val="single" w:sz="2" w:space="0" w:color="D9D9E3"/>
                    <w:bottom w:val="single" w:sz="2" w:space="0" w:color="D9D9E3"/>
                    <w:right w:val="single" w:sz="2" w:space="0" w:color="D9D9E3"/>
                  </w:divBdr>
                  <w:divsChild>
                    <w:div w:id="559554541">
                      <w:marLeft w:val="0"/>
                      <w:marRight w:val="0"/>
                      <w:marTop w:val="0"/>
                      <w:marBottom w:val="0"/>
                      <w:divBdr>
                        <w:top w:val="single" w:sz="2" w:space="0" w:color="D9D9E3"/>
                        <w:left w:val="single" w:sz="2" w:space="0" w:color="D9D9E3"/>
                        <w:bottom w:val="single" w:sz="2" w:space="0" w:color="D9D9E3"/>
                        <w:right w:val="single" w:sz="2" w:space="0" w:color="D9D9E3"/>
                      </w:divBdr>
                      <w:divsChild>
                        <w:div w:id="1050571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22178869">
          <w:marLeft w:val="0"/>
          <w:marRight w:val="0"/>
          <w:marTop w:val="0"/>
          <w:marBottom w:val="0"/>
          <w:divBdr>
            <w:top w:val="single" w:sz="2" w:space="0" w:color="auto"/>
            <w:left w:val="single" w:sz="2" w:space="0" w:color="auto"/>
            <w:bottom w:val="single" w:sz="6" w:space="0" w:color="auto"/>
            <w:right w:val="single" w:sz="2" w:space="0" w:color="auto"/>
          </w:divBdr>
          <w:divsChild>
            <w:div w:id="694842506">
              <w:marLeft w:val="0"/>
              <w:marRight w:val="0"/>
              <w:marTop w:val="100"/>
              <w:marBottom w:val="100"/>
              <w:divBdr>
                <w:top w:val="single" w:sz="2" w:space="0" w:color="D9D9E3"/>
                <w:left w:val="single" w:sz="2" w:space="0" w:color="D9D9E3"/>
                <w:bottom w:val="single" w:sz="2" w:space="0" w:color="D9D9E3"/>
                <w:right w:val="single" w:sz="2" w:space="0" w:color="D9D9E3"/>
              </w:divBdr>
              <w:divsChild>
                <w:div w:id="1075322830">
                  <w:marLeft w:val="0"/>
                  <w:marRight w:val="0"/>
                  <w:marTop w:val="0"/>
                  <w:marBottom w:val="0"/>
                  <w:divBdr>
                    <w:top w:val="single" w:sz="2" w:space="0" w:color="D9D9E3"/>
                    <w:left w:val="single" w:sz="2" w:space="0" w:color="D9D9E3"/>
                    <w:bottom w:val="single" w:sz="2" w:space="0" w:color="D9D9E3"/>
                    <w:right w:val="single" w:sz="2" w:space="0" w:color="D9D9E3"/>
                  </w:divBdr>
                  <w:divsChild>
                    <w:div w:id="1901750678">
                      <w:marLeft w:val="0"/>
                      <w:marRight w:val="0"/>
                      <w:marTop w:val="0"/>
                      <w:marBottom w:val="0"/>
                      <w:divBdr>
                        <w:top w:val="single" w:sz="2" w:space="0" w:color="D9D9E3"/>
                        <w:left w:val="single" w:sz="2" w:space="0" w:color="D9D9E3"/>
                        <w:bottom w:val="single" w:sz="2" w:space="0" w:color="D9D9E3"/>
                        <w:right w:val="single" w:sz="2" w:space="0" w:color="D9D9E3"/>
                      </w:divBdr>
                      <w:divsChild>
                        <w:div w:id="867334512">
                          <w:marLeft w:val="0"/>
                          <w:marRight w:val="0"/>
                          <w:marTop w:val="0"/>
                          <w:marBottom w:val="0"/>
                          <w:divBdr>
                            <w:top w:val="single" w:sz="2" w:space="0" w:color="D9D9E3"/>
                            <w:left w:val="single" w:sz="2" w:space="0" w:color="D9D9E3"/>
                            <w:bottom w:val="single" w:sz="2" w:space="0" w:color="D9D9E3"/>
                            <w:right w:val="single" w:sz="2" w:space="0" w:color="D9D9E3"/>
                          </w:divBdr>
                          <w:divsChild>
                            <w:div w:id="1486428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15446474">
      <w:bodyDiv w:val="1"/>
      <w:marLeft w:val="0"/>
      <w:marRight w:val="0"/>
      <w:marTop w:val="0"/>
      <w:marBottom w:val="0"/>
      <w:divBdr>
        <w:top w:val="none" w:sz="0" w:space="0" w:color="auto"/>
        <w:left w:val="none" w:sz="0" w:space="0" w:color="auto"/>
        <w:bottom w:val="none" w:sz="0" w:space="0" w:color="auto"/>
        <w:right w:val="none" w:sz="0" w:space="0" w:color="auto"/>
      </w:divBdr>
    </w:div>
    <w:div w:id="1614360395">
      <w:bodyDiv w:val="1"/>
      <w:marLeft w:val="0"/>
      <w:marRight w:val="0"/>
      <w:marTop w:val="0"/>
      <w:marBottom w:val="0"/>
      <w:divBdr>
        <w:top w:val="none" w:sz="0" w:space="0" w:color="auto"/>
        <w:left w:val="none" w:sz="0" w:space="0" w:color="auto"/>
        <w:bottom w:val="none" w:sz="0" w:space="0" w:color="auto"/>
        <w:right w:val="none" w:sz="0" w:space="0" w:color="auto"/>
      </w:divBdr>
    </w:div>
    <w:div w:id="1797599076">
      <w:bodyDiv w:val="1"/>
      <w:marLeft w:val="0"/>
      <w:marRight w:val="0"/>
      <w:marTop w:val="0"/>
      <w:marBottom w:val="0"/>
      <w:divBdr>
        <w:top w:val="none" w:sz="0" w:space="0" w:color="auto"/>
        <w:left w:val="none" w:sz="0" w:space="0" w:color="auto"/>
        <w:bottom w:val="none" w:sz="0" w:space="0" w:color="auto"/>
        <w:right w:val="none" w:sz="0" w:space="0" w:color="auto"/>
      </w:divBdr>
      <w:divsChild>
        <w:div w:id="2134517007">
          <w:marLeft w:val="432"/>
          <w:marRight w:val="0"/>
          <w:marTop w:val="120"/>
          <w:marBottom w:val="0"/>
          <w:divBdr>
            <w:top w:val="none" w:sz="0" w:space="0" w:color="auto"/>
            <w:left w:val="none" w:sz="0" w:space="0" w:color="auto"/>
            <w:bottom w:val="none" w:sz="0" w:space="0" w:color="auto"/>
            <w:right w:val="none" w:sz="0" w:space="0" w:color="auto"/>
          </w:divBdr>
        </w:div>
        <w:div w:id="2049524587">
          <w:marLeft w:val="432"/>
          <w:marRight w:val="0"/>
          <w:marTop w:val="120"/>
          <w:marBottom w:val="0"/>
          <w:divBdr>
            <w:top w:val="none" w:sz="0" w:space="0" w:color="auto"/>
            <w:left w:val="none" w:sz="0" w:space="0" w:color="auto"/>
            <w:bottom w:val="none" w:sz="0" w:space="0" w:color="auto"/>
            <w:right w:val="none" w:sz="0" w:space="0" w:color="auto"/>
          </w:divBdr>
        </w:div>
      </w:divsChild>
    </w:div>
    <w:div w:id="2084644903">
      <w:bodyDiv w:val="1"/>
      <w:marLeft w:val="0"/>
      <w:marRight w:val="0"/>
      <w:marTop w:val="0"/>
      <w:marBottom w:val="0"/>
      <w:divBdr>
        <w:top w:val="none" w:sz="0" w:space="0" w:color="auto"/>
        <w:left w:val="none" w:sz="0" w:space="0" w:color="auto"/>
        <w:bottom w:val="none" w:sz="0" w:space="0" w:color="auto"/>
        <w:right w:val="none" w:sz="0" w:space="0" w:color="auto"/>
      </w:divBdr>
      <w:divsChild>
        <w:div w:id="156581328">
          <w:marLeft w:val="432"/>
          <w:marRight w:val="0"/>
          <w:marTop w:val="120"/>
          <w:marBottom w:val="0"/>
          <w:divBdr>
            <w:top w:val="none" w:sz="0" w:space="0" w:color="auto"/>
            <w:left w:val="none" w:sz="0" w:space="0" w:color="auto"/>
            <w:bottom w:val="none" w:sz="0" w:space="0" w:color="auto"/>
            <w:right w:val="none" w:sz="0" w:space="0" w:color="auto"/>
          </w:divBdr>
        </w:div>
        <w:div w:id="1288200549">
          <w:marLeft w:val="432"/>
          <w:marRight w:val="0"/>
          <w:marTop w:val="120"/>
          <w:marBottom w:val="0"/>
          <w:divBdr>
            <w:top w:val="none" w:sz="0" w:space="0" w:color="auto"/>
            <w:left w:val="none" w:sz="0" w:space="0" w:color="auto"/>
            <w:bottom w:val="none" w:sz="0" w:space="0" w:color="auto"/>
            <w:right w:val="none" w:sz="0" w:space="0" w:color="auto"/>
          </w:divBdr>
        </w:div>
      </w:divsChild>
    </w:div>
    <w:div w:id="2088920999">
      <w:bodyDiv w:val="1"/>
      <w:marLeft w:val="0"/>
      <w:marRight w:val="0"/>
      <w:marTop w:val="0"/>
      <w:marBottom w:val="0"/>
      <w:divBdr>
        <w:top w:val="none" w:sz="0" w:space="0" w:color="auto"/>
        <w:left w:val="none" w:sz="0" w:space="0" w:color="auto"/>
        <w:bottom w:val="none" w:sz="0" w:space="0" w:color="auto"/>
        <w:right w:val="none" w:sz="0" w:space="0" w:color="auto"/>
      </w:divBdr>
      <w:divsChild>
        <w:div w:id="775367713">
          <w:marLeft w:val="432"/>
          <w:marRight w:val="0"/>
          <w:marTop w:val="120"/>
          <w:marBottom w:val="0"/>
          <w:divBdr>
            <w:top w:val="none" w:sz="0" w:space="0" w:color="auto"/>
            <w:left w:val="none" w:sz="0" w:space="0" w:color="auto"/>
            <w:bottom w:val="none" w:sz="0" w:space="0" w:color="auto"/>
            <w:right w:val="none" w:sz="0" w:space="0" w:color="auto"/>
          </w:divBdr>
        </w:div>
        <w:div w:id="1880631656">
          <w:marLeft w:val="432"/>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цифровая ссылка" Version="1987"/>
</file>

<file path=customXml/itemProps1.xml><?xml version="1.0" encoding="utf-8"?>
<ds:datastoreItem xmlns:ds="http://schemas.openxmlformats.org/officeDocument/2006/customXml" ds:itemID="{572C7D14-79DB-4479-BA9B-99D38D8C8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14</Pages>
  <Words>2974</Words>
  <Characters>16958</Characters>
  <Application>Microsoft Office Word</Application>
  <DocSecurity>0</DocSecurity>
  <Lines>141</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19893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Коренчук</dc:creator>
  <cp:keywords/>
  <dc:description/>
  <cp:lastModifiedBy>Андрей Коренчук</cp:lastModifiedBy>
  <cp:revision>23</cp:revision>
  <dcterms:created xsi:type="dcterms:W3CDTF">2023-03-28T20:00:00Z</dcterms:created>
  <dcterms:modified xsi:type="dcterms:W3CDTF">2023-04-05T14:32:00Z</dcterms:modified>
</cp:coreProperties>
</file>