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7134" w:rsidRDefault="00B67134" w:rsidP="00B67134">
      <w:pPr>
        <w:pStyle w:val="a3"/>
        <w:numPr>
          <w:ilvl w:val="0"/>
          <w:numId w:val="1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 w:rsidRPr="0064235E">
        <w:rPr>
          <w:rFonts w:ascii="Times New Roman" w:hAnsi="Times New Roman"/>
          <w:sz w:val="24"/>
          <w:szCs w:val="24"/>
        </w:rPr>
        <w:t xml:space="preserve">Определите общий размер области </w:t>
      </w:r>
      <w:r w:rsidRPr="0064235E">
        <w:rPr>
          <w:rFonts w:ascii="Times New Roman" w:hAnsi="Times New Roman"/>
          <w:sz w:val="24"/>
          <w:szCs w:val="24"/>
          <w:lang w:val="en-US"/>
        </w:rPr>
        <w:t>SGA</w:t>
      </w:r>
      <w:r w:rsidRPr="0064235E">
        <w:rPr>
          <w:rFonts w:ascii="Times New Roman" w:hAnsi="Times New Roman"/>
          <w:sz w:val="24"/>
          <w:szCs w:val="24"/>
        </w:rPr>
        <w:t>.</w:t>
      </w:r>
    </w:p>
    <w:p w:rsidR="00B67134" w:rsidRDefault="00B67134" w:rsidP="00B67134">
      <w:pPr>
        <w:pStyle w:val="a3"/>
        <w:ind w:left="567"/>
        <w:jc w:val="both"/>
        <w:rPr>
          <w:rFonts w:ascii="Times New Roman" w:hAnsi="Times New Roman"/>
          <w:sz w:val="24"/>
          <w:szCs w:val="24"/>
        </w:rPr>
      </w:pPr>
    </w:p>
    <w:p w:rsidR="00B67134" w:rsidRDefault="000808DE" w:rsidP="00344795">
      <w:pPr>
        <w:pStyle w:val="a3"/>
        <w:ind w:left="567"/>
        <w:jc w:val="center"/>
        <w:rPr>
          <w:rFonts w:ascii="Times New Roman" w:hAnsi="Times New Roman"/>
          <w:sz w:val="24"/>
          <w:szCs w:val="24"/>
        </w:rPr>
      </w:pPr>
      <w:r w:rsidRPr="000808DE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2894D388" wp14:editId="7441C3AC">
            <wp:extent cx="3105583" cy="75258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795" w:rsidRPr="004D3689" w:rsidRDefault="00FC0A8A" w:rsidP="004D3689">
      <w:pPr>
        <w:pStyle w:val="a3"/>
        <w:ind w:left="567"/>
        <w:jc w:val="center"/>
        <w:rPr>
          <w:rFonts w:ascii="Times New Roman" w:hAnsi="Times New Roman"/>
          <w:sz w:val="24"/>
          <w:szCs w:val="24"/>
        </w:rPr>
      </w:pPr>
      <w:r w:rsidRPr="00FC0A8A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1A8AEE64" wp14:editId="4369722E">
            <wp:extent cx="2410161" cy="65731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34" w:rsidRPr="0064235E" w:rsidRDefault="00B67134" w:rsidP="004D3689">
      <w:pPr>
        <w:pStyle w:val="a3"/>
        <w:jc w:val="both"/>
        <w:rPr>
          <w:rFonts w:ascii="Times New Roman" w:hAnsi="Times New Roman"/>
          <w:sz w:val="24"/>
          <w:szCs w:val="24"/>
        </w:rPr>
      </w:pPr>
    </w:p>
    <w:p w:rsidR="00B67134" w:rsidRDefault="00B67134" w:rsidP="004D3689">
      <w:pPr>
        <w:pStyle w:val="a3"/>
        <w:numPr>
          <w:ilvl w:val="0"/>
          <w:numId w:val="1"/>
        </w:numPr>
        <w:ind w:left="720" w:hanging="567"/>
        <w:jc w:val="both"/>
        <w:rPr>
          <w:rFonts w:ascii="Times New Roman" w:hAnsi="Times New Roman"/>
          <w:sz w:val="24"/>
          <w:szCs w:val="24"/>
        </w:rPr>
      </w:pPr>
      <w:r w:rsidRPr="0064235E">
        <w:rPr>
          <w:rFonts w:ascii="Times New Roman" w:hAnsi="Times New Roman"/>
          <w:sz w:val="24"/>
          <w:szCs w:val="24"/>
        </w:rPr>
        <w:t xml:space="preserve">Определите текущие размеры основных пулов </w:t>
      </w:r>
      <w:r w:rsidRPr="0064235E">
        <w:rPr>
          <w:rFonts w:ascii="Times New Roman" w:hAnsi="Times New Roman"/>
          <w:sz w:val="24"/>
          <w:szCs w:val="24"/>
          <w:lang w:val="en-US"/>
        </w:rPr>
        <w:t>SGA</w:t>
      </w:r>
      <w:r w:rsidRPr="0064235E">
        <w:rPr>
          <w:rFonts w:ascii="Times New Roman" w:hAnsi="Times New Roman"/>
          <w:sz w:val="24"/>
          <w:szCs w:val="24"/>
        </w:rPr>
        <w:t>.</w:t>
      </w:r>
    </w:p>
    <w:p w:rsidR="00B67134" w:rsidRPr="00525E16" w:rsidRDefault="00B67134" w:rsidP="00B67134">
      <w:pPr>
        <w:jc w:val="both"/>
        <w:rPr>
          <w:rFonts w:ascii="Times New Roman" w:hAnsi="Times New Roman"/>
          <w:sz w:val="24"/>
          <w:szCs w:val="24"/>
          <w:lang w:val="ru-RU"/>
        </w:rPr>
      </w:pPr>
    </w:p>
    <w:p w:rsidR="00B67134" w:rsidRPr="00B67134" w:rsidRDefault="004D3689" w:rsidP="00B67134">
      <w:pPr>
        <w:jc w:val="both"/>
        <w:rPr>
          <w:rFonts w:ascii="Times New Roman" w:hAnsi="Times New Roman"/>
          <w:sz w:val="24"/>
          <w:szCs w:val="24"/>
        </w:rPr>
      </w:pPr>
      <w:r w:rsidRPr="004D368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4FB890E" wp14:editId="787CB715">
            <wp:extent cx="5363323" cy="31436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689">
        <w:rPr>
          <w:noProof/>
        </w:rPr>
        <w:t xml:space="preserve"> </w:t>
      </w:r>
      <w:r w:rsidRPr="004D368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C899983" wp14:editId="317ABAA3">
            <wp:extent cx="6152515" cy="608965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34" w:rsidRDefault="00B67134" w:rsidP="00B67134">
      <w:pPr>
        <w:pStyle w:val="a3"/>
        <w:numPr>
          <w:ilvl w:val="0"/>
          <w:numId w:val="1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 w:rsidRPr="0064235E">
        <w:rPr>
          <w:rFonts w:ascii="Times New Roman" w:hAnsi="Times New Roman"/>
          <w:sz w:val="24"/>
          <w:szCs w:val="24"/>
        </w:rPr>
        <w:t xml:space="preserve">Определите размеры </w:t>
      </w:r>
      <w:r>
        <w:rPr>
          <w:rFonts w:ascii="Times New Roman" w:hAnsi="Times New Roman"/>
          <w:sz w:val="24"/>
          <w:szCs w:val="24"/>
        </w:rPr>
        <w:t>гранулы для каждого пула</w:t>
      </w:r>
      <w:r w:rsidRPr="0064235E">
        <w:rPr>
          <w:rFonts w:ascii="Times New Roman" w:hAnsi="Times New Roman"/>
          <w:sz w:val="24"/>
          <w:szCs w:val="24"/>
        </w:rPr>
        <w:t>.</w:t>
      </w:r>
    </w:p>
    <w:p w:rsidR="004D3689" w:rsidRDefault="004D3689" w:rsidP="004D3689">
      <w:pPr>
        <w:jc w:val="both"/>
        <w:rPr>
          <w:rFonts w:ascii="Times New Roman" w:hAnsi="Times New Roman"/>
          <w:sz w:val="24"/>
          <w:szCs w:val="24"/>
        </w:rPr>
      </w:pPr>
      <w:r w:rsidRPr="004D368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7C81BDB" wp14:editId="42836739">
            <wp:extent cx="6152515" cy="434340"/>
            <wp:effectExtent l="0" t="0" r="63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689" w:rsidRDefault="004D3689" w:rsidP="004D3689">
      <w:pPr>
        <w:jc w:val="both"/>
        <w:rPr>
          <w:rFonts w:ascii="Times New Roman" w:hAnsi="Times New Roman"/>
          <w:sz w:val="24"/>
          <w:szCs w:val="24"/>
        </w:rPr>
      </w:pPr>
      <w:r w:rsidRPr="004D368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32A5B23" wp14:editId="677FFBE0">
            <wp:extent cx="4734586" cy="1390844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689" w:rsidRPr="004D3689" w:rsidRDefault="004D3689" w:rsidP="004D3689">
      <w:pPr>
        <w:jc w:val="both"/>
        <w:rPr>
          <w:rFonts w:ascii="Times New Roman" w:hAnsi="Times New Roman"/>
          <w:sz w:val="24"/>
          <w:szCs w:val="24"/>
        </w:rPr>
      </w:pPr>
    </w:p>
    <w:p w:rsidR="004D3689" w:rsidRPr="00340962" w:rsidRDefault="004D3689" w:rsidP="00340962">
      <w:pPr>
        <w:jc w:val="both"/>
        <w:rPr>
          <w:rFonts w:ascii="Times New Roman" w:hAnsi="Times New Roman"/>
          <w:sz w:val="24"/>
          <w:szCs w:val="24"/>
        </w:rPr>
      </w:pPr>
    </w:p>
    <w:p w:rsidR="00B67134" w:rsidRDefault="00B67134" w:rsidP="00B67134">
      <w:pPr>
        <w:pStyle w:val="a3"/>
        <w:numPr>
          <w:ilvl w:val="0"/>
          <w:numId w:val="1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Определите объем доступной свободной памяти в </w:t>
      </w:r>
      <w:r>
        <w:rPr>
          <w:rFonts w:ascii="Times New Roman" w:hAnsi="Times New Roman"/>
          <w:sz w:val="24"/>
          <w:szCs w:val="24"/>
          <w:lang w:val="en-US"/>
        </w:rPr>
        <w:t>SGA</w:t>
      </w:r>
      <w:r>
        <w:rPr>
          <w:rFonts w:ascii="Times New Roman" w:hAnsi="Times New Roman"/>
          <w:sz w:val="24"/>
          <w:szCs w:val="24"/>
        </w:rPr>
        <w:t>.</w:t>
      </w:r>
    </w:p>
    <w:p w:rsidR="00340962" w:rsidRDefault="00340962" w:rsidP="00340962">
      <w:pPr>
        <w:jc w:val="both"/>
        <w:rPr>
          <w:rFonts w:ascii="Times New Roman" w:hAnsi="Times New Roman"/>
          <w:sz w:val="24"/>
          <w:szCs w:val="24"/>
        </w:rPr>
      </w:pPr>
      <w:r w:rsidRPr="0034096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2A13A42" wp14:editId="47FB2C35">
            <wp:extent cx="4744112" cy="466790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62" w:rsidRPr="00340962" w:rsidRDefault="00340962" w:rsidP="00340962">
      <w:pPr>
        <w:jc w:val="both"/>
        <w:rPr>
          <w:rFonts w:ascii="Times New Roman" w:hAnsi="Times New Roman"/>
          <w:sz w:val="24"/>
          <w:szCs w:val="24"/>
        </w:rPr>
      </w:pPr>
      <w:r w:rsidRPr="0034096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FAA501D" wp14:editId="0168E516">
            <wp:extent cx="2934109" cy="67636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34" w:rsidRPr="0064235E" w:rsidRDefault="00B67134" w:rsidP="00B67134">
      <w:pPr>
        <w:pStyle w:val="a3"/>
        <w:numPr>
          <w:ilvl w:val="0"/>
          <w:numId w:val="1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Определите максимальный и целевой размер области </w:t>
      </w:r>
      <w:r>
        <w:rPr>
          <w:rFonts w:ascii="Times New Roman" w:hAnsi="Times New Roman"/>
          <w:sz w:val="24"/>
          <w:szCs w:val="24"/>
          <w:lang w:val="en-US"/>
        </w:rPr>
        <w:t>SGA</w:t>
      </w:r>
      <w:r>
        <w:rPr>
          <w:rFonts w:ascii="Times New Roman" w:hAnsi="Times New Roman"/>
          <w:sz w:val="24"/>
          <w:szCs w:val="24"/>
        </w:rPr>
        <w:t>.</w:t>
      </w:r>
    </w:p>
    <w:p w:rsidR="00B67134" w:rsidRDefault="00B67134" w:rsidP="00B67134">
      <w:pPr>
        <w:pStyle w:val="a3"/>
        <w:numPr>
          <w:ilvl w:val="0"/>
          <w:numId w:val="1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 w:rsidRPr="0064235E">
        <w:rPr>
          <w:rFonts w:ascii="Times New Roman" w:hAnsi="Times New Roman"/>
          <w:sz w:val="24"/>
          <w:szCs w:val="24"/>
        </w:rPr>
        <w:lastRenderedPageBreak/>
        <w:t>Определите размеры пулов КЕЕ</w:t>
      </w:r>
      <w:r w:rsidRPr="0064235E">
        <w:rPr>
          <w:rFonts w:ascii="Times New Roman" w:hAnsi="Times New Roman"/>
          <w:sz w:val="24"/>
          <w:szCs w:val="24"/>
          <w:lang w:val="en-US"/>
        </w:rPr>
        <w:t>P</w:t>
      </w:r>
      <w:r w:rsidRPr="0064235E">
        <w:rPr>
          <w:rFonts w:ascii="Times New Roman" w:hAnsi="Times New Roman"/>
          <w:sz w:val="24"/>
          <w:szCs w:val="24"/>
        </w:rPr>
        <w:t xml:space="preserve">, </w:t>
      </w:r>
      <w:r w:rsidRPr="0064235E">
        <w:rPr>
          <w:rFonts w:ascii="Times New Roman" w:hAnsi="Times New Roman"/>
          <w:sz w:val="24"/>
          <w:szCs w:val="24"/>
          <w:lang w:val="en-US"/>
        </w:rPr>
        <w:t>DEFAULT</w:t>
      </w:r>
      <w:r w:rsidRPr="0064235E">
        <w:rPr>
          <w:rFonts w:ascii="Times New Roman" w:hAnsi="Times New Roman"/>
          <w:sz w:val="24"/>
          <w:szCs w:val="24"/>
        </w:rPr>
        <w:t xml:space="preserve"> и </w:t>
      </w:r>
      <w:r w:rsidRPr="0064235E">
        <w:rPr>
          <w:rFonts w:ascii="Times New Roman" w:hAnsi="Times New Roman"/>
          <w:sz w:val="24"/>
          <w:szCs w:val="24"/>
          <w:lang w:val="en-US"/>
        </w:rPr>
        <w:t>RECYCLE</w:t>
      </w:r>
      <w:r w:rsidRPr="0064235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буферного кэша.</w:t>
      </w:r>
      <w:r w:rsidR="007621D8">
        <w:rPr>
          <w:rFonts w:ascii="Times New Roman" w:hAnsi="Times New Roman"/>
          <w:sz w:val="24"/>
          <w:szCs w:val="24"/>
        </w:rPr>
        <w:br/>
        <w:t xml:space="preserve"> </w:t>
      </w:r>
    </w:p>
    <w:p w:rsidR="007621D8" w:rsidRDefault="007621D8" w:rsidP="007621D8">
      <w:pPr>
        <w:pStyle w:val="a3"/>
        <w:ind w:left="567"/>
        <w:jc w:val="both"/>
        <w:rPr>
          <w:rFonts w:ascii="Times New Roman" w:hAnsi="Times New Roman"/>
          <w:sz w:val="24"/>
          <w:szCs w:val="24"/>
        </w:rPr>
      </w:pPr>
      <w:r w:rsidRPr="007621D8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38381BAF" wp14:editId="5292D9AE">
            <wp:extent cx="6152515" cy="45783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B0" w:rsidRPr="00467B55" w:rsidRDefault="00B465B0" w:rsidP="007621D8">
      <w:pPr>
        <w:pStyle w:val="a3"/>
        <w:ind w:left="567"/>
        <w:jc w:val="both"/>
        <w:rPr>
          <w:rFonts w:ascii="Times New Roman" w:hAnsi="Times New Roman"/>
          <w:sz w:val="24"/>
          <w:szCs w:val="24"/>
        </w:rPr>
      </w:pPr>
      <w:r w:rsidRPr="00B465B0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512DB5A1" wp14:editId="4D6E8409">
            <wp:extent cx="4353533" cy="1019317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34" w:rsidRDefault="00B67134" w:rsidP="00B67134">
      <w:pPr>
        <w:pStyle w:val="a3"/>
        <w:numPr>
          <w:ilvl w:val="0"/>
          <w:numId w:val="1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Создайте таблицу, которая будет помещаться в пул </w:t>
      </w:r>
      <w:r w:rsidRPr="0064235E">
        <w:rPr>
          <w:rFonts w:ascii="Times New Roman" w:hAnsi="Times New Roman"/>
          <w:sz w:val="24"/>
          <w:szCs w:val="24"/>
        </w:rPr>
        <w:t>КЕЕ</w:t>
      </w:r>
      <w:r w:rsidRPr="0064235E"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</w:rPr>
        <w:t>. Продемонстрируйте сегмент таблицы.</w:t>
      </w:r>
    </w:p>
    <w:p w:rsidR="00400D23" w:rsidRDefault="00400D23" w:rsidP="00400D23">
      <w:pPr>
        <w:jc w:val="center"/>
        <w:rPr>
          <w:rFonts w:ascii="Times New Roman" w:hAnsi="Times New Roman"/>
          <w:sz w:val="24"/>
          <w:szCs w:val="24"/>
        </w:rPr>
      </w:pPr>
      <w:r w:rsidRPr="00400D2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F355480" wp14:editId="266D4DB6">
            <wp:extent cx="4496427" cy="99073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D23" w:rsidRDefault="00400D23" w:rsidP="00400D23">
      <w:pPr>
        <w:jc w:val="center"/>
        <w:rPr>
          <w:rFonts w:ascii="Times New Roman" w:hAnsi="Times New Roman"/>
          <w:sz w:val="24"/>
          <w:szCs w:val="24"/>
        </w:rPr>
      </w:pPr>
      <w:r w:rsidRPr="00400D2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DFBC4CA" wp14:editId="28D9CAF0">
            <wp:extent cx="2229161" cy="38105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D23" w:rsidRPr="00400D23" w:rsidRDefault="00400D23" w:rsidP="00400D23">
      <w:pPr>
        <w:jc w:val="center"/>
        <w:rPr>
          <w:rFonts w:ascii="Times New Roman" w:hAnsi="Times New Roman"/>
          <w:sz w:val="24"/>
          <w:szCs w:val="24"/>
        </w:rPr>
      </w:pPr>
      <w:r w:rsidRPr="00400D2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895924B" wp14:editId="0B8E7249">
            <wp:extent cx="6152515" cy="809625"/>
            <wp:effectExtent l="0" t="0" r="63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D23">
        <w:rPr>
          <w:noProof/>
        </w:rPr>
        <w:t xml:space="preserve"> </w:t>
      </w:r>
      <w:r w:rsidRPr="00400D2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45B3557" wp14:editId="26AE7B61">
            <wp:extent cx="6152515" cy="65024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34" w:rsidRDefault="00B67134" w:rsidP="00B67134">
      <w:pPr>
        <w:pStyle w:val="a3"/>
        <w:numPr>
          <w:ilvl w:val="0"/>
          <w:numId w:val="1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Создайте таблицу, которая будет кэшироваться в пуле </w:t>
      </w:r>
      <w:r w:rsidRPr="006764E5">
        <w:rPr>
          <w:rFonts w:ascii="Times New Roman" w:hAnsi="Times New Roman"/>
          <w:caps/>
          <w:sz w:val="24"/>
          <w:szCs w:val="24"/>
          <w:lang w:val="en-US"/>
        </w:rPr>
        <w:t>default</w:t>
      </w:r>
      <w:r>
        <w:rPr>
          <w:rFonts w:ascii="Times New Roman" w:hAnsi="Times New Roman"/>
          <w:sz w:val="24"/>
          <w:szCs w:val="24"/>
        </w:rPr>
        <w:t xml:space="preserve">. Продемонстрируйте сегмент таблицы. </w:t>
      </w:r>
    </w:p>
    <w:p w:rsidR="002B5BA8" w:rsidRDefault="002B5BA8" w:rsidP="002B5BA8">
      <w:pPr>
        <w:pStyle w:val="a3"/>
        <w:ind w:left="567"/>
        <w:jc w:val="both"/>
        <w:rPr>
          <w:rFonts w:ascii="Times New Roman" w:hAnsi="Times New Roman"/>
          <w:sz w:val="24"/>
          <w:szCs w:val="24"/>
        </w:rPr>
      </w:pPr>
      <w:r w:rsidRPr="002B5BA8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776FA724" wp14:editId="4388A7B8">
            <wp:extent cx="3486637" cy="1209844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A8" w:rsidRDefault="002B5BA8" w:rsidP="002B5BA8">
      <w:pPr>
        <w:pStyle w:val="a3"/>
        <w:ind w:left="567"/>
        <w:jc w:val="both"/>
        <w:rPr>
          <w:rFonts w:ascii="Times New Roman" w:hAnsi="Times New Roman"/>
          <w:sz w:val="24"/>
          <w:szCs w:val="24"/>
        </w:rPr>
      </w:pPr>
    </w:p>
    <w:p w:rsidR="002B5BA8" w:rsidRDefault="002B5BA8" w:rsidP="002B5BA8">
      <w:pPr>
        <w:pStyle w:val="a3"/>
        <w:ind w:left="567"/>
        <w:jc w:val="both"/>
        <w:rPr>
          <w:rFonts w:ascii="Times New Roman" w:hAnsi="Times New Roman"/>
          <w:sz w:val="24"/>
          <w:szCs w:val="24"/>
        </w:rPr>
      </w:pPr>
      <w:r w:rsidRPr="002B5BA8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3F76AFD8" wp14:editId="350D4950">
            <wp:extent cx="5087060" cy="81926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br/>
      </w:r>
    </w:p>
    <w:p w:rsidR="00B67134" w:rsidRDefault="00B67134" w:rsidP="00B67134">
      <w:pPr>
        <w:pStyle w:val="a3"/>
        <w:numPr>
          <w:ilvl w:val="0"/>
          <w:numId w:val="1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Найдите размер буфера журналов повтора.</w:t>
      </w:r>
    </w:p>
    <w:p w:rsidR="00C10DFF" w:rsidRPr="00C10DFF" w:rsidRDefault="00C10DFF" w:rsidP="00C10DFF">
      <w:pPr>
        <w:jc w:val="both"/>
        <w:rPr>
          <w:rFonts w:ascii="Times New Roman" w:hAnsi="Times New Roman"/>
          <w:sz w:val="24"/>
          <w:szCs w:val="24"/>
        </w:rPr>
      </w:pPr>
      <w:r w:rsidRPr="00C10DFF">
        <w:rPr>
          <w:noProof/>
        </w:rPr>
        <w:drawing>
          <wp:inline distT="0" distB="0" distL="0" distR="0" wp14:anchorId="0F31AC12" wp14:editId="4CE7BF55">
            <wp:extent cx="2810267" cy="381053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DFF" w:rsidRPr="00C10DFF" w:rsidRDefault="00C10DFF" w:rsidP="00C10DFF">
      <w:pPr>
        <w:jc w:val="both"/>
        <w:rPr>
          <w:rFonts w:ascii="Times New Roman" w:hAnsi="Times New Roman"/>
          <w:sz w:val="24"/>
          <w:szCs w:val="24"/>
        </w:rPr>
      </w:pPr>
      <w:r w:rsidRPr="00C10DF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E81AC10" wp14:editId="19E68409">
            <wp:extent cx="2762636" cy="91452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34" w:rsidRDefault="00B67134" w:rsidP="00B67134">
      <w:pPr>
        <w:pStyle w:val="a3"/>
        <w:numPr>
          <w:ilvl w:val="0"/>
          <w:numId w:val="1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Найдите размер свободной памяти в большом пуле.</w:t>
      </w:r>
    </w:p>
    <w:p w:rsidR="00DF2004" w:rsidRDefault="00DF2004" w:rsidP="00DF2004">
      <w:pPr>
        <w:pStyle w:val="a3"/>
        <w:ind w:left="567"/>
        <w:jc w:val="both"/>
        <w:rPr>
          <w:rFonts w:ascii="Times New Roman" w:hAnsi="Times New Roman"/>
          <w:sz w:val="24"/>
          <w:szCs w:val="24"/>
        </w:rPr>
      </w:pPr>
      <w:r w:rsidRPr="00DF2004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4AADADAF" wp14:editId="344783E5">
            <wp:extent cx="3934374" cy="62873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004" w:rsidRPr="0064235E" w:rsidRDefault="00DF2004" w:rsidP="00DF2004">
      <w:pPr>
        <w:pStyle w:val="a3"/>
        <w:ind w:left="567"/>
        <w:jc w:val="both"/>
        <w:rPr>
          <w:rFonts w:ascii="Times New Roman" w:hAnsi="Times New Roman"/>
          <w:sz w:val="24"/>
          <w:szCs w:val="24"/>
        </w:rPr>
      </w:pPr>
      <w:r w:rsidRPr="00DF2004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754F7F3F" wp14:editId="532573CC">
            <wp:extent cx="4334480" cy="5715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34" w:rsidRDefault="00B67134" w:rsidP="00B67134">
      <w:pPr>
        <w:pStyle w:val="a3"/>
        <w:numPr>
          <w:ilvl w:val="0"/>
          <w:numId w:val="1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Определите режимы </w:t>
      </w:r>
      <w:r w:rsidRPr="0064235E">
        <w:rPr>
          <w:rFonts w:ascii="Times New Roman" w:hAnsi="Times New Roman"/>
          <w:sz w:val="24"/>
          <w:szCs w:val="24"/>
        </w:rPr>
        <w:t xml:space="preserve">текущих соединений </w:t>
      </w:r>
      <w:r>
        <w:rPr>
          <w:rFonts w:ascii="Times New Roman" w:hAnsi="Times New Roman"/>
          <w:sz w:val="24"/>
          <w:szCs w:val="24"/>
        </w:rPr>
        <w:t xml:space="preserve">с </w:t>
      </w:r>
      <w:proofErr w:type="spellStart"/>
      <w:r>
        <w:rPr>
          <w:rFonts w:ascii="Times New Roman" w:hAnsi="Times New Roman"/>
          <w:sz w:val="24"/>
          <w:szCs w:val="24"/>
        </w:rPr>
        <w:t>инстансом</w:t>
      </w:r>
      <w:proofErr w:type="spellEnd"/>
      <w:r w:rsidRPr="0064235E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6764E5">
        <w:rPr>
          <w:rFonts w:ascii="Times New Roman" w:hAnsi="Times New Roman"/>
          <w:sz w:val="24"/>
          <w:szCs w:val="24"/>
        </w:rPr>
        <w:t>dedicated</w:t>
      </w:r>
      <w:proofErr w:type="spellEnd"/>
      <w:r w:rsidRPr="0064235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764E5">
        <w:rPr>
          <w:rFonts w:ascii="Times New Roman" w:hAnsi="Times New Roman"/>
          <w:sz w:val="24"/>
          <w:szCs w:val="24"/>
        </w:rPr>
        <w:t>shared</w:t>
      </w:r>
      <w:proofErr w:type="spellEnd"/>
      <w:r>
        <w:rPr>
          <w:rFonts w:ascii="Times New Roman" w:hAnsi="Times New Roman"/>
          <w:sz w:val="24"/>
          <w:szCs w:val="24"/>
        </w:rPr>
        <w:t>).</w:t>
      </w:r>
    </w:p>
    <w:p w:rsidR="00D725CB" w:rsidRDefault="00D725CB" w:rsidP="00D725CB">
      <w:pPr>
        <w:jc w:val="both"/>
        <w:rPr>
          <w:rFonts w:ascii="Times New Roman" w:hAnsi="Times New Roman"/>
          <w:sz w:val="24"/>
          <w:szCs w:val="24"/>
        </w:rPr>
      </w:pPr>
      <w:r w:rsidRPr="00D725C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9DA496B" wp14:editId="768CADB1">
            <wp:extent cx="6152515" cy="638810"/>
            <wp:effectExtent l="0" t="0" r="63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CB" w:rsidRPr="00D725CB" w:rsidRDefault="00D725CB" w:rsidP="00D725CB">
      <w:pPr>
        <w:jc w:val="both"/>
        <w:rPr>
          <w:rFonts w:ascii="Times New Roman" w:hAnsi="Times New Roman"/>
          <w:sz w:val="24"/>
          <w:szCs w:val="24"/>
        </w:rPr>
      </w:pPr>
      <w:r w:rsidRPr="00D725C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8562E13" wp14:editId="2FB5B025">
            <wp:extent cx="6152515" cy="537845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34" w:rsidRDefault="00B67134" w:rsidP="00B67134">
      <w:pPr>
        <w:pStyle w:val="a3"/>
        <w:numPr>
          <w:ilvl w:val="0"/>
          <w:numId w:val="1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 w:rsidRPr="00E37CA5">
        <w:rPr>
          <w:rFonts w:ascii="Times New Roman" w:hAnsi="Times New Roman"/>
          <w:sz w:val="24"/>
          <w:szCs w:val="24"/>
        </w:rPr>
        <w:t xml:space="preserve">Получите полный список </w:t>
      </w:r>
      <w:r>
        <w:rPr>
          <w:rFonts w:ascii="Times New Roman" w:hAnsi="Times New Roman"/>
          <w:sz w:val="24"/>
          <w:szCs w:val="24"/>
        </w:rPr>
        <w:t xml:space="preserve">работающих в настоящее время </w:t>
      </w:r>
      <w:r w:rsidRPr="00E37CA5">
        <w:rPr>
          <w:rFonts w:ascii="Times New Roman" w:hAnsi="Times New Roman"/>
          <w:sz w:val="24"/>
          <w:szCs w:val="24"/>
        </w:rPr>
        <w:t>фоновых процессов.</w:t>
      </w:r>
    </w:p>
    <w:p w:rsidR="00D725CB" w:rsidRDefault="00D725CB" w:rsidP="00D725CB">
      <w:pPr>
        <w:jc w:val="both"/>
        <w:rPr>
          <w:rFonts w:ascii="Times New Roman" w:hAnsi="Times New Roman"/>
          <w:sz w:val="24"/>
          <w:szCs w:val="24"/>
        </w:rPr>
      </w:pPr>
      <w:r w:rsidRPr="00D725C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873E711" wp14:editId="1529E594">
            <wp:extent cx="4115374" cy="30484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CB" w:rsidRPr="00D725CB" w:rsidRDefault="00D725CB" w:rsidP="00D725CB">
      <w:pPr>
        <w:jc w:val="both"/>
        <w:rPr>
          <w:rFonts w:ascii="Times New Roman" w:hAnsi="Times New Roman"/>
          <w:sz w:val="24"/>
          <w:szCs w:val="24"/>
        </w:rPr>
      </w:pPr>
      <w:r w:rsidRPr="00D725C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34F57D9" wp14:editId="235D5448">
            <wp:extent cx="5287113" cy="1829055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34" w:rsidRDefault="00B67134" w:rsidP="00B67134">
      <w:pPr>
        <w:pStyle w:val="a3"/>
        <w:numPr>
          <w:ilvl w:val="0"/>
          <w:numId w:val="1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Получите список работающих в настоящее время серверных процессов.</w:t>
      </w:r>
    </w:p>
    <w:p w:rsidR="007646ED" w:rsidRDefault="007646ED" w:rsidP="007646ED">
      <w:pPr>
        <w:jc w:val="both"/>
        <w:rPr>
          <w:rFonts w:ascii="Times New Roman" w:hAnsi="Times New Roman"/>
          <w:sz w:val="24"/>
          <w:szCs w:val="24"/>
        </w:rPr>
      </w:pPr>
      <w:r w:rsidRPr="007646E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1EEFBE8" wp14:editId="321141E2">
            <wp:extent cx="4086795" cy="352474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6ED" w:rsidRPr="007646ED" w:rsidRDefault="007646ED" w:rsidP="007646ED">
      <w:pPr>
        <w:jc w:val="both"/>
        <w:rPr>
          <w:rFonts w:ascii="Times New Roman" w:hAnsi="Times New Roman"/>
          <w:sz w:val="24"/>
          <w:szCs w:val="24"/>
        </w:rPr>
      </w:pPr>
      <w:r w:rsidRPr="007646ED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22B76ED" wp14:editId="7B8A7B8B">
            <wp:extent cx="6152515" cy="135255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34" w:rsidRDefault="00B67134" w:rsidP="00B67134">
      <w:pPr>
        <w:pStyle w:val="a3"/>
        <w:numPr>
          <w:ilvl w:val="0"/>
          <w:numId w:val="1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Определите, сколько процессов </w:t>
      </w:r>
      <w:proofErr w:type="spellStart"/>
      <w:r w:rsidRPr="006764E5">
        <w:rPr>
          <w:rFonts w:ascii="Times New Roman" w:hAnsi="Times New Roman"/>
          <w:sz w:val="24"/>
          <w:szCs w:val="24"/>
        </w:rPr>
        <w:t>DBWn</w:t>
      </w:r>
      <w:proofErr w:type="spellEnd"/>
      <w:r>
        <w:rPr>
          <w:rFonts w:ascii="Times New Roman" w:hAnsi="Times New Roman"/>
          <w:sz w:val="24"/>
          <w:szCs w:val="24"/>
        </w:rPr>
        <w:t xml:space="preserve"> работает в настоящий момент.</w:t>
      </w:r>
    </w:p>
    <w:p w:rsidR="00B27BC0" w:rsidRDefault="00B27BC0" w:rsidP="00B27BC0">
      <w:pPr>
        <w:jc w:val="both"/>
        <w:rPr>
          <w:rFonts w:ascii="Times New Roman" w:hAnsi="Times New Roman"/>
          <w:sz w:val="24"/>
          <w:szCs w:val="24"/>
        </w:rPr>
      </w:pPr>
      <w:r w:rsidRPr="00B27BC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D70596F" wp14:editId="177C0E1B">
            <wp:extent cx="6152515" cy="290830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BC0" w:rsidRPr="00B27BC0" w:rsidRDefault="00B27BC0" w:rsidP="00B27BC0">
      <w:pPr>
        <w:jc w:val="both"/>
        <w:rPr>
          <w:rFonts w:ascii="Times New Roman" w:hAnsi="Times New Roman"/>
          <w:sz w:val="24"/>
          <w:szCs w:val="24"/>
        </w:rPr>
      </w:pPr>
      <w:r w:rsidRPr="00B27BC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385BE4D" wp14:editId="16FF1D6A">
            <wp:extent cx="2124371" cy="885949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34" w:rsidRDefault="00B67134" w:rsidP="00B67134">
      <w:pPr>
        <w:pStyle w:val="a3"/>
        <w:numPr>
          <w:ilvl w:val="0"/>
          <w:numId w:val="1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 w:rsidRPr="00E37CA5">
        <w:rPr>
          <w:rFonts w:ascii="Times New Roman" w:hAnsi="Times New Roman"/>
          <w:sz w:val="24"/>
          <w:szCs w:val="24"/>
        </w:rPr>
        <w:t>Определите сервисы (точки подключения экземпляра).</w:t>
      </w:r>
    </w:p>
    <w:p w:rsidR="00173F8A" w:rsidRDefault="00173F8A" w:rsidP="00173F8A">
      <w:pPr>
        <w:jc w:val="both"/>
        <w:rPr>
          <w:rFonts w:ascii="Times New Roman" w:hAnsi="Times New Roman"/>
          <w:sz w:val="24"/>
          <w:szCs w:val="24"/>
        </w:rPr>
      </w:pPr>
      <w:r w:rsidRPr="00173F8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A3D09ED" wp14:editId="0C43D1BC">
            <wp:extent cx="2734057" cy="200053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8A" w:rsidRPr="00173F8A" w:rsidRDefault="00173F8A" w:rsidP="00173F8A">
      <w:pPr>
        <w:jc w:val="both"/>
        <w:rPr>
          <w:rFonts w:ascii="Times New Roman" w:hAnsi="Times New Roman"/>
          <w:sz w:val="24"/>
          <w:szCs w:val="24"/>
        </w:rPr>
      </w:pPr>
      <w:r w:rsidRPr="00173F8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51A25CB" wp14:editId="2CA029CD">
            <wp:extent cx="6152515" cy="789305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34" w:rsidRDefault="00B67134" w:rsidP="00B67134">
      <w:pPr>
        <w:pStyle w:val="a3"/>
        <w:numPr>
          <w:ilvl w:val="0"/>
          <w:numId w:val="1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 w:rsidRPr="0057300A">
        <w:rPr>
          <w:rFonts w:ascii="Times New Roman" w:hAnsi="Times New Roman"/>
          <w:sz w:val="24"/>
          <w:szCs w:val="24"/>
        </w:rPr>
        <w:t xml:space="preserve">Получите </w:t>
      </w:r>
      <w:r>
        <w:rPr>
          <w:rFonts w:ascii="Times New Roman" w:hAnsi="Times New Roman"/>
          <w:sz w:val="24"/>
          <w:szCs w:val="24"/>
        </w:rPr>
        <w:t>известные вам параметры</w:t>
      </w:r>
      <w:r w:rsidRPr="0057300A">
        <w:rPr>
          <w:rFonts w:ascii="Times New Roman" w:hAnsi="Times New Roman"/>
          <w:sz w:val="24"/>
          <w:szCs w:val="24"/>
        </w:rPr>
        <w:t xml:space="preserve"> диспетчер</w:t>
      </w:r>
      <w:r>
        <w:rPr>
          <w:rFonts w:ascii="Times New Roman" w:hAnsi="Times New Roman"/>
          <w:sz w:val="24"/>
          <w:szCs w:val="24"/>
        </w:rPr>
        <w:t>ов</w:t>
      </w:r>
      <w:r w:rsidRPr="0057300A">
        <w:rPr>
          <w:rFonts w:ascii="Times New Roman" w:hAnsi="Times New Roman"/>
          <w:sz w:val="24"/>
          <w:szCs w:val="24"/>
        </w:rPr>
        <w:t>.</w:t>
      </w:r>
    </w:p>
    <w:p w:rsidR="00173F8A" w:rsidRDefault="00173F8A" w:rsidP="00173F8A">
      <w:pPr>
        <w:pStyle w:val="a3"/>
        <w:ind w:left="567"/>
        <w:jc w:val="both"/>
        <w:rPr>
          <w:rFonts w:ascii="Times New Roman" w:hAnsi="Times New Roman"/>
          <w:sz w:val="24"/>
          <w:szCs w:val="24"/>
        </w:rPr>
      </w:pPr>
      <w:r w:rsidRPr="00173F8A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1050A21E" wp14:editId="4D05747E">
            <wp:extent cx="3115110" cy="419158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8A" w:rsidRDefault="00173F8A" w:rsidP="00173F8A">
      <w:pPr>
        <w:pStyle w:val="a3"/>
        <w:ind w:left="567"/>
        <w:jc w:val="both"/>
        <w:rPr>
          <w:rFonts w:ascii="Times New Roman" w:hAnsi="Times New Roman"/>
          <w:sz w:val="24"/>
          <w:szCs w:val="24"/>
        </w:rPr>
      </w:pPr>
      <w:r w:rsidRPr="00173F8A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5447C34A" wp14:editId="08BB5FAC">
            <wp:extent cx="6152515" cy="452120"/>
            <wp:effectExtent l="0" t="0" r="63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34" w:rsidRDefault="00B67134" w:rsidP="00B67134">
      <w:pPr>
        <w:pStyle w:val="a3"/>
        <w:numPr>
          <w:ilvl w:val="0"/>
          <w:numId w:val="1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 w:rsidRPr="00E37CA5">
        <w:rPr>
          <w:rFonts w:ascii="Times New Roman" w:hAnsi="Times New Roman"/>
          <w:sz w:val="24"/>
          <w:szCs w:val="24"/>
        </w:rPr>
        <w:t xml:space="preserve">Укажите в списке </w:t>
      </w:r>
      <w:proofErr w:type="spellStart"/>
      <w:r w:rsidRPr="0057300A">
        <w:rPr>
          <w:rFonts w:ascii="Times New Roman" w:hAnsi="Times New Roman"/>
          <w:sz w:val="24"/>
          <w:szCs w:val="24"/>
        </w:rPr>
        <w:t>Windows</w:t>
      </w:r>
      <w:proofErr w:type="spellEnd"/>
      <w:r w:rsidRPr="00E37CA5">
        <w:rPr>
          <w:rFonts w:ascii="Times New Roman" w:hAnsi="Times New Roman"/>
          <w:sz w:val="24"/>
          <w:szCs w:val="24"/>
        </w:rPr>
        <w:t>-сервисов сервис</w:t>
      </w:r>
      <w:r w:rsidRPr="006652DC">
        <w:rPr>
          <w:rFonts w:ascii="Times New Roman" w:hAnsi="Times New Roman"/>
          <w:sz w:val="24"/>
          <w:szCs w:val="24"/>
        </w:rPr>
        <w:t>,</w:t>
      </w:r>
      <w:r w:rsidRPr="00E37CA5">
        <w:rPr>
          <w:rFonts w:ascii="Times New Roman" w:hAnsi="Times New Roman"/>
          <w:sz w:val="24"/>
          <w:szCs w:val="24"/>
        </w:rPr>
        <w:t xml:space="preserve"> реализующий процесс </w:t>
      </w:r>
      <w:r w:rsidRPr="006764E5">
        <w:rPr>
          <w:rFonts w:ascii="Times New Roman" w:hAnsi="Times New Roman"/>
          <w:sz w:val="24"/>
          <w:szCs w:val="24"/>
        </w:rPr>
        <w:t>LISTENER</w:t>
      </w:r>
      <w:r w:rsidRPr="00E37CA5">
        <w:rPr>
          <w:rFonts w:ascii="Times New Roman" w:hAnsi="Times New Roman"/>
          <w:sz w:val="24"/>
          <w:szCs w:val="24"/>
        </w:rPr>
        <w:t>.</w:t>
      </w:r>
    </w:p>
    <w:p w:rsidR="00173F8A" w:rsidRDefault="00173F8A" w:rsidP="00173F8A">
      <w:pPr>
        <w:pStyle w:val="a3"/>
        <w:ind w:left="567"/>
        <w:jc w:val="both"/>
        <w:rPr>
          <w:rFonts w:ascii="Times New Roman" w:hAnsi="Times New Roman"/>
          <w:sz w:val="24"/>
          <w:szCs w:val="24"/>
        </w:rPr>
      </w:pPr>
      <w:r w:rsidRPr="00173F8A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51CF2BEB" wp14:editId="60E36003">
            <wp:extent cx="2896004" cy="45726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8A" w:rsidRPr="00E37CA5" w:rsidRDefault="00173F8A" w:rsidP="00173F8A">
      <w:pPr>
        <w:pStyle w:val="a3"/>
        <w:ind w:left="567"/>
        <w:jc w:val="both"/>
        <w:rPr>
          <w:rFonts w:ascii="Times New Roman" w:hAnsi="Times New Roman"/>
          <w:sz w:val="24"/>
          <w:szCs w:val="24"/>
        </w:rPr>
      </w:pPr>
      <w:r w:rsidRPr="00173F8A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309927F0" wp14:editId="24689D90">
            <wp:extent cx="6152515" cy="821690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34" w:rsidRDefault="00B67134" w:rsidP="00B67134">
      <w:pPr>
        <w:pStyle w:val="a3"/>
        <w:numPr>
          <w:ilvl w:val="0"/>
          <w:numId w:val="1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 w:rsidRPr="00E37CA5">
        <w:rPr>
          <w:rFonts w:ascii="Times New Roman" w:hAnsi="Times New Roman"/>
          <w:sz w:val="24"/>
          <w:szCs w:val="24"/>
        </w:rPr>
        <w:t xml:space="preserve">Продемонстрируйте и поясните содержимое файла </w:t>
      </w:r>
      <w:r w:rsidRPr="006764E5">
        <w:rPr>
          <w:rFonts w:ascii="Times New Roman" w:hAnsi="Times New Roman"/>
          <w:sz w:val="24"/>
          <w:szCs w:val="24"/>
        </w:rPr>
        <w:t>LISTENER</w:t>
      </w:r>
      <w:r w:rsidRPr="00E37CA5">
        <w:rPr>
          <w:rFonts w:ascii="Times New Roman" w:hAnsi="Times New Roman"/>
          <w:sz w:val="24"/>
          <w:szCs w:val="24"/>
        </w:rPr>
        <w:t>.</w:t>
      </w:r>
      <w:r w:rsidRPr="006764E5">
        <w:rPr>
          <w:rFonts w:ascii="Times New Roman" w:hAnsi="Times New Roman"/>
          <w:sz w:val="24"/>
          <w:szCs w:val="24"/>
        </w:rPr>
        <w:t>ORA</w:t>
      </w:r>
      <w:r w:rsidRPr="00E37CA5">
        <w:rPr>
          <w:rFonts w:ascii="Times New Roman" w:hAnsi="Times New Roman"/>
          <w:sz w:val="24"/>
          <w:szCs w:val="24"/>
        </w:rPr>
        <w:t xml:space="preserve">. </w:t>
      </w:r>
    </w:p>
    <w:p w:rsidR="00290E2A" w:rsidRDefault="00290E2A" w:rsidP="00290E2A">
      <w:pPr>
        <w:jc w:val="both"/>
        <w:rPr>
          <w:rFonts w:ascii="Times New Roman" w:hAnsi="Times New Roman"/>
          <w:sz w:val="24"/>
          <w:szCs w:val="24"/>
        </w:rPr>
      </w:pPr>
      <w:r w:rsidRPr="00290E2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5D50026" wp14:editId="29299F5B">
            <wp:extent cx="6152515" cy="342900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E2A" w:rsidRPr="00290E2A" w:rsidRDefault="00290E2A" w:rsidP="00290E2A">
      <w:pPr>
        <w:jc w:val="both"/>
        <w:rPr>
          <w:rFonts w:ascii="Times New Roman" w:hAnsi="Times New Roman"/>
          <w:sz w:val="24"/>
          <w:szCs w:val="24"/>
        </w:rPr>
      </w:pPr>
      <w:r w:rsidRPr="00290E2A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CF25914" wp14:editId="778E79DE">
            <wp:extent cx="6149873" cy="4099915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49873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34" w:rsidRDefault="00B67134" w:rsidP="00B67134">
      <w:pPr>
        <w:pStyle w:val="a3"/>
        <w:numPr>
          <w:ilvl w:val="0"/>
          <w:numId w:val="1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 w:rsidRPr="00E37CA5">
        <w:rPr>
          <w:rFonts w:ascii="Times New Roman" w:hAnsi="Times New Roman"/>
          <w:sz w:val="24"/>
          <w:szCs w:val="24"/>
        </w:rPr>
        <w:t xml:space="preserve">Запустите утилиту </w:t>
      </w:r>
      <w:proofErr w:type="spellStart"/>
      <w:r w:rsidRPr="006764E5">
        <w:rPr>
          <w:rFonts w:ascii="Times New Roman" w:hAnsi="Times New Roman"/>
          <w:sz w:val="24"/>
          <w:szCs w:val="24"/>
        </w:rPr>
        <w:t>lsnrctl</w:t>
      </w:r>
      <w:proofErr w:type="spellEnd"/>
      <w:r w:rsidRPr="00E37CA5">
        <w:rPr>
          <w:rFonts w:ascii="Times New Roman" w:hAnsi="Times New Roman"/>
          <w:sz w:val="24"/>
          <w:szCs w:val="24"/>
        </w:rPr>
        <w:t xml:space="preserve"> и поясните ее основные команды. </w:t>
      </w:r>
    </w:p>
    <w:p w:rsidR="00290E2A" w:rsidRDefault="00290E2A" w:rsidP="00290E2A">
      <w:pPr>
        <w:jc w:val="both"/>
        <w:rPr>
          <w:rFonts w:ascii="Times New Roman" w:hAnsi="Times New Roman"/>
          <w:sz w:val="24"/>
          <w:szCs w:val="24"/>
        </w:rPr>
      </w:pPr>
      <w:r w:rsidRPr="00290E2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7931991" wp14:editId="7BBF715F">
            <wp:extent cx="3724795" cy="136226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D97" w:rsidRPr="00290E2A" w:rsidRDefault="006C4D97" w:rsidP="00290E2A">
      <w:pPr>
        <w:jc w:val="both"/>
        <w:rPr>
          <w:rFonts w:ascii="Times New Roman" w:hAnsi="Times New Roman"/>
          <w:sz w:val="24"/>
          <w:szCs w:val="24"/>
        </w:rPr>
      </w:pPr>
      <w:r w:rsidRPr="006C4D97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1C012FC" wp14:editId="5600554A">
            <wp:extent cx="6152515" cy="2919095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34" w:rsidRDefault="00B67134" w:rsidP="00B67134">
      <w:pPr>
        <w:pStyle w:val="a3"/>
        <w:numPr>
          <w:ilvl w:val="0"/>
          <w:numId w:val="1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 w:rsidRPr="00E37CA5">
        <w:rPr>
          <w:rFonts w:ascii="Times New Roman" w:hAnsi="Times New Roman"/>
          <w:sz w:val="24"/>
          <w:szCs w:val="24"/>
        </w:rPr>
        <w:t xml:space="preserve">Получите список служб </w:t>
      </w:r>
      <w:proofErr w:type="spellStart"/>
      <w:r w:rsidRPr="00E37CA5">
        <w:rPr>
          <w:rFonts w:ascii="Times New Roman" w:hAnsi="Times New Roman"/>
          <w:sz w:val="24"/>
          <w:szCs w:val="24"/>
        </w:rPr>
        <w:t>инстанса</w:t>
      </w:r>
      <w:proofErr w:type="spellEnd"/>
      <w:r w:rsidRPr="00E37CA5">
        <w:rPr>
          <w:rFonts w:ascii="Times New Roman" w:hAnsi="Times New Roman"/>
          <w:sz w:val="24"/>
          <w:szCs w:val="24"/>
        </w:rPr>
        <w:t xml:space="preserve">, обслуживаемых процессом </w:t>
      </w:r>
      <w:r w:rsidRPr="006764E5">
        <w:rPr>
          <w:rFonts w:ascii="Times New Roman" w:hAnsi="Times New Roman"/>
          <w:sz w:val="24"/>
          <w:szCs w:val="24"/>
        </w:rPr>
        <w:t>LISTENER</w:t>
      </w:r>
      <w:r w:rsidRPr="00E37CA5">
        <w:rPr>
          <w:rFonts w:ascii="Times New Roman" w:hAnsi="Times New Roman"/>
          <w:sz w:val="24"/>
          <w:szCs w:val="24"/>
        </w:rPr>
        <w:t xml:space="preserve">. </w:t>
      </w:r>
    </w:p>
    <w:p w:rsidR="006C4D97" w:rsidRPr="00E37CA5" w:rsidRDefault="006C4D97" w:rsidP="006C4D97">
      <w:pPr>
        <w:pStyle w:val="a3"/>
        <w:ind w:left="567"/>
        <w:jc w:val="both"/>
        <w:rPr>
          <w:rFonts w:ascii="Times New Roman" w:hAnsi="Times New Roman"/>
          <w:sz w:val="24"/>
          <w:szCs w:val="24"/>
        </w:rPr>
      </w:pPr>
    </w:p>
    <w:p w:rsidR="00101524" w:rsidRDefault="00D43113">
      <w:pPr>
        <w:rPr>
          <w:lang w:val="ru-RU"/>
        </w:rPr>
      </w:pPr>
      <w:r w:rsidRPr="00D43113">
        <w:rPr>
          <w:noProof/>
        </w:rPr>
        <w:drawing>
          <wp:inline distT="0" distB="0" distL="0" distR="0" wp14:anchorId="3BF8179F" wp14:editId="5FDC34FC">
            <wp:extent cx="6152515" cy="3730625"/>
            <wp:effectExtent l="0" t="0" r="63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16" w:rsidRDefault="00525E16" w:rsidP="00525E16">
      <w:pPr>
        <w:pStyle w:val="a3"/>
        <w:numPr>
          <w:ilvl w:val="0"/>
          <w:numId w:val="2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 w:rsidRPr="0064235E">
        <w:rPr>
          <w:rFonts w:ascii="Times New Roman" w:hAnsi="Times New Roman"/>
          <w:sz w:val="24"/>
          <w:szCs w:val="24"/>
        </w:rPr>
        <w:t xml:space="preserve">Расшифруйте аббревиатуру </w:t>
      </w:r>
      <w:r w:rsidRPr="009B5FB8">
        <w:rPr>
          <w:rFonts w:ascii="Times New Roman" w:hAnsi="Times New Roman"/>
          <w:sz w:val="24"/>
          <w:szCs w:val="24"/>
        </w:rPr>
        <w:t>SGA</w:t>
      </w:r>
      <w:r w:rsidRPr="0064235E">
        <w:rPr>
          <w:rFonts w:ascii="Times New Roman" w:hAnsi="Times New Roman"/>
          <w:sz w:val="24"/>
          <w:szCs w:val="24"/>
        </w:rPr>
        <w:t xml:space="preserve">. </w:t>
      </w:r>
    </w:p>
    <w:p w:rsidR="00525E16" w:rsidRDefault="00525E16" w:rsidP="00525E16">
      <w:pPr>
        <w:pStyle w:val="a3"/>
        <w:numPr>
          <w:ilvl w:val="0"/>
          <w:numId w:val="2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 w:rsidRPr="0064235E">
        <w:rPr>
          <w:rFonts w:ascii="Times New Roman" w:hAnsi="Times New Roman"/>
          <w:sz w:val="24"/>
          <w:szCs w:val="24"/>
        </w:rPr>
        <w:t xml:space="preserve">Перечислите основные пулы памяти </w:t>
      </w:r>
      <w:r w:rsidRPr="009B5FB8">
        <w:rPr>
          <w:rFonts w:ascii="Times New Roman" w:hAnsi="Times New Roman"/>
          <w:sz w:val="24"/>
          <w:szCs w:val="24"/>
        </w:rPr>
        <w:t>SGA</w:t>
      </w:r>
      <w:r w:rsidRPr="0064235E">
        <w:rPr>
          <w:rFonts w:ascii="Times New Roman" w:hAnsi="Times New Roman"/>
          <w:sz w:val="24"/>
          <w:szCs w:val="24"/>
        </w:rPr>
        <w:t>, поясните их назначение.</w:t>
      </w:r>
    </w:p>
    <w:p w:rsidR="00525E16" w:rsidRPr="0064235E" w:rsidRDefault="00525E16" w:rsidP="00525E16">
      <w:pPr>
        <w:pStyle w:val="a3"/>
        <w:numPr>
          <w:ilvl w:val="0"/>
          <w:numId w:val="2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Поясните параметры</w:t>
      </w:r>
      <w:r w:rsidRPr="000C50FC">
        <w:rPr>
          <w:rFonts w:ascii="Times New Roman" w:hAnsi="Times New Roman"/>
          <w:sz w:val="24"/>
          <w:szCs w:val="24"/>
        </w:rPr>
        <w:t xml:space="preserve"> SGA_MAX_SIZE</w:t>
      </w:r>
      <w:r>
        <w:rPr>
          <w:rFonts w:ascii="Times New Roman" w:hAnsi="Times New Roman"/>
          <w:sz w:val="24"/>
          <w:szCs w:val="24"/>
        </w:rPr>
        <w:t xml:space="preserve"> и </w:t>
      </w:r>
      <w:r w:rsidRPr="000C50FC">
        <w:rPr>
          <w:rFonts w:ascii="Times New Roman" w:hAnsi="Times New Roman"/>
          <w:sz w:val="24"/>
          <w:szCs w:val="24"/>
        </w:rPr>
        <w:t>SGA_TARGET</w:t>
      </w:r>
      <w:r>
        <w:rPr>
          <w:rFonts w:ascii="Times New Roman" w:hAnsi="Times New Roman"/>
          <w:sz w:val="24"/>
          <w:szCs w:val="24"/>
        </w:rPr>
        <w:t>.</w:t>
      </w:r>
    </w:p>
    <w:p w:rsidR="00525E16" w:rsidRDefault="00525E16" w:rsidP="00525E16">
      <w:pPr>
        <w:pStyle w:val="a3"/>
        <w:numPr>
          <w:ilvl w:val="0"/>
          <w:numId w:val="2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 w:rsidRPr="0064235E">
        <w:rPr>
          <w:rFonts w:ascii="Times New Roman" w:hAnsi="Times New Roman"/>
          <w:sz w:val="24"/>
          <w:szCs w:val="24"/>
        </w:rPr>
        <w:t xml:space="preserve">Поясните назначение буферного кэша </w:t>
      </w:r>
      <w:proofErr w:type="spellStart"/>
      <w:r w:rsidRPr="0064235E">
        <w:rPr>
          <w:rFonts w:ascii="Times New Roman" w:hAnsi="Times New Roman"/>
          <w:sz w:val="24"/>
          <w:szCs w:val="24"/>
        </w:rPr>
        <w:t>инстанса</w:t>
      </w:r>
      <w:proofErr w:type="spellEnd"/>
      <w:r w:rsidRPr="0064235E">
        <w:rPr>
          <w:rFonts w:ascii="Times New Roman" w:hAnsi="Times New Roman"/>
          <w:sz w:val="24"/>
          <w:szCs w:val="24"/>
        </w:rPr>
        <w:t xml:space="preserve">. </w:t>
      </w:r>
    </w:p>
    <w:p w:rsidR="00525E16" w:rsidRDefault="00525E16" w:rsidP="00525E16">
      <w:pPr>
        <w:pStyle w:val="a3"/>
        <w:numPr>
          <w:ilvl w:val="0"/>
          <w:numId w:val="2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 w:rsidRPr="0064235E">
        <w:rPr>
          <w:rFonts w:ascii="Times New Roman" w:hAnsi="Times New Roman"/>
          <w:sz w:val="24"/>
          <w:szCs w:val="24"/>
        </w:rPr>
        <w:t>Поясните назначение пулов КЕЕ</w:t>
      </w:r>
      <w:r w:rsidRPr="009B5FB8">
        <w:rPr>
          <w:rFonts w:ascii="Times New Roman" w:hAnsi="Times New Roman"/>
          <w:sz w:val="24"/>
          <w:szCs w:val="24"/>
        </w:rPr>
        <w:t>P</w:t>
      </w:r>
      <w:r w:rsidRPr="0064235E">
        <w:rPr>
          <w:rFonts w:ascii="Times New Roman" w:hAnsi="Times New Roman"/>
          <w:sz w:val="24"/>
          <w:szCs w:val="24"/>
        </w:rPr>
        <w:t xml:space="preserve">, </w:t>
      </w:r>
      <w:r w:rsidRPr="009B5FB8">
        <w:rPr>
          <w:rFonts w:ascii="Times New Roman" w:hAnsi="Times New Roman"/>
          <w:sz w:val="24"/>
          <w:szCs w:val="24"/>
        </w:rPr>
        <w:t>DEFAULT</w:t>
      </w:r>
      <w:r w:rsidRPr="0064235E">
        <w:rPr>
          <w:rFonts w:ascii="Times New Roman" w:hAnsi="Times New Roman"/>
          <w:sz w:val="24"/>
          <w:szCs w:val="24"/>
        </w:rPr>
        <w:t xml:space="preserve"> и </w:t>
      </w:r>
      <w:r w:rsidRPr="009B5FB8">
        <w:rPr>
          <w:rFonts w:ascii="Times New Roman" w:hAnsi="Times New Roman"/>
          <w:sz w:val="24"/>
          <w:szCs w:val="24"/>
        </w:rPr>
        <w:t>RECYCLE</w:t>
      </w:r>
      <w:r w:rsidRPr="0064235E">
        <w:rPr>
          <w:rFonts w:ascii="Times New Roman" w:hAnsi="Times New Roman"/>
          <w:sz w:val="24"/>
          <w:szCs w:val="24"/>
        </w:rPr>
        <w:t xml:space="preserve"> буферного кэша. </w:t>
      </w:r>
    </w:p>
    <w:p w:rsidR="00525E16" w:rsidRPr="003963F6" w:rsidRDefault="00525E16" w:rsidP="00525E16">
      <w:pPr>
        <w:pStyle w:val="a3"/>
        <w:numPr>
          <w:ilvl w:val="0"/>
          <w:numId w:val="2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 w:rsidRPr="0064235E">
        <w:rPr>
          <w:rFonts w:ascii="Times New Roman" w:hAnsi="Times New Roman"/>
          <w:sz w:val="24"/>
          <w:szCs w:val="24"/>
        </w:rPr>
        <w:t>Поясните принцип вытеснения блоков буферного кэша (</w:t>
      </w:r>
      <w:r w:rsidRPr="009B5FB8">
        <w:rPr>
          <w:rFonts w:ascii="Times New Roman" w:hAnsi="Times New Roman"/>
          <w:sz w:val="24"/>
          <w:szCs w:val="24"/>
        </w:rPr>
        <w:t>LRU</w:t>
      </w:r>
      <w:r>
        <w:rPr>
          <w:rFonts w:ascii="Times New Roman" w:hAnsi="Times New Roman"/>
          <w:sz w:val="24"/>
          <w:szCs w:val="24"/>
        </w:rPr>
        <w:t>).</w:t>
      </w:r>
    </w:p>
    <w:p w:rsidR="00525E16" w:rsidRPr="009B5FB8" w:rsidRDefault="00525E16" w:rsidP="00525E16">
      <w:pPr>
        <w:pStyle w:val="a3"/>
        <w:numPr>
          <w:ilvl w:val="0"/>
          <w:numId w:val="2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 w:rsidRPr="0064235E">
        <w:rPr>
          <w:rFonts w:ascii="Times New Roman" w:hAnsi="Times New Roman"/>
          <w:sz w:val="24"/>
          <w:szCs w:val="24"/>
        </w:rPr>
        <w:lastRenderedPageBreak/>
        <w:t xml:space="preserve">Поясните принцип вытеснения блоков таблицы, созданной </w:t>
      </w:r>
      <w:proofErr w:type="gramStart"/>
      <w:r w:rsidRPr="0064235E">
        <w:rPr>
          <w:rFonts w:ascii="Times New Roman" w:hAnsi="Times New Roman"/>
          <w:sz w:val="24"/>
          <w:szCs w:val="24"/>
        </w:rPr>
        <w:t xml:space="preserve">оператором  </w:t>
      </w:r>
      <w:r w:rsidRPr="009B5FB8">
        <w:rPr>
          <w:rFonts w:ascii="Times New Roman" w:hAnsi="Times New Roman"/>
          <w:sz w:val="24"/>
          <w:szCs w:val="24"/>
        </w:rPr>
        <w:t>CREATE</w:t>
      </w:r>
      <w:proofErr w:type="gramEnd"/>
      <w:r w:rsidRPr="0064235E">
        <w:rPr>
          <w:rFonts w:ascii="Times New Roman" w:hAnsi="Times New Roman"/>
          <w:sz w:val="24"/>
          <w:szCs w:val="24"/>
        </w:rPr>
        <w:t xml:space="preserve"> </w:t>
      </w:r>
      <w:r w:rsidRPr="009B5FB8">
        <w:rPr>
          <w:rFonts w:ascii="Times New Roman" w:hAnsi="Times New Roman"/>
          <w:sz w:val="24"/>
          <w:szCs w:val="24"/>
        </w:rPr>
        <w:t>TABLE</w:t>
      </w:r>
      <w:r w:rsidRPr="0064235E">
        <w:rPr>
          <w:rFonts w:ascii="Times New Roman" w:hAnsi="Times New Roman"/>
          <w:sz w:val="24"/>
          <w:szCs w:val="24"/>
        </w:rPr>
        <w:t xml:space="preserve"> … </w:t>
      </w:r>
      <w:r w:rsidRPr="009B5FB8">
        <w:rPr>
          <w:rFonts w:ascii="Times New Roman" w:hAnsi="Times New Roman"/>
          <w:sz w:val="24"/>
          <w:szCs w:val="24"/>
        </w:rPr>
        <w:t>CACHE</w:t>
      </w:r>
      <w:r w:rsidRPr="0064235E">
        <w:rPr>
          <w:rFonts w:ascii="Times New Roman" w:hAnsi="Times New Roman"/>
          <w:sz w:val="24"/>
          <w:szCs w:val="24"/>
        </w:rPr>
        <w:t>.</w:t>
      </w:r>
    </w:p>
    <w:p w:rsidR="00525E16" w:rsidRPr="009B5FB8" w:rsidRDefault="00525E16" w:rsidP="00525E16">
      <w:pPr>
        <w:pStyle w:val="a3"/>
        <w:numPr>
          <w:ilvl w:val="0"/>
          <w:numId w:val="2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Как изменить размеры пулов?</w:t>
      </w:r>
    </w:p>
    <w:p w:rsidR="00525E16" w:rsidRDefault="00525E16" w:rsidP="00525E16">
      <w:pPr>
        <w:pStyle w:val="a3"/>
        <w:numPr>
          <w:ilvl w:val="0"/>
          <w:numId w:val="2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Какие пулы допускают изменение размеров?</w:t>
      </w:r>
    </w:p>
    <w:p w:rsidR="00525E16" w:rsidRPr="009B5FB8" w:rsidRDefault="00525E16" w:rsidP="00525E16">
      <w:pPr>
        <w:pStyle w:val="a3"/>
        <w:numPr>
          <w:ilvl w:val="0"/>
          <w:numId w:val="2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 w:rsidRPr="00E37CA5">
        <w:rPr>
          <w:rFonts w:ascii="Times New Roman" w:hAnsi="Times New Roman"/>
          <w:sz w:val="24"/>
          <w:szCs w:val="24"/>
        </w:rPr>
        <w:t xml:space="preserve">Поясните назначение процесса </w:t>
      </w:r>
      <w:r w:rsidRPr="009B5FB8">
        <w:rPr>
          <w:rFonts w:ascii="Times New Roman" w:hAnsi="Times New Roman"/>
          <w:sz w:val="24"/>
          <w:szCs w:val="24"/>
        </w:rPr>
        <w:t>LISTENER.</w:t>
      </w:r>
    </w:p>
    <w:p w:rsidR="00525E16" w:rsidRPr="009B5FB8" w:rsidRDefault="00525E16" w:rsidP="00525E16">
      <w:pPr>
        <w:pStyle w:val="a3"/>
        <w:numPr>
          <w:ilvl w:val="0"/>
          <w:numId w:val="2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 w:rsidRPr="00E37CA5">
        <w:rPr>
          <w:rFonts w:ascii="Times New Roman" w:hAnsi="Times New Roman"/>
          <w:sz w:val="24"/>
          <w:szCs w:val="24"/>
        </w:rPr>
        <w:t xml:space="preserve">Поясните назначение утилиты </w:t>
      </w:r>
      <w:proofErr w:type="spellStart"/>
      <w:r w:rsidRPr="009B5FB8">
        <w:rPr>
          <w:rFonts w:ascii="Times New Roman" w:hAnsi="Times New Roman"/>
          <w:sz w:val="24"/>
          <w:szCs w:val="24"/>
        </w:rPr>
        <w:t>lsnrctl</w:t>
      </w:r>
      <w:proofErr w:type="spellEnd"/>
      <w:r w:rsidRPr="009B5FB8">
        <w:rPr>
          <w:rFonts w:ascii="Times New Roman" w:hAnsi="Times New Roman"/>
          <w:sz w:val="24"/>
          <w:szCs w:val="24"/>
        </w:rPr>
        <w:t>.</w:t>
      </w:r>
    </w:p>
    <w:p w:rsidR="00525E16" w:rsidRPr="00E37CA5" w:rsidRDefault="00525E16" w:rsidP="00525E16">
      <w:pPr>
        <w:pStyle w:val="a3"/>
        <w:numPr>
          <w:ilvl w:val="0"/>
          <w:numId w:val="2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 w:rsidRPr="00E37CA5">
        <w:rPr>
          <w:rFonts w:ascii="Times New Roman" w:hAnsi="Times New Roman"/>
          <w:sz w:val="24"/>
          <w:szCs w:val="24"/>
        </w:rPr>
        <w:t xml:space="preserve">Что такое сервис? </w:t>
      </w:r>
    </w:p>
    <w:p w:rsidR="00525E16" w:rsidRPr="006652DC" w:rsidRDefault="00525E16" w:rsidP="00525E16">
      <w:pPr>
        <w:pStyle w:val="a3"/>
        <w:numPr>
          <w:ilvl w:val="0"/>
          <w:numId w:val="2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 w:rsidRPr="00E37CA5">
        <w:rPr>
          <w:rFonts w:ascii="Times New Roman" w:hAnsi="Times New Roman"/>
          <w:sz w:val="24"/>
          <w:szCs w:val="24"/>
        </w:rPr>
        <w:t>Какие сервисы создаются автомати</w:t>
      </w:r>
      <w:r>
        <w:rPr>
          <w:rFonts w:ascii="Times New Roman" w:hAnsi="Times New Roman"/>
          <w:sz w:val="24"/>
          <w:szCs w:val="24"/>
        </w:rPr>
        <w:t xml:space="preserve">чески при инсталляции </w:t>
      </w:r>
      <w:proofErr w:type="spellStart"/>
      <w:r>
        <w:rPr>
          <w:rFonts w:ascii="Times New Roman" w:hAnsi="Times New Roman"/>
          <w:sz w:val="24"/>
          <w:szCs w:val="24"/>
        </w:rPr>
        <w:t>инстанса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525E16" w:rsidRPr="00E37CA5" w:rsidRDefault="00525E16" w:rsidP="00525E16">
      <w:pPr>
        <w:pStyle w:val="a3"/>
        <w:numPr>
          <w:ilvl w:val="0"/>
          <w:numId w:val="2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 w:rsidRPr="00E37CA5">
        <w:rPr>
          <w:rFonts w:ascii="Times New Roman" w:hAnsi="Times New Roman"/>
          <w:sz w:val="24"/>
          <w:szCs w:val="24"/>
        </w:rPr>
        <w:t xml:space="preserve">Поясните принцип работы </w:t>
      </w:r>
      <w:proofErr w:type="spellStart"/>
      <w:r w:rsidRPr="009B5FB8">
        <w:rPr>
          <w:rFonts w:ascii="Times New Roman" w:hAnsi="Times New Roman"/>
          <w:sz w:val="24"/>
          <w:szCs w:val="24"/>
        </w:rPr>
        <w:t>dedicated</w:t>
      </w:r>
      <w:proofErr w:type="spellEnd"/>
      <w:r w:rsidRPr="00E37CA5">
        <w:rPr>
          <w:rFonts w:ascii="Times New Roman" w:hAnsi="Times New Roman"/>
          <w:sz w:val="24"/>
          <w:szCs w:val="24"/>
        </w:rPr>
        <w:t xml:space="preserve">-соединения и </w:t>
      </w:r>
      <w:proofErr w:type="spellStart"/>
      <w:r w:rsidRPr="009B5FB8">
        <w:rPr>
          <w:rFonts w:ascii="Times New Roman" w:hAnsi="Times New Roman"/>
          <w:sz w:val="24"/>
          <w:szCs w:val="24"/>
        </w:rPr>
        <w:t>shared</w:t>
      </w:r>
      <w:proofErr w:type="spellEnd"/>
      <w:r w:rsidRPr="00E37CA5">
        <w:rPr>
          <w:rFonts w:ascii="Times New Roman" w:hAnsi="Times New Roman"/>
          <w:sz w:val="24"/>
          <w:szCs w:val="24"/>
        </w:rPr>
        <w:t xml:space="preserve">-соединения. </w:t>
      </w:r>
    </w:p>
    <w:p w:rsidR="00525E16" w:rsidRPr="00E37CA5" w:rsidRDefault="00525E16" w:rsidP="00525E16">
      <w:pPr>
        <w:pStyle w:val="a3"/>
        <w:numPr>
          <w:ilvl w:val="0"/>
          <w:numId w:val="2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 w:rsidRPr="00E37CA5">
        <w:rPr>
          <w:rFonts w:ascii="Times New Roman" w:hAnsi="Times New Roman"/>
          <w:sz w:val="24"/>
          <w:szCs w:val="24"/>
        </w:rPr>
        <w:t xml:space="preserve">Поясните назначение файла </w:t>
      </w:r>
      <w:r w:rsidRPr="009B5FB8">
        <w:rPr>
          <w:rFonts w:ascii="Times New Roman" w:hAnsi="Times New Roman"/>
          <w:sz w:val="24"/>
          <w:szCs w:val="24"/>
        </w:rPr>
        <w:t>LISTENER</w:t>
      </w:r>
      <w:r w:rsidRPr="00E37CA5">
        <w:rPr>
          <w:rFonts w:ascii="Times New Roman" w:hAnsi="Times New Roman"/>
          <w:sz w:val="24"/>
          <w:szCs w:val="24"/>
        </w:rPr>
        <w:t>.</w:t>
      </w:r>
      <w:r w:rsidRPr="009B5FB8">
        <w:rPr>
          <w:rFonts w:ascii="Times New Roman" w:hAnsi="Times New Roman"/>
          <w:sz w:val="24"/>
          <w:szCs w:val="24"/>
        </w:rPr>
        <w:t>ORA</w:t>
      </w:r>
      <w:r w:rsidRPr="00E37CA5">
        <w:rPr>
          <w:rFonts w:ascii="Times New Roman" w:hAnsi="Times New Roman"/>
          <w:sz w:val="24"/>
          <w:szCs w:val="24"/>
        </w:rPr>
        <w:t>.</w:t>
      </w:r>
    </w:p>
    <w:p w:rsidR="00525E16" w:rsidRDefault="00525E16" w:rsidP="00525E16">
      <w:pPr>
        <w:pStyle w:val="a3"/>
        <w:numPr>
          <w:ilvl w:val="0"/>
          <w:numId w:val="2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 w:rsidRPr="009B5FB8">
        <w:rPr>
          <w:rFonts w:ascii="Times New Roman" w:hAnsi="Times New Roman"/>
          <w:sz w:val="24"/>
          <w:szCs w:val="24"/>
        </w:rPr>
        <w:t>Перечислите основные фоновые процессы, перечислите их назначение.</w:t>
      </w:r>
    </w:p>
    <w:p w:rsidR="00525E16" w:rsidRPr="009B5FB8" w:rsidRDefault="00525E16" w:rsidP="00525E16">
      <w:pPr>
        <w:pStyle w:val="a3"/>
        <w:numPr>
          <w:ilvl w:val="0"/>
          <w:numId w:val="2"/>
        </w:numPr>
        <w:ind w:left="567" w:hanging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Что такое серверный процесс? Как просмотреть серверные процессы?</w:t>
      </w:r>
    </w:p>
    <w:p w:rsidR="00525E16" w:rsidRPr="00B67134" w:rsidRDefault="00525E16">
      <w:pPr>
        <w:rPr>
          <w:lang w:val="ru-RU"/>
        </w:rPr>
      </w:pPr>
      <w:bookmarkStart w:id="0" w:name="_GoBack"/>
      <w:bookmarkEnd w:id="0"/>
    </w:p>
    <w:sectPr w:rsidR="00525E16" w:rsidRPr="00B6713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97441E"/>
    <w:multiLevelType w:val="hybridMultilevel"/>
    <w:tmpl w:val="F866E2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5C12FE"/>
    <w:multiLevelType w:val="hybridMultilevel"/>
    <w:tmpl w:val="B7E45C56"/>
    <w:lvl w:ilvl="0" w:tplc="0419000F">
      <w:start w:val="1"/>
      <w:numFmt w:val="decimal"/>
      <w:lvlText w:val="%1."/>
      <w:lvlJc w:val="left"/>
      <w:pPr>
        <w:ind w:left="6031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39B"/>
    <w:rsid w:val="000808DE"/>
    <w:rsid w:val="00173F8A"/>
    <w:rsid w:val="002836E1"/>
    <w:rsid w:val="00290E2A"/>
    <w:rsid w:val="002B5BA8"/>
    <w:rsid w:val="00340962"/>
    <w:rsid w:val="00344795"/>
    <w:rsid w:val="00400D23"/>
    <w:rsid w:val="004D3689"/>
    <w:rsid w:val="00525E16"/>
    <w:rsid w:val="006C4D97"/>
    <w:rsid w:val="007621D8"/>
    <w:rsid w:val="007646ED"/>
    <w:rsid w:val="00B0639B"/>
    <w:rsid w:val="00B27BC0"/>
    <w:rsid w:val="00B465B0"/>
    <w:rsid w:val="00B67134"/>
    <w:rsid w:val="00C10DFF"/>
    <w:rsid w:val="00CB6CB6"/>
    <w:rsid w:val="00D07CD5"/>
    <w:rsid w:val="00D43113"/>
    <w:rsid w:val="00D725CB"/>
    <w:rsid w:val="00DF2004"/>
    <w:rsid w:val="00E4775B"/>
    <w:rsid w:val="00E86A16"/>
    <w:rsid w:val="00FC0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794A3C"/>
  <w15:chartTrackingRefBased/>
  <w15:docId w15:val="{61D3F1FA-34D2-4824-95C5-6E850E7AC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7134"/>
    <w:pPr>
      <w:spacing w:after="0" w:line="276" w:lineRule="auto"/>
      <w:ind w:left="720"/>
      <w:contextualSpacing/>
    </w:pPr>
    <w:rPr>
      <w:rFonts w:ascii="Calibri" w:eastAsia="Calibri" w:hAnsi="Calibri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Коренчук</dc:creator>
  <cp:keywords/>
  <dc:description/>
  <cp:lastModifiedBy>Андрей Коренчук</cp:lastModifiedBy>
  <cp:revision>14</cp:revision>
  <dcterms:created xsi:type="dcterms:W3CDTF">2023-03-28T20:00:00Z</dcterms:created>
  <dcterms:modified xsi:type="dcterms:W3CDTF">2023-04-02T11:11:00Z</dcterms:modified>
</cp:coreProperties>
</file>