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4D3" w:rsidRPr="000D6B45" w:rsidRDefault="007404D3" w:rsidP="007404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7404D3" w:rsidRPr="000D6B45" w:rsidRDefault="007404D3" w:rsidP="007404D3">
      <w:pPr>
        <w:spacing w:after="42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:rsidR="007404D3" w:rsidRPr="000D6B45" w:rsidRDefault="007404D3" w:rsidP="007404D3">
      <w:pPr>
        <w:spacing w:after="42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Операционные системы</w:t>
      </w:r>
    </w:p>
    <w:p w:rsidR="007404D3" w:rsidRPr="000D6B45" w:rsidRDefault="007404D3" w:rsidP="007404D3">
      <w:pPr>
        <w:ind w:left="4956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Студент: Коренчук А.В.</w:t>
      </w:r>
    </w:p>
    <w:p w:rsidR="007404D3" w:rsidRPr="000D6B45" w:rsidRDefault="007404D3" w:rsidP="007404D3">
      <w:pPr>
        <w:ind w:left="4956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ФИТ 3 курс 2 группа</w:t>
      </w:r>
    </w:p>
    <w:p w:rsidR="007404D3" w:rsidRPr="000D6B45" w:rsidRDefault="007404D3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Преподаватель: Савельева М.Г.</w:t>
      </w:r>
    </w:p>
    <w:p w:rsidR="00FA5C55" w:rsidRPr="000D6B45" w:rsidRDefault="00FA5C55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</w:p>
    <w:p w:rsidR="006441FD" w:rsidRPr="000D6B45" w:rsidRDefault="006441FD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</w:p>
    <w:p w:rsidR="00FA5C55" w:rsidRPr="000D6B45" w:rsidRDefault="00FA5C55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</w:p>
    <w:p w:rsidR="006441FD" w:rsidRPr="00B77556" w:rsidRDefault="00B77556" w:rsidP="006441F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Лабораторная работа 0</w:t>
      </w:r>
      <w:r w:rsidRPr="00B77556"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</w:p>
    <w:p w:rsidR="00B77556" w:rsidRPr="00B77556" w:rsidRDefault="00B77556" w:rsidP="00B77556">
      <w:pPr>
        <w:jc w:val="right"/>
        <w:rPr>
          <w:rFonts w:ascii="Courier New" w:hAnsi="Courier New" w:cs="Courier New"/>
          <w:sz w:val="28"/>
          <w:szCs w:val="28"/>
          <w:lang w:val="ru-RU"/>
        </w:rPr>
      </w:pPr>
      <w:r w:rsidRPr="00B77556">
        <w:rPr>
          <w:rFonts w:ascii="Courier New" w:hAnsi="Courier New" w:cs="Courier New"/>
          <w:sz w:val="28"/>
          <w:szCs w:val="28"/>
          <w:lang w:val="ru-RU"/>
        </w:rPr>
        <w:t>Лабораторная работа 05</w:t>
      </w:r>
    </w:p>
    <w:p w:rsidR="00B77556" w:rsidRPr="00B77556" w:rsidRDefault="00B77556" w:rsidP="00B77556">
      <w:pPr>
        <w:jc w:val="right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</w:rPr>
        <w:t>OC</w:t>
      </w:r>
      <w:r w:rsidRPr="00B77556">
        <w:rPr>
          <w:rFonts w:ascii="Courier New" w:hAnsi="Courier New" w:cs="Courier New"/>
          <w:sz w:val="28"/>
          <w:szCs w:val="28"/>
          <w:lang w:val="ru-RU"/>
        </w:rPr>
        <w:t>, ПОИТ-3</w:t>
      </w:r>
    </w:p>
    <w:p w:rsidR="00B77556" w:rsidRPr="005378B8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01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:rsidR="00B77556" w:rsidRPr="005446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(приоритетный класс) текущего процесса</w:t>
      </w:r>
      <w:r w:rsidRPr="00544656"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>)</w:t>
      </w:r>
      <w:r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доступных процессу процессоров</w:t>
      </w:r>
      <w:r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 двоичном виде;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количество процессоров </w:t>
      </w:r>
      <w:proofErr w:type="gramStart"/>
      <w:r>
        <w:rPr>
          <w:rFonts w:ascii="Courier New" w:hAnsi="Courier New" w:cs="Courier New"/>
          <w:sz w:val="28"/>
          <w:szCs w:val="28"/>
        </w:rPr>
        <w:t>доступных  процессу</w:t>
      </w:r>
      <w:proofErr w:type="gramEnd"/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процессор, назначенный текущему потоку.</w:t>
      </w:r>
    </w:p>
    <w:p w:rsidR="00B77556" w:rsidRDefault="00F53CA4" w:rsidP="00B7755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F53CA4">
        <w:rPr>
          <w:rFonts w:ascii="Courier New" w:hAnsi="Courier New" w:cs="Courier New"/>
          <w:sz w:val="28"/>
          <w:szCs w:val="28"/>
        </w:rPr>
        <w:drawing>
          <wp:inline distT="0" distB="0" distL="0" distR="0" wp14:anchorId="387D93FC" wp14:editId="562841DD">
            <wp:extent cx="6152515" cy="20466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Default="00F53CA4" w:rsidP="00F53CA4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 w:rsidRPr="00F53CA4">
        <w:rPr>
          <w:rFonts w:ascii="Courier New" w:hAnsi="Courier New" w:cs="Courier New"/>
          <w:sz w:val="28"/>
          <w:szCs w:val="28"/>
        </w:rPr>
        <w:drawing>
          <wp:inline distT="0" distB="0" distL="0" distR="0" wp14:anchorId="52F6F019" wp14:editId="0CC7D5D7">
            <wp:extent cx="4515480" cy="252447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Default="00E620D7" w:rsidP="00B7755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4D29E9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B77556" w:rsidRPr="006A093E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A093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выполняющее цикл в 1млн  итераций. 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Каждая итерация осуществляет задержку на 200 </w:t>
      </w:r>
      <w:proofErr w:type="spellStart"/>
      <w:r>
        <w:rPr>
          <w:rFonts w:ascii="Courier New" w:hAnsi="Courier New" w:cs="Courier New"/>
          <w:sz w:val="28"/>
          <w:szCs w:val="28"/>
        </w:rPr>
        <w:t>мс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через каждые 1тыс итераций и выводит следующую информацию:</w:t>
      </w:r>
    </w:p>
    <w:p w:rsidR="00B77556" w:rsidRPr="00F34424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номер итерации;</w:t>
      </w:r>
    </w:p>
    <w:p w:rsidR="00B77556" w:rsidRPr="00F34424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процесса;</w:t>
      </w:r>
    </w:p>
    <w:p w:rsidR="00B77556" w:rsidRPr="00F34424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потока;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класс приоритета</w:t>
      </w:r>
      <w:r>
        <w:rPr>
          <w:rFonts w:ascii="Courier New" w:hAnsi="Courier New" w:cs="Courier New"/>
          <w:sz w:val="28"/>
          <w:szCs w:val="28"/>
        </w:rPr>
        <w:t xml:space="preserve"> процесса;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приоритет потока: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номер назначенного процессора. </w:t>
      </w:r>
      <w:r w:rsidRPr="00F34424">
        <w:rPr>
          <w:rFonts w:ascii="Courier New" w:hAnsi="Courier New" w:cs="Courier New"/>
          <w:sz w:val="28"/>
          <w:szCs w:val="28"/>
        </w:rPr>
        <w:t xml:space="preserve"> </w:t>
      </w:r>
    </w:p>
    <w:p w:rsidR="00E620D7" w:rsidRDefault="00722DB8" w:rsidP="00C208D9">
      <w:pPr>
        <w:jc w:val="center"/>
        <w:rPr>
          <w:rFonts w:ascii="Courier New" w:hAnsi="Courier New" w:cs="Courier New"/>
          <w:sz w:val="28"/>
          <w:szCs w:val="28"/>
        </w:rPr>
      </w:pPr>
      <w:r w:rsidRPr="00722DB8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5AC9BCBB" wp14:editId="5BB27F1D">
            <wp:extent cx="3706837" cy="6783872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9162" cy="67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Default="00C208D9" w:rsidP="00E620D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CA327F" wp14:editId="54F370DD">
            <wp:extent cx="6152515" cy="181737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D9" w:rsidRDefault="00C208D9" w:rsidP="00E620D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7F77826" wp14:editId="71642145">
            <wp:extent cx="6152515" cy="18173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D9" w:rsidRPr="00E620D7" w:rsidRDefault="00C208D9" w:rsidP="00E620D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C1A7D32" wp14:editId="0376FA35">
            <wp:extent cx="6152515" cy="222567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приоритета первого дочернего процесса;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</w:rPr>
        <w:t xml:space="preserve">целое число, задающее класс приоритета </w:t>
      </w:r>
      <w:proofErr w:type="gramStart"/>
      <w:r>
        <w:rPr>
          <w:rFonts w:ascii="Courier New" w:hAnsi="Courier New" w:cs="Courier New"/>
          <w:sz w:val="28"/>
          <w:szCs w:val="28"/>
        </w:rPr>
        <w:t>второго  дочернего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процесса.</w:t>
      </w:r>
    </w:p>
    <w:p w:rsidR="00E620D7" w:rsidRDefault="00691832" w:rsidP="00E620D7">
      <w:pPr>
        <w:jc w:val="both"/>
        <w:rPr>
          <w:rFonts w:ascii="Courier New" w:hAnsi="Courier New" w:cs="Courier New"/>
          <w:sz w:val="28"/>
          <w:szCs w:val="28"/>
        </w:rPr>
      </w:pPr>
      <w:r w:rsidRPr="00691832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67579384" wp14:editId="6D3D5302">
            <wp:extent cx="6152515" cy="341757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Default="00E620D7" w:rsidP="00E620D7">
      <w:pPr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691832" w:rsidP="00E620D7">
      <w:pPr>
        <w:jc w:val="both"/>
        <w:rPr>
          <w:rFonts w:ascii="Courier New" w:hAnsi="Courier New" w:cs="Courier New"/>
          <w:sz w:val="28"/>
          <w:szCs w:val="28"/>
        </w:rPr>
      </w:pPr>
      <w:r w:rsidRPr="00691832">
        <w:rPr>
          <w:rFonts w:ascii="Courier New" w:hAnsi="Courier New" w:cs="Courier New"/>
          <w:sz w:val="28"/>
          <w:szCs w:val="28"/>
        </w:rPr>
        <w:drawing>
          <wp:inline distT="0" distB="0" distL="0" distR="0" wp14:anchorId="073106C1" wp14:editId="67A50007">
            <wp:extent cx="6152515" cy="339598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D" w:rsidRPr="00E620D7" w:rsidRDefault="00FE344D" w:rsidP="00F831E1">
      <w:pPr>
        <w:jc w:val="center"/>
        <w:rPr>
          <w:rFonts w:ascii="Courier New" w:hAnsi="Courier New" w:cs="Courier New"/>
          <w:sz w:val="28"/>
          <w:szCs w:val="28"/>
        </w:rPr>
      </w:pPr>
      <w:r w:rsidRPr="00FE344D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612BB4EA" wp14:editId="6C870507">
            <wp:extent cx="6152515" cy="2531745"/>
            <wp:effectExtent l="0" t="0" r="63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B23" w:rsidRPr="00006B23">
        <w:rPr>
          <w:rFonts w:ascii="Courier New" w:hAnsi="Courier New" w:cs="Courier New"/>
          <w:sz w:val="28"/>
          <w:szCs w:val="28"/>
        </w:rPr>
        <w:drawing>
          <wp:inline distT="0" distB="0" distL="0" distR="0" wp14:anchorId="6C5C4897" wp14:editId="047EBC0B">
            <wp:extent cx="4944165" cy="2400635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 xml:space="preserve">должно вывести в свое консольное </w:t>
      </w:r>
      <w:proofErr w:type="gramStart"/>
      <w:r>
        <w:rPr>
          <w:rFonts w:ascii="Courier New" w:hAnsi="Courier New" w:cs="Courier New"/>
          <w:sz w:val="28"/>
          <w:szCs w:val="28"/>
        </w:rPr>
        <w:t>окно  заданные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параметры  и запустить два одинаковых дочерних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в отдельные консольные окна и имеющих  заданные в параметрах  приоритеты.          </w:t>
      </w:r>
    </w:p>
    <w:p w:rsidR="00E620D7" w:rsidRPr="00FE344D" w:rsidRDefault="00E620D7" w:rsidP="00E620D7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E620D7" w:rsidRPr="00FE344D" w:rsidRDefault="00E620D7" w:rsidP="00E620D7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E620D7" w:rsidRPr="00FE344D" w:rsidRDefault="00E620D7" w:rsidP="00E620D7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77556" w:rsidRPr="00AB33A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:rsidR="00910346" w:rsidRDefault="00910346" w:rsidP="00910346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4967C8" wp14:editId="60342CB3">
            <wp:extent cx="6152515" cy="3447415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:rsidR="00E620D7" w:rsidRDefault="00A3424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A34246">
        <w:rPr>
          <w:rFonts w:ascii="Courier New" w:hAnsi="Courier New" w:cs="Courier New"/>
          <w:sz w:val="28"/>
          <w:szCs w:val="28"/>
        </w:rPr>
        <w:drawing>
          <wp:inline distT="0" distB="0" distL="0" distR="0" wp14:anchorId="43EEB535" wp14:editId="6036FA77">
            <wp:extent cx="6152515" cy="2151380"/>
            <wp:effectExtent l="0" t="0" r="63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AB33A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  <w:r w:rsidR="00CD11D9">
        <w:rPr>
          <w:rFonts w:ascii="Courier New" w:hAnsi="Courier New" w:cs="Courier New"/>
          <w:sz w:val="28"/>
          <w:szCs w:val="28"/>
        </w:rPr>
        <w:t>3</w:t>
      </w:r>
    </w:p>
    <w:p w:rsidR="00332B1E" w:rsidRPr="00332B1E" w:rsidRDefault="00332B1E" w:rsidP="00332B1E">
      <w:pPr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AB33A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:rsidR="00E620D7" w:rsidRDefault="00295351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95351">
        <w:rPr>
          <w:rFonts w:ascii="Courier New" w:hAnsi="Courier New" w:cs="Courier New"/>
          <w:sz w:val="28"/>
          <w:szCs w:val="28"/>
        </w:rPr>
        <w:drawing>
          <wp:inline distT="0" distB="0" distL="0" distR="0" wp14:anchorId="50B63AD4" wp14:editId="16EB7316">
            <wp:extent cx="6152515" cy="373951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  </w:t>
      </w:r>
      <w:proofErr w:type="gramStart"/>
      <w:r>
        <w:rPr>
          <w:rFonts w:ascii="Courier New" w:hAnsi="Courier New" w:cs="Courier New"/>
          <w:sz w:val="28"/>
          <w:szCs w:val="28"/>
        </w:rPr>
        <w:t>скриншотам,  объясните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полученные результаты. </w:t>
      </w: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4D29E9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 процесса;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 w:rsidRPr="00CE0F0F">
        <w:rPr>
          <w:rFonts w:ascii="Courier New" w:hAnsi="Courier New" w:cs="Courier New"/>
          <w:sz w:val="28"/>
          <w:szCs w:val="28"/>
        </w:rPr>
        <w:t xml:space="preserve">3: целое число, задающее  приоритет </w:t>
      </w:r>
      <w:r>
        <w:rPr>
          <w:rFonts w:ascii="Courier New" w:hAnsi="Courier New" w:cs="Courier New"/>
          <w:sz w:val="28"/>
          <w:szCs w:val="28"/>
        </w:rPr>
        <w:t xml:space="preserve">  первого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CE0F0F">
        <w:rPr>
          <w:rFonts w:ascii="Courier New" w:hAnsi="Courier New" w:cs="Courier New"/>
          <w:sz w:val="28"/>
          <w:szCs w:val="28"/>
        </w:rPr>
        <w:t xml:space="preserve">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второго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потока.</w:t>
      </w:r>
    </w:p>
    <w:p w:rsidR="00B77556" w:rsidRPr="00CE0F0F" w:rsidRDefault="00AA7334" w:rsidP="00B77556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AA7334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2414D9C1" wp14:editId="12808AD9">
            <wp:extent cx="6152515" cy="3134995"/>
            <wp:effectExtent l="0" t="0" r="63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3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8DD458" wp14:editId="219E3BD1">
            <wp:extent cx="6152515" cy="394525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End"/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 </w:t>
      </w:r>
      <w:r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</w:t>
      </w:r>
      <w:r w:rsidRPr="00FC707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цикл в 1млн  итераций, аналогичный  циклу  в задании 02. </w:t>
      </w:r>
    </w:p>
    <w:p w:rsidR="00E620D7" w:rsidRDefault="00E620D7" w:rsidP="00E620D7">
      <w:pPr>
        <w:jc w:val="both"/>
        <w:rPr>
          <w:rFonts w:ascii="Courier New" w:hAnsi="Courier New" w:cs="Courier New"/>
          <w:sz w:val="28"/>
          <w:szCs w:val="28"/>
        </w:rPr>
      </w:pPr>
    </w:p>
    <w:p w:rsidR="00E620D7" w:rsidRPr="00E620D7" w:rsidRDefault="00E620D7" w:rsidP="00E620D7">
      <w:pPr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должно вывести в свое консольное </w:t>
      </w:r>
      <w:proofErr w:type="gramStart"/>
      <w:r>
        <w:rPr>
          <w:rFonts w:ascii="Courier New" w:hAnsi="Courier New" w:cs="Courier New"/>
          <w:sz w:val="28"/>
          <w:szCs w:val="28"/>
        </w:rPr>
        <w:t>окно  заданные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параметры  и запустить два одинаковых дочерних потока (потоковая функция </w:t>
      </w:r>
      <w:r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:rsidR="00E620D7" w:rsidRDefault="00E620D7" w:rsidP="00E620D7">
      <w:pPr>
        <w:jc w:val="both"/>
        <w:rPr>
          <w:rFonts w:ascii="Courier New" w:hAnsi="Courier New" w:cs="Courier New"/>
          <w:sz w:val="28"/>
          <w:szCs w:val="28"/>
        </w:rPr>
      </w:pPr>
    </w:p>
    <w:p w:rsidR="00E620D7" w:rsidRPr="00E620D7" w:rsidRDefault="00E620D7" w:rsidP="00E620D7">
      <w:pPr>
        <w:jc w:val="both"/>
        <w:rPr>
          <w:rFonts w:ascii="Courier New" w:hAnsi="Courier New" w:cs="Courier New"/>
          <w:sz w:val="28"/>
          <w:szCs w:val="28"/>
        </w:rPr>
      </w:pPr>
    </w:p>
    <w:p w:rsidR="00B77556" w:rsidRPr="00AB33A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06394C" w:rsidRPr="0006394C" w:rsidRDefault="0006394C" w:rsidP="0006394C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1B470A">
        <w:drawing>
          <wp:inline distT="0" distB="0" distL="0" distR="0" wp14:anchorId="239C4BFA" wp14:editId="3E1B7FC6">
            <wp:extent cx="4887007" cy="695422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4C" w:rsidRPr="0006394C" w:rsidRDefault="0006394C" w:rsidP="0006394C">
      <w:pPr>
        <w:pStyle w:val="a3"/>
        <w:numPr>
          <w:ilvl w:val="0"/>
          <w:numId w:val="8"/>
        </w:numPr>
        <w:jc w:val="center"/>
        <w:rPr>
          <w:rFonts w:ascii="Courier New" w:hAnsi="Courier New" w:cs="Courier New"/>
          <w:sz w:val="28"/>
          <w:szCs w:val="28"/>
        </w:rPr>
      </w:pPr>
      <w:r w:rsidRPr="002E7253">
        <w:drawing>
          <wp:inline distT="0" distB="0" distL="0" distR="0" wp14:anchorId="4001B37C" wp14:editId="1C4F6CBF">
            <wp:extent cx="3915321" cy="432495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4C" w:rsidRPr="0006394C" w:rsidRDefault="0006394C" w:rsidP="0006394C">
      <w:pPr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:rsidR="00B77556" w:rsidRPr="00AB33A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:rsidR="007F37B5" w:rsidRPr="007F37B5" w:rsidRDefault="007F37B5" w:rsidP="007F37B5">
      <w:pPr>
        <w:jc w:val="both"/>
        <w:rPr>
          <w:rFonts w:ascii="Courier New" w:hAnsi="Courier New" w:cs="Courier New"/>
          <w:sz w:val="28"/>
          <w:szCs w:val="28"/>
        </w:rPr>
      </w:pPr>
      <w:r w:rsidRPr="007F37B5">
        <w:rPr>
          <w:rFonts w:ascii="Courier New" w:hAnsi="Courier New" w:cs="Courier New"/>
          <w:sz w:val="28"/>
          <w:szCs w:val="28"/>
        </w:rPr>
        <w:drawing>
          <wp:inline distT="0" distB="0" distL="0" distR="0" wp14:anchorId="4A5C30E6" wp14:editId="32B83C0B">
            <wp:extent cx="5391902" cy="3191320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C5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</w:t>
      </w:r>
    </w:p>
    <w:p w:rsidR="00E32FC5" w:rsidRDefault="00E32FC5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E32FC5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E32FC5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0D871562" wp14:editId="4D776E7F">
            <wp:extent cx="5420481" cy="5439534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556">
        <w:rPr>
          <w:rFonts w:ascii="Courier New" w:hAnsi="Courier New" w:cs="Courier New"/>
          <w:sz w:val="28"/>
          <w:szCs w:val="28"/>
        </w:rPr>
        <w:t xml:space="preserve"> </w:t>
      </w: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AB33A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  <w:r w:rsidR="00E32FC5">
        <w:rPr>
          <w:rFonts w:ascii="Courier New" w:hAnsi="Courier New" w:cs="Courier New"/>
          <w:sz w:val="28"/>
          <w:szCs w:val="28"/>
          <w:lang w:val="en-US"/>
        </w:rPr>
        <w:t>1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  <w:r w:rsidR="00E32FC5">
        <w:rPr>
          <w:rFonts w:ascii="Courier New" w:hAnsi="Courier New" w:cs="Courier New"/>
          <w:sz w:val="28"/>
          <w:szCs w:val="28"/>
          <w:lang w:val="en-US"/>
        </w:rPr>
        <w:t xml:space="preserve">  2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  <w:r w:rsidR="00E32FC5">
        <w:rPr>
          <w:rFonts w:ascii="Courier New" w:hAnsi="Courier New" w:cs="Courier New"/>
          <w:sz w:val="28"/>
          <w:szCs w:val="28"/>
          <w:lang w:val="en-US"/>
        </w:rPr>
        <w:t xml:space="preserve"> 3</w:t>
      </w:r>
    </w:p>
    <w:p w:rsidR="00B77556" w:rsidRPr="00E32FC5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  <w:r w:rsidR="00E32FC5">
        <w:rPr>
          <w:rFonts w:ascii="Courier New" w:hAnsi="Courier New" w:cs="Courier New"/>
          <w:sz w:val="28"/>
          <w:szCs w:val="28"/>
          <w:lang w:val="en-US"/>
        </w:rPr>
        <w:t xml:space="preserve"> 5</w:t>
      </w:r>
    </w:p>
    <w:p w:rsidR="00E32FC5" w:rsidRDefault="00E32FC5" w:rsidP="005B7FAF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283E861" wp14:editId="05B85271">
            <wp:extent cx="4161905" cy="419048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C5" w:rsidRPr="00E32FC5" w:rsidRDefault="00E32FC5" w:rsidP="005B7FAF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F164B" wp14:editId="60F45484">
            <wp:extent cx="4552381" cy="5561905"/>
            <wp:effectExtent l="0" t="0" r="63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скриншотам объясните полученные результаты. </w:t>
      </w: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4D29E9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lastRenderedPageBreak/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5610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:rsidR="00B77556" w:rsidRPr="005446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 w:rsidRPr="00544656">
        <w:rPr>
          <w:rFonts w:ascii="Courier New" w:hAnsi="Courier New" w:cs="Courier New"/>
          <w:sz w:val="28"/>
          <w:szCs w:val="28"/>
        </w:rPr>
        <w:t xml:space="preserve">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:rsidR="00E620D7" w:rsidRDefault="00BE2ED5" w:rsidP="00E620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E2ED5">
        <w:rPr>
          <w:rFonts w:ascii="Courier New" w:hAnsi="Courier New" w:cs="Courier New"/>
          <w:sz w:val="28"/>
          <w:szCs w:val="28"/>
        </w:rPr>
        <w:drawing>
          <wp:inline distT="0" distB="0" distL="0" distR="0" wp14:anchorId="7FC74D3E" wp14:editId="061CED70">
            <wp:extent cx="6152515" cy="461010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Pr="00E620D7" w:rsidRDefault="00E620D7" w:rsidP="00E620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B77556" w:rsidP="00B77556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4D29E9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A156A0"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B77556" w:rsidRPr="0047529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Увеличьте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proofErr w:type="gramStart"/>
      <w:r w:rsidRPr="0047529F">
        <w:rPr>
          <w:rFonts w:ascii="Courier New" w:hAnsi="Courier New" w:cs="Courier New"/>
          <w:sz w:val="28"/>
          <w:szCs w:val="28"/>
        </w:rPr>
        <w:t>максимального  значения</w:t>
      </w:r>
      <w:proofErr w:type="gramEnd"/>
      <w:r w:rsidRPr="0047529F">
        <w:rPr>
          <w:rFonts w:ascii="Courier New" w:hAnsi="Courier New" w:cs="Courier New"/>
          <w:sz w:val="28"/>
          <w:szCs w:val="28"/>
        </w:rPr>
        <w:t xml:space="preserve"> (самого привилегированного).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:rsidR="00B77556" w:rsidRPr="0047529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lastRenderedPageBreak/>
        <w:t>У</w:t>
      </w:r>
      <w:r>
        <w:rPr>
          <w:rFonts w:ascii="Courier New" w:hAnsi="Courier New" w:cs="Courier New"/>
          <w:sz w:val="28"/>
          <w:szCs w:val="28"/>
        </w:rPr>
        <w:t>меньшите</w:t>
      </w:r>
      <w:r w:rsidRPr="0047529F">
        <w:rPr>
          <w:rFonts w:ascii="Courier New" w:hAnsi="Courier New" w:cs="Courier New"/>
          <w:sz w:val="28"/>
          <w:szCs w:val="28"/>
        </w:rPr>
        <w:t xml:space="preserve">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r>
        <w:rPr>
          <w:rFonts w:ascii="Courier New" w:hAnsi="Courier New" w:cs="Courier New"/>
          <w:sz w:val="28"/>
          <w:szCs w:val="28"/>
        </w:rPr>
        <w:t xml:space="preserve">минимального </w:t>
      </w:r>
      <w:r w:rsidRPr="0047529F">
        <w:rPr>
          <w:rFonts w:ascii="Courier New" w:hAnsi="Courier New" w:cs="Courier New"/>
          <w:sz w:val="28"/>
          <w:szCs w:val="28"/>
        </w:rPr>
        <w:t xml:space="preserve">  значения (самого </w:t>
      </w:r>
      <w:r>
        <w:rPr>
          <w:rFonts w:ascii="Courier New" w:hAnsi="Courier New" w:cs="Courier New"/>
          <w:sz w:val="28"/>
          <w:szCs w:val="28"/>
        </w:rPr>
        <w:t>ничтожного</w:t>
      </w:r>
      <w:r w:rsidRPr="0047529F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CD4E72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0AB3C4" wp14:editId="640E96C4">
            <wp:extent cx="3114286" cy="374285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E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7B77DE" wp14:editId="1BB53193">
            <wp:extent cx="5914286" cy="4247619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Pr="0047529F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31034B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77556" w:rsidRPr="00587E8C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lastRenderedPageBreak/>
        <w:t>Р</w:t>
      </w:r>
      <w:r w:rsidRPr="00A156A0">
        <w:rPr>
          <w:rFonts w:ascii="Courier New" w:hAnsi="Courier New" w:cs="Courier New"/>
          <w:sz w:val="28"/>
          <w:szCs w:val="28"/>
        </w:rPr>
        <w:t>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запуск 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нескольких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приложения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 фоновом режиме</w:t>
      </w:r>
      <w:r w:rsidRPr="001273F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и команды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Pr="001273F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Pr="001273F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jobs</w:t>
      </w:r>
      <w:r w:rsidRPr="001273F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1273F0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1273F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           </w:t>
      </w:r>
      <w:r>
        <w:rPr>
          <w:rFonts w:ascii="Courier New" w:hAnsi="Courier New" w:cs="Courier New"/>
          <w:sz w:val="28"/>
          <w:szCs w:val="28"/>
          <w:lang w:val="en-US"/>
        </w:rPr>
        <w:t>kill</w:t>
      </w:r>
      <w:r w:rsidRPr="001273F0">
        <w:rPr>
          <w:rFonts w:ascii="Courier New" w:hAnsi="Courier New" w:cs="Courier New"/>
          <w:sz w:val="28"/>
          <w:szCs w:val="28"/>
        </w:rPr>
        <w:t xml:space="preserve"> -9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77556" w:rsidRPr="00E620D7" w:rsidRDefault="003B3528" w:rsidP="002F7AB7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3B3528">
        <w:rPr>
          <w:rFonts w:ascii="Courier New" w:hAnsi="Courier New" w:cs="Courier New"/>
          <w:sz w:val="28"/>
          <w:szCs w:val="28"/>
          <w:lang w:val="ru-RU"/>
        </w:rPr>
        <w:drawing>
          <wp:inline distT="0" distB="0" distL="0" distR="0" wp14:anchorId="6DB71A11" wp14:editId="7522FC24">
            <wp:extent cx="1771897" cy="329611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Pr="00E620D7" w:rsidRDefault="00B77556" w:rsidP="00B77556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77556" w:rsidRPr="00E620D7" w:rsidRDefault="00B77556" w:rsidP="00B77556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77556" w:rsidRPr="0031034B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Приложение с помощью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системного вызова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fork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вызывает дочерний поток который понижает </w:t>
      </w:r>
      <w:proofErr w:type="gramStart"/>
      <w:r>
        <w:rPr>
          <w:rFonts w:ascii="Courier New" w:hAnsi="Courier New" w:cs="Courier New"/>
          <w:sz w:val="28"/>
          <w:szCs w:val="28"/>
        </w:rPr>
        <w:t>свой  приоритет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 10.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D75F04" w:rsidRDefault="00D75F04" w:rsidP="00D75F0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75F04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4CA16251" wp14:editId="26BD7E3E">
            <wp:extent cx="4124901" cy="301032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4ECB" w:rsidRDefault="00D04ECB" w:rsidP="00D04ECB">
      <w:pPr>
        <w:jc w:val="both"/>
        <w:rPr>
          <w:rFonts w:ascii="Courier New" w:hAnsi="Courier New" w:cs="Courier New"/>
          <w:sz w:val="28"/>
          <w:szCs w:val="28"/>
        </w:rPr>
      </w:pPr>
    </w:p>
    <w:p w:rsidR="00D04ECB" w:rsidRPr="00D04ECB" w:rsidRDefault="00D04ECB" w:rsidP="00D04ECB">
      <w:pPr>
        <w:jc w:val="both"/>
        <w:rPr>
          <w:rFonts w:ascii="Courier New" w:hAnsi="Courier New" w:cs="Courier New"/>
          <w:sz w:val="28"/>
          <w:szCs w:val="28"/>
        </w:rPr>
      </w:pPr>
      <w:r w:rsidRPr="00D04ECB">
        <w:rPr>
          <w:rFonts w:ascii="Courier New" w:hAnsi="Courier New" w:cs="Courier New"/>
          <w:sz w:val="28"/>
          <w:szCs w:val="28"/>
        </w:rPr>
        <w:drawing>
          <wp:inline distT="0" distB="0" distL="0" distR="0" wp14:anchorId="024C50ED" wp14:editId="21BBE1F4">
            <wp:extent cx="3057952" cy="3181794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Pr="00D04ECB" w:rsidRDefault="00B77556" w:rsidP="00B77556">
      <w:pPr>
        <w:rPr>
          <w:rFonts w:ascii="Courier New" w:hAnsi="Courier New" w:cs="Courier New"/>
          <w:sz w:val="28"/>
          <w:szCs w:val="28"/>
          <w:lang w:val="ru-RU"/>
        </w:rPr>
      </w:pPr>
      <w:r w:rsidRPr="00D04ECB">
        <w:rPr>
          <w:rFonts w:ascii="Courier New" w:hAnsi="Courier New" w:cs="Courier New"/>
          <w:b/>
          <w:sz w:val="28"/>
          <w:szCs w:val="28"/>
          <w:u w:val="single"/>
          <w:lang w:val="ru-RU"/>
        </w:rPr>
        <w:t xml:space="preserve">Задание </w:t>
      </w:r>
      <w:proofErr w:type="gramStart"/>
      <w:r w:rsidRPr="00D04ECB">
        <w:rPr>
          <w:rFonts w:ascii="Courier New" w:hAnsi="Courier New" w:cs="Courier New"/>
          <w:b/>
          <w:sz w:val="28"/>
          <w:szCs w:val="28"/>
          <w:u w:val="single"/>
          <w:lang w:val="ru-RU"/>
        </w:rPr>
        <w:t>08.</w:t>
      </w:r>
      <w:r w:rsidRPr="00D04ECB">
        <w:rPr>
          <w:rFonts w:ascii="Courier New" w:hAnsi="Courier New" w:cs="Courier New"/>
          <w:sz w:val="28"/>
          <w:szCs w:val="28"/>
          <w:lang w:val="ru-RU"/>
        </w:rPr>
        <w:t>Ответьте</w:t>
      </w:r>
      <w:proofErr w:type="gramEnd"/>
      <w:r w:rsidRPr="00D04ECB">
        <w:rPr>
          <w:rFonts w:ascii="Courier New" w:hAnsi="Courier New" w:cs="Courier New"/>
          <w:sz w:val="28"/>
          <w:szCs w:val="28"/>
          <w:lang w:val="ru-RU"/>
        </w:rPr>
        <w:t xml:space="preserve"> на следующие вопросы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«</w:t>
      </w:r>
      <w:proofErr w:type="spellStart"/>
      <w:r>
        <w:rPr>
          <w:rFonts w:ascii="Courier New" w:hAnsi="Courier New" w:cs="Courier New"/>
          <w:sz w:val="28"/>
          <w:szCs w:val="28"/>
        </w:rPr>
        <w:t>мультизадачная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вытеснением».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«циклическое планирование».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«приоритетное планирование».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B1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реального времени».</w:t>
      </w:r>
    </w:p>
    <w:p w:rsidR="00B77556" w:rsidRPr="00536B35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:rsidR="00B77556" w:rsidRPr="00536B35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Поясните выражение «поток уступает процессор другому потоку».</w:t>
      </w:r>
    </w:p>
    <w:p w:rsidR="00B77556" w:rsidRPr="005446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Pr="008B1B6E">
        <w:rPr>
          <w:rFonts w:ascii="Courier New" w:hAnsi="Courier New" w:cs="Courier New"/>
          <w:sz w:val="28"/>
          <w:szCs w:val="28"/>
        </w:rPr>
        <w:t>?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базовый приоритет потока, как он вычисляется и диапазон его изменения?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B77556" w:rsidRPr="00587E8C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 w:rsidRPr="00063963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B77556" w:rsidRPr="00535610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:rsidR="00B77556" w:rsidRPr="00535610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535610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процесса, диапазон его изменения, для какого режима работы планировщика это значение применяется</w:t>
      </w:r>
      <w:r w:rsidRPr="00535610">
        <w:rPr>
          <w:rFonts w:ascii="Courier New" w:hAnsi="Courier New" w:cs="Courier New"/>
          <w:sz w:val="28"/>
          <w:szCs w:val="28"/>
        </w:rPr>
        <w:t>?</w:t>
      </w:r>
    </w:p>
    <w:p w:rsidR="00B77556" w:rsidRPr="001273F0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:rsidR="00B77556" w:rsidRPr="001273F0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proc</w:t>
      </w:r>
      <w:proofErr w:type="spellEnd"/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:rsidR="00B77556" w:rsidRPr="001273F0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какого системного вызова поток может уступить процессор.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чем отличается системный вызов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 вызова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proofErr w:type="spellEnd"/>
      <w:r w:rsidRPr="0031034B">
        <w:rPr>
          <w:rFonts w:ascii="Courier New" w:hAnsi="Courier New" w:cs="Courier New"/>
          <w:sz w:val="28"/>
          <w:szCs w:val="28"/>
        </w:rPr>
        <w:t>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</w:t>
      </w:r>
      <w:r w:rsidRPr="00536B3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доступны?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вывода, кратко охарактеризуйте их. 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каким образом можно выяснить тип планировщика действующего для блокового устройства?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p w:rsidR="00CF7A45" w:rsidRPr="000D6B45" w:rsidRDefault="00CF7A45" w:rsidP="00B7755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F7A45" w:rsidRPr="000D6B4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31DC"/>
    <w:multiLevelType w:val="hybridMultilevel"/>
    <w:tmpl w:val="29620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74913"/>
    <w:multiLevelType w:val="hybridMultilevel"/>
    <w:tmpl w:val="1A4E63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88439E"/>
    <w:multiLevelType w:val="hybridMultilevel"/>
    <w:tmpl w:val="A664BC7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A77738"/>
    <w:multiLevelType w:val="hybridMultilevel"/>
    <w:tmpl w:val="F81024E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6BE"/>
    <w:rsid w:val="00006B23"/>
    <w:rsid w:val="00041D05"/>
    <w:rsid w:val="0006394C"/>
    <w:rsid w:val="000D6B45"/>
    <w:rsid w:val="000F0E09"/>
    <w:rsid w:val="00121385"/>
    <w:rsid w:val="0012459B"/>
    <w:rsid w:val="00170185"/>
    <w:rsid w:val="001A2ACE"/>
    <w:rsid w:val="001B470A"/>
    <w:rsid w:val="00207752"/>
    <w:rsid w:val="00290AF3"/>
    <w:rsid w:val="00295351"/>
    <w:rsid w:val="002E1DF1"/>
    <w:rsid w:val="002E7253"/>
    <w:rsid w:val="002F7AB7"/>
    <w:rsid w:val="00326894"/>
    <w:rsid w:val="00332B1E"/>
    <w:rsid w:val="003500FF"/>
    <w:rsid w:val="00396264"/>
    <w:rsid w:val="003B3528"/>
    <w:rsid w:val="003B656C"/>
    <w:rsid w:val="00413C82"/>
    <w:rsid w:val="00424B72"/>
    <w:rsid w:val="004D1D7D"/>
    <w:rsid w:val="004D7EF2"/>
    <w:rsid w:val="00505589"/>
    <w:rsid w:val="00510DF6"/>
    <w:rsid w:val="00526756"/>
    <w:rsid w:val="005378A2"/>
    <w:rsid w:val="005A08B5"/>
    <w:rsid w:val="005A42E3"/>
    <w:rsid w:val="005B4676"/>
    <w:rsid w:val="005B7FAF"/>
    <w:rsid w:val="005C5C87"/>
    <w:rsid w:val="006124E6"/>
    <w:rsid w:val="006441FD"/>
    <w:rsid w:val="0066113E"/>
    <w:rsid w:val="00683F15"/>
    <w:rsid w:val="00683F9F"/>
    <w:rsid w:val="00684AB5"/>
    <w:rsid w:val="00691832"/>
    <w:rsid w:val="006A425A"/>
    <w:rsid w:val="006D3DA6"/>
    <w:rsid w:val="006D512F"/>
    <w:rsid w:val="006F472F"/>
    <w:rsid w:val="00722DB8"/>
    <w:rsid w:val="007404D3"/>
    <w:rsid w:val="00760C8F"/>
    <w:rsid w:val="007737C4"/>
    <w:rsid w:val="007901C6"/>
    <w:rsid w:val="00795E0F"/>
    <w:rsid w:val="007F37B5"/>
    <w:rsid w:val="008100B2"/>
    <w:rsid w:val="00825E59"/>
    <w:rsid w:val="008B5E4F"/>
    <w:rsid w:val="008B6CDD"/>
    <w:rsid w:val="00910346"/>
    <w:rsid w:val="00915597"/>
    <w:rsid w:val="00945ABD"/>
    <w:rsid w:val="00950A88"/>
    <w:rsid w:val="00970A39"/>
    <w:rsid w:val="009A74F9"/>
    <w:rsid w:val="00A34246"/>
    <w:rsid w:val="00A72E41"/>
    <w:rsid w:val="00AA1AF8"/>
    <w:rsid w:val="00AA7334"/>
    <w:rsid w:val="00AC708E"/>
    <w:rsid w:val="00AE5C2C"/>
    <w:rsid w:val="00B140F0"/>
    <w:rsid w:val="00B31D2A"/>
    <w:rsid w:val="00B63287"/>
    <w:rsid w:val="00B640F7"/>
    <w:rsid w:val="00B66885"/>
    <w:rsid w:val="00B77556"/>
    <w:rsid w:val="00BB09DF"/>
    <w:rsid w:val="00BC199E"/>
    <w:rsid w:val="00BE2ED5"/>
    <w:rsid w:val="00C058B5"/>
    <w:rsid w:val="00C208D9"/>
    <w:rsid w:val="00C27C5B"/>
    <w:rsid w:val="00C4667C"/>
    <w:rsid w:val="00CB0459"/>
    <w:rsid w:val="00CC2FF3"/>
    <w:rsid w:val="00CD11D9"/>
    <w:rsid w:val="00CD4E72"/>
    <w:rsid w:val="00CF7A45"/>
    <w:rsid w:val="00D04ECB"/>
    <w:rsid w:val="00D07CD5"/>
    <w:rsid w:val="00D07D15"/>
    <w:rsid w:val="00D17CD8"/>
    <w:rsid w:val="00D43B84"/>
    <w:rsid w:val="00D75F04"/>
    <w:rsid w:val="00DE669F"/>
    <w:rsid w:val="00E05044"/>
    <w:rsid w:val="00E177D0"/>
    <w:rsid w:val="00E22C32"/>
    <w:rsid w:val="00E32FC5"/>
    <w:rsid w:val="00E4775B"/>
    <w:rsid w:val="00E60241"/>
    <w:rsid w:val="00E620D7"/>
    <w:rsid w:val="00E86A16"/>
    <w:rsid w:val="00ED25B4"/>
    <w:rsid w:val="00ED5512"/>
    <w:rsid w:val="00F53CA4"/>
    <w:rsid w:val="00F54FDD"/>
    <w:rsid w:val="00F61BAC"/>
    <w:rsid w:val="00F75143"/>
    <w:rsid w:val="00F82E19"/>
    <w:rsid w:val="00F831E1"/>
    <w:rsid w:val="00FA5C55"/>
    <w:rsid w:val="00FB1D31"/>
    <w:rsid w:val="00FD46BE"/>
    <w:rsid w:val="00FE3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07542"/>
  <w15:chartTrackingRefBased/>
  <w15:docId w15:val="{548B5F72-20EC-4405-AC6B-BF4BB40DC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4D3"/>
  </w:style>
  <w:style w:type="paragraph" w:styleId="1">
    <w:name w:val="heading 1"/>
    <w:basedOn w:val="a"/>
    <w:next w:val="a"/>
    <w:link w:val="10"/>
    <w:uiPriority w:val="9"/>
    <w:qFormat/>
    <w:rsid w:val="00510DF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C55"/>
    <w:pPr>
      <w:spacing w:after="200" w:line="276" w:lineRule="auto"/>
      <w:ind w:left="720"/>
      <w:contextualSpacing/>
    </w:pPr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510DF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BY"/>
    </w:rPr>
  </w:style>
  <w:style w:type="paragraph" w:styleId="a4">
    <w:name w:val="Normal (Web)"/>
    <w:basedOn w:val="a"/>
    <w:uiPriority w:val="99"/>
    <w:semiHidden/>
    <w:unhideWhenUsed/>
    <w:rsid w:val="00510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22</Pages>
  <Words>1103</Words>
  <Characters>6291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Андрей Коренчук</cp:lastModifiedBy>
  <cp:revision>111</cp:revision>
  <dcterms:created xsi:type="dcterms:W3CDTF">2023-09-26T05:14:00Z</dcterms:created>
  <dcterms:modified xsi:type="dcterms:W3CDTF">2023-10-08T20:25:00Z</dcterms:modified>
</cp:coreProperties>
</file>