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F" w:rsidRDefault="001E12EB" w:rsidP="00406487">
      <w:pPr>
        <w:jc w:val="both"/>
      </w:pPr>
      <w:r>
        <w:t xml:space="preserve">Ограничение пакета с точки зрения </w:t>
      </w:r>
      <w:r>
        <w:rPr>
          <w:lang w:val="en-US"/>
        </w:rPr>
        <w:t>max</w:t>
      </w:r>
      <w:r w:rsidRPr="001E12EB">
        <w:t xml:space="preserve"> </w:t>
      </w:r>
      <w:r>
        <w:t xml:space="preserve">и </w:t>
      </w:r>
      <w:r>
        <w:rPr>
          <w:lang w:val="en-US"/>
        </w:rPr>
        <w:t>min</w:t>
      </w:r>
    </w:p>
    <w:p w:rsidR="001E12EB" w:rsidRDefault="001E12EB" w:rsidP="00406487">
      <w:pPr>
        <w:jc w:val="both"/>
      </w:pPr>
      <w:r>
        <w:t>1-ое: обеспечение приемлемого времени доступа</w:t>
      </w:r>
    </w:p>
    <w:p w:rsidR="001E12EB" w:rsidRDefault="001E12EB" w:rsidP="00406487">
      <w:pPr>
        <w:jc w:val="both"/>
      </w:pPr>
      <w:r>
        <w:t>2-ое</w:t>
      </w:r>
      <w:proofErr w:type="gramStart"/>
      <w:r>
        <w:t>:н</w:t>
      </w:r>
      <w:proofErr w:type="gramEnd"/>
      <w:r>
        <w:t>еобходимо минимизировать количество ошибок возникающих при передаче</w:t>
      </w:r>
    </w:p>
    <w:p w:rsidR="001E12EB" w:rsidRDefault="001E12EB" w:rsidP="00406487">
      <w:pPr>
        <w:jc w:val="both"/>
      </w:pPr>
      <w:r>
        <w:t>3-е</w:t>
      </w:r>
      <w:proofErr w:type="gramStart"/>
      <w:r>
        <w:t>:п</w:t>
      </w:r>
      <w:proofErr w:type="gramEnd"/>
      <w:r>
        <w:t>ропускная способность сигнала должна использоваться эффективно</w:t>
      </w:r>
    </w:p>
    <w:p w:rsidR="001E12EB" w:rsidRDefault="001E12EB" w:rsidP="00406487">
      <w:pPr>
        <w:jc w:val="both"/>
      </w:pPr>
      <w:r>
        <w:t xml:space="preserve">С </w:t>
      </w:r>
      <w:r>
        <w:rPr>
          <w:lang w:val="en-US"/>
        </w:rPr>
        <w:t>max</w:t>
      </w:r>
      <w:r w:rsidRPr="001E12EB">
        <w:t xml:space="preserve"> </w:t>
      </w:r>
      <w:r>
        <w:t>стороны: любая сеть характеризуется вероятностью появления ошибок</w:t>
      </w:r>
    </w:p>
    <w:p w:rsidR="001E12EB" w:rsidRDefault="001E12EB" w:rsidP="00406487">
      <w:pPr>
        <w:jc w:val="both"/>
      </w:pPr>
      <w:r>
        <w:t xml:space="preserve">С </w:t>
      </w:r>
      <w:r>
        <w:rPr>
          <w:lang w:val="en-US"/>
        </w:rPr>
        <w:t>min</w:t>
      </w:r>
      <w:r>
        <w:t xml:space="preserve"> стороны: обеспечение эффективного использования пропускной способности (</w:t>
      </w:r>
      <w:proofErr w:type="gramStart"/>
      <w:r>
        <w:t>служебная</w:t>
      </w:r>
      <w:proofErr w:type="gramEnd"/>
      <w:r>
        <w:t xml:space="preserve"> инфа чтобы около 10%)</w:t>
      </w:r>
    </w:p>
    <w:p w:rsidR="001E12EB" w:rsidRDefault="001E12EB" w:rsidP="00406487">
      <w:pPr>
        <w:jc w:val="both"/>
      </w:pPr>
      <w:r>
        <w:t xml:space="preserve">Оптимальная длина пакета зависит </w:t>
      </w:r>
      <w:proofErr w:type="gramStart"/>
      <w:r>
        <w:t>от</w:t>
      </w:r>
      <w:proofErr w:type="gramEnd"/>
      <w:r>
        <w:t xml:space="preserve">: </w:t>
      </w:r>
    </w:p>
    <w:p w:rsidR="001E12EB" w:rsidRDefault="001E12EB" w:rsidP="00406487">
      <w:pPr>
        <w:pStyle w:val="a3"/>
        <w:numPr>
          <w:ilvl w:val="0"/>
          <w:numId w:val="1"/>
        </w:numPr>
        <w:jc w:val="both"/>
      </w:pPr>
      <w:r>
        <w:t>Топологии сети и метода доступа</w:t>
      </w:r>
    </w:p>
    <w:p w:rsidR="001E12EB" w:rsidRDefault="001E12EB" w:rsidP="00406487">
      <w:pPr>
        <w:pStyle w:val="a3"/>
        <w:numPr>
          <w:ilvl w:val="0"/>
          <w:numId w:val="1"/>
        </w:numPr>
        <w:jc w:val="both"/>
      </w:pPr>
      <w:r>
        <w:t>Количества абонентов в сети</w:t>
      </w:r>
    </w:p>
    <w:p w:rsidR="001E12EB" w:rsidRDefault="001E12EB" w:rsidP="00406487">
      <w:pPr>
        <w:pStyle w:val="a3"/>
        <w:numPr>
          <w:ilvl w:val="0"/>
          <w:numId w:val="1"/>
        </w:numPr>
        <w:jc w:val="both"/>
      </w:pPr>
      <w:r>
        <w:t>Типа кабеля и уровня помех</w:t>
      </w:r>
    </w:p>
    <w:p w:rsidR="001E12EB" w:rsidRDefault="001E12EB" w:rsidP="00406487">
      <w:pPr>
        <w:pStyle w:val="a3"/>
        <w:numPr>
          <w:ilvl w:val="0"/>
          <w:numId w:val="1"/>
        </w:numPr>
        <w:jc w:val="both"/>
      </w:pPr>
      <w:r>
        <w:t xml:space="preserve">От характера </w:t>
      </w:r>
      <w:proofErr w:type="gramStart"/>
      <w:r>
        <w:t>предоставляемой</w:t>
      </w:r>
      <w:proofErr w:type="gramEnd"/>
      <w:r>
        <w:t xml:space="preserve"> инфы</w:t>
      </w:r>
    </w:p>
    <w:p w:rsidR="001E12EB" w:rsidRDefault="001E12EB" w:rsidP="00406487">
      <w:pPr>
        <w:jc w:val="both"/>
      </w:pPr>
      <w:r>
        <w:t xml:space="preserve">Структура и размер пакета </w:t>
      </w:r>
      <w:proofErr w:type="gramStart"/>
      <w:r>
        <w:t>связаны</w:t>
      </w:r>
      <w:proofErr w:type="gramEnd"/>
      <w:r>
        <w:t xml:space="preserve"> характеризуются: аппаратной особенностью сети, типом среды передачи данных, топологией и могут зависеть от протокола обмена информацией</w:t>
      </w:r>
      <w:r w:rsidR="003118C4">
        <w:t>.</w:t>
      </w:r>
    </w:p>
    <w:p w:rsidR="003118C4" w:rsidRDefault="003118C4" w:rsidP="00406487">
      <w:pPr>
        <w:jc w:val="both"/>
      </w:pPr>
      <w:r>
        <w:t>Преамбула---Идентификатор_</w:t>
      </w:r>
      <w:proofErr w:type="gramStart"/>
      <w:r>
        <w:t>приемника—идентификатор</w:t>
      </w:r>
      <w:proofErr w:type="gramEnd"/>
      <w:r>
        <w:t>_передатчика—управляющая_информация—данные—контрольная сумма—стоповая комбинация</w:t>
      </w:r>
    </w:p>
    <w:p w:rsidR="003118C4" w:rsidRDefault="003118C4" w:rsidP="00406487">
      <w:pPr>
        <w:jc w:val="both"/>
      </w:pPr>
      <w:r>
        <w:t>Могут отсутствовать в пакете преамбула, идентификатор передатчика, данные и стоповая комбинация</w:t>
      </w:r>
    </w:p>
    <w:p w:rsidR="003118C4" w:rsidRDefault="003118C4" w:rsidP="00406487">
      <w:pPr>
        <w:jc w:val="both"/>
      </w:pPr>
      <w:r>
        <w:t>Кадр это все 7 штук, а пакет это идентификатора приёмника до данных включительно</w:t>
      </w:r>
    </w:p>
    <w:p w:rsidR="003118C4" w:rsidRDefault="003118C4" w:rsidP="00406487">
      <w:pPr>
        <w:jc w:val="both"/>
      </w:pPr>
      <w:r>
        <w:t>В процессе сеанса обмена информацией передача её и управляющей информации по определённым правилам называется протоколом обмена.</w:t>
      </w:r>
    </w:p>
    <w:p w:rsidR="003118C4" w:rsidRDefault="003118C4" w:rsidP="00406487">
      <w:pPr>
        <w:jc w:val="both"/>
      </w:pPr>
      <w:r>
        <w:t>Основные элемент модели: уровни, прикладные процессы и физические средства соединения</w:t>
      </w:r>
    </w:p>
    <w:p w:rsidR="003118C4" w:rsidRDefault="003118C4" w:rsidP="00406487">
      <w:pPr>
        <w:jc w:val="both"/>
      </w:pPr>
      <w:r>
        <w:t>Приложения могут реализовывать фу-</w:t>
      </w:r>
      <w:proofErr w:type="spellStart"/>
      <w:r>
        <w:t>ии</w:t>
      </w:r>
      <w:proofErr w:type="spellEnd"/>
      <w:r>
        <w:t xml:space="preserve"> первых 3-ч уровней</w:t>
      </w:r>
      <w:proofErr w:type="gramStart"/>
      <w:r>
        <w:t xml:space="preserve"> ,</w:t>
      </w:r>
      <w:proofErr w:type="gramEnd"/>
      <w:r>
        <w:t>и далее напрямую обращаясь к остальным.</w:t>
      </w:r>
    </w:p>
    <w:p w:rsidR="003118C4" w:rsidRDefault="0006356F" w:rsidP="00406487">
      <w:pPr>
        <w:jc w:val="both"/>
      </w:pPr>
      <w:r>
        <w:t xml:space="preserve">В горизонтальной модели уровни отправителя взаимодействуют с соответствующим уровнем компа через логическую или виртуальную связь. Двум </w:t>
      </w:r>
      <w:proofErr w:type="spellStart"/>
      <w:r>
        <w:t>прогам</w:t>
      </w:r>
      <w:proofErr w:type="spellEnd"/>
      <w:r>
        <w:t xml:space="preserve"> требуется общий протокол для обмена данными.</w:t>
      </w:r>
    </w:p>
    <w:p w:rsidR="0006356F" w:rsidRDefault="0006356F" w:rsidP="00406487">
      <w:pPr>
        <w:jc w:val="both"/>
      </w:pPr>
      <w:r>
        <w:t>В вертикальной модели взаимодействие между соединёнными уровнями одной машины. Уровни обмениваются с использованием интерфейса прикладных программ(</w:t>
      </w:r>
      <w:r>
        <w:rPr>
          <w:lang w:val="en-US"/>
        </w:rPr>
        <w:t>API</w:t>
      </w:r>
      <w:r w:rsidRPr="0006356F">
        <w:t>)</w:t>
      </w:r>
    </w:p>
    <w:p w:rsidR="0006356F" w:rsidRDefault="0006356F" w:rsidP="00406487">
      <w:pPr>
        <w:jc w:val="both"/>
      </w:pPr>
      <w:r>
        <w:t>На каждом уровне добавляется управляющая инфа.</w:t>
      </w:r>
    </w:p>
    <w:p w:rsidR="0006356F" w:rsidRDefault="0006356F" w:rsidP="00406487">
      <w:pPr>
        <w:jc w:val="both"/>
      </w:pPr>
      <w:r>
        <w:t xml:space="preserve">Каждый уровень обеспечивает </w:t>
      </w:r>
      <w:proofErr w:type="gramStart"/>
      <w:r>
        <w:t>сервис</w:t>
      </w:r>
      <w:proofErr w:type="gramEnd"/>
      <w:r>
        <w:t xml:space="preserve"> для вышестоящего уровня запрашивая при этом сервис нижестоящего уровня.</w:t>
      </w:r>
      <w:r w:rsidR="00B006D9">
        <w:t xml:space="preserve"> </w:t>
      </w:r>
      <w:r>
        <w:t>Модель OSI выполн</w:t>
      </w:r>
      <w:r w:rsidR="00916BA3">
        <w:t>яет координирующие действия по</w:t>
      </w:r>
      <w:r>
        <w:t>: взаим</w:t>
      </w:r>
      <w:r w:rsidR="00916BA3">
        <w:t>одействию</w:t>
      </w:r>
      <w:r>
        <w:t xml:space="preserve"> прикладных процессов, </w:t>
      </w:r>
      <w:r w:rsidR="00916BA3">
        <w:t xml:space="preserve">формам представления данных, единообразному хранению данных, управлению сетевыми ресурсами, безопасности данных и защите информации, диагностике </w:t>
      </w:r>
      <w:proofErr w:type="spellStart"/>
      <w:r w:rsidR="00916BA3">
        <w:t>прог</w:t>
      </w:r>
      <w:proofErr w:type="spellEnd"/>
      <w:r w:rsidR="00916BA3">
        <w:t xml:space="preserve">. и </w:t>
      </w:r>
      <w:proofErr w:type="spellStart"/>
      <w:r w:rsidR="00916BA3">
        <w:t>технич</w:t>
      </w:r>
      <w:proofErr w:type="spellEnd"/>
      <w:r w:rsidR="00916BA3">
        <w:t>. Средств.</w:t>
      </w:r>
    </w:p>
    <w:p w:rsidR="00916BA3" w:rsidRDefault="00916BA3" w:rsidP="00406487">
      <w:pPr>
        <w:jc w:val="both"/>
        <w:rPr>
          <w:b/>
        </w:rPr>
      </w:pPr>
      <w:r>
        <w:rPr>
          <w:b/>
        </w:rPr>
        <w:lastRenderedPageBreak/>
        <w:t>Прикладной уровень.</w:t>
      </w:r>
    </w:p>
    <w:p w:rsidR="00916BA3" w:rsidRDefault="00916BA3" w:rsidP="00406487">
      <w:pPr>
        <w:jc w:val="both"/>
      </w:pPr>
      <w:r>
        <w:t xml:space="preserve">Обеспечивает доступ к области взаимодействия и доступ к обеспечению своей совместной работы. Здесь не </w:t>
      </w:r>
      <w:proofErr w:type="gramStart"/>
      <w:r>
        <w:t>пакет</w:t>
      </w:r>
      <w:proofErr w:type="gramEnd"/>
      <w:r>
        <w:t xml:space="preserve"> а сообщение(</w:t>
      </w:r>
      <w:r>
        <w:rPr>
          <w:lang w:val="en-US"/>
        </w:rPr>
        <w:t>message)</w:t>
      </w:r>
      <w:r>
        <w:t xml:space="preserve">. </w:t>
      </w:r>
    </w:p>
    <w:p w:rsidR="00916BA3" w:rsidRDefault="00916BA3" w:rsidP="00406487">
      <w:pPr>
        <w:jc w:val="both"/>
      </w:pPr>
      <w:r>
        <w:t>ФУНКЦИИ: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Описание форм и методов взаимодействия прикладных процессов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Выполнение различных видов работ: управление заданиями</w:t>
      </w:r>
      <w:proofErr w:type="gramStart"/>
      <w:r>
        <w:t xml:space="preserve"> ,</w:t>
      </w:r>
      <w:proofErr w:type="gramEnd"/>
      <w:r>
        <w:t xml:space="preserve"> системой и т.д.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Идентификация пользователей по их паролям, адресам, электронным подписям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Определение функционирующих абонентов и возможности доступа к новым прикладным процессам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 xml:space="preserve">Определение достаточности имеющихся ресурсов 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Организация запросов на соединение с другими прикладными процессами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Передача заявок представительскому уровню на необходимые методы описания информации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>Выбор процедур планируемого диалога процессов;</w:t>
      </w:r>
    </w:p>
    <w:p w:rsidR="00916BA3" w:rsidRDefault="00916BA3" w:rsidP="00406487">
      <w:pPr>
        <w:pStyle w:val="a3"/>
        <w:numPr>
          <w:ilvl w:val="0"/>
          <w:numId w:val="2"/>
        </w:numPr>
        <w:jc w:val="both"/>
      </w:pPr>
      <w:r>
        <w:t xml:space="preserve">Управление данными, которыми обмениваются прикладные процессы и синхронизация </w:t>
      </w:r>
      <w:r w:rsidR="00406487">
        <w:t>взаимодействия прикладных процессов</w:t>
      </w:r>
    </w:p>
    <w:p w:rsidR="00406487" w:rsidRDefault="00406487" w:rsidP="00406487">
      <w:pPr>
        <w:pStyle w:val="a3"/>
        <w:numPr>
          <w:ilvl w:val="0"/>
          <w:numId w:val="2"/>
        </w:numPr>
        <w:jc w:val="both"/>
      </w:pPr>
      <w:r>
        <w:t>Определение качества обслуживания (время доставки блоков данных, допустимой частоты ошибок)</w:t>
      </w:r>
    </w:p>
    <w:p w:rsidR="00406487" w:rsidRDefault="00406487" w:rsidP="00406487">
      <w:pPr>
        <w:pStyle w:val="a3"/>
        <w:numPr>
          <w:ilvl w:val="0"/>
          <w:numId w:val="2"/>
        </w:numPr>
        <w:jc w:val="both"/>
      </w:pPr>
      <w:r>
        <w:t>Соглашение об исправлении ошибок и определении достоверности данных</w:t>
      </w:r>
    </w:p>
    <w:p w:rsidR="00406487" w:rsidRDefault="00406487" w:rsidP="00406487">
      <w:pPr>
        <w:pStyle w:val="a3"/>
        <w:numPr>
          <w:ilvl w:val="0"/>
          <w:numId w:val="2"/>
        </w:numPr>
        <w:jc w:val="both"/>
      </w:pPr>
      <w:r>
        <w:t>Согласование ограничений накладываемых на синтаксис (наборы символов, структура данных)</w:t>
      </w:r>
    </w:p>
    <w:p w:rsidR="00406487" w:rsidRPr="00406487" w:rsidRDefault="00406487" w:rsidP="00406487">
      <w:pPr>
        <w:jc w:val="both"/>
      </w:pPr>
      <w:r>
        <w:t xml:space="preserve">Кроме этого, этот уровень передает прикладным процессам </w:t>
      </w:r>
      <w:proofErr w:type="gramStart"/>
      <w:r>
        <w:t>сервисы</w:t>
      </w:r>
      <w:proofErr w:type="gramEnd"/>
      <w:r>
        <w:t xml:space="preserve"> предоставляемые остальными уровнями модели </w:t>
      </w:r>
      <w:r>
        <w:rPr>
          <w:lang w:val="en-US"/>
        </w:rPr>
        <w:t>OSI</w:t>
      </w:r>
      <w:r>
        <w:t>.</w:t>
      </w:r>
    </w:p>
    <w:p w:rsidR="003118C4" w:rsidRDefault="00406487" w:rsidP="00406487">
      <w:pPr>
        <w:jc w:val="both"/>
        <w:rPr>
          <w:b/>
        </w:rPr>
      </w:pPr>
      <w:r w:rsidRPr="00B006D9">
        <w:rPr>
          <w:b/>
        </w:rPr>
        <w:t xml:space="preserve">ПРОТОКОЛЫ: </w:t>
      </w:r>
      <w:r w:rsidRPr="00B006D9">
        <w:rPr>
          <w:b/>
          <w:lang w:val="en-US"/>
        </w:rPr>
        <w:t>FTP</w:t>
      </w:r>
      <w:r w:rsidRPr="00B006D9">
        <w:rPr>
          <w:b/>
        </w:rPr>
        <w:t>—</w:t>
      </w:r>
      <w:r w:rsidRPr="00B006D9">
        <w:rPr>
          <w:b/>
          <w:lang w:val="en-US"/>
        </w:rPr>
        <w:t>TFTP</w:t>
      </w:r>
      <w:r w:rsidRPr="00B006D9">
        <w:rPr>
          <w:b/>
        </w:rPr>
        <w:t>--</w:t>
      </w:r>
      <w:r w:rsidRPr="00B006D9">
        <w:rPr>
          <w:b/>
          <w:lang w:val="en-US"/>
        </w:rPr>
        <w:t>X</w:t>
      </w:r>
      <w:r w:rsidRPr="00B006D9">
        <w:rPr>
          <w:b/>
        </w:rPr>
        <w:t>.400—</w:t>
      </w:r>
      <w:proofErr w:type="spellStart"/>
      <w:r w:rsidRPr="00B006D9">
        <w:rPr>
          <w:b/>
          <w:lang w:val="en-US"/>
        </w:rPr>
        <w:t>Tlenet</w:t>
      </w:r>
      <w:proofErr w:type="spellEnd"/>
      <w:r w:rsidRPr="00B006D9">
        <w:rPr>
          <w:b/>
        </w:rPr>
        <w:t>—</w:t>
      </w:r>
      <w:r w:rsidRPr="00B006D9">
        <w:rPr>
          <w:b/>
          <w:lang w:val="en-US"/>
        </w:rPr>
        <w:t>SMTP</w:t>
      </w:r>
      <w:r w:rsidRPr="00B006D9">
        <w:rPr>
          <w:b/>
        </w:rPr>
        <w:t>—</w:t>
      </w:r>
      <w:r w:rsidRPr="00B006D9">
        <w:rPr>
          <w:b/>
          <w:lang w:val="en-US"/>
        </w:rPr>
        <w:t>CMIP</w:t>
      </w:r>
      <w:r w:rsidRPr="00B006D9">
        <w:rPr>
          <w:b/>
        </w:rPr>
        <w:t>—</w:t>
      </w:r>
      <w:r w:rsidRPr="00B006D9">
        <w:rPr>
          <w:b/>
          <w:lang w:val="en-US"/>
        </w:rPr>
        <w:t>SLIP</w:t>
      </w:r>
      <w:r w:rsidRPr="00B006D9">
        <w:rPr>
          <w:b/>
        </w:rPr>
        <w:t>—</w:t>
      </w:r>
      <w:r w:rsidRPr="00B006D9">
        <w:rPr>
          <w:b/>
          <w:lang w:val="en-US"/>
        </w:rPr>
        <w:t>SNMP</w:t>
      </w:r>
      <w:r w:rsidRPr="00B006D9">
        <w:rPr>
          <w:b/>
        </w:rPr>
        <w:t>—</w:t>
      </w:r>
      <w:r w:rsidRPr="00B006D9">
        <w:rPr>
          <w:b/>
          <w:lang w:val="en-US"/>
        </w:rPr>
        <w:t>FTAM</w:t>
      </w:r>
    </w:p>
    <w:p w:rsidR="00B006D9" w:rsidRDefault="00B006D9" w:rsidP="00406487">
      <w:pPr>
        <w:jc w:val="both"/>
        <w:rPr>
          <w:b/>
        </w:rPr>
      </w:pPr>
    </w:p>
    <w:p w:rsidR="00B006D9" w:rsidRPr="00B006D9" w:rsidRDefault="00B006D9" w:rsidP="00406487">
      <w:pPr>
        <w:jc w:val="both"/>
        <w:rPr>
          <w:b/>
        </w:rPr>
      </w:pPr>
    </w:p>
    <w:p w:rsidR="00406487" w:rsidRPr="00B006D9" w:rsidRDefault="00406487" w:rsidP="00D11FE4">
      <w:pPr>
        <w:jc w:val="both"/>
        <w:rPr>
          <w:b/>
        </w:rPr>
      </w:pPr>
      <w:r w:rsidRPr="00B006D9">
        <w:rPr>
          <w:b/>
        </w:rPr>
        <w:t>ПРЕДСТАВИТ</w:t>
      </w:r>
      <w:r w:rsidR="00D11FE4" w:rsidRPr="00B006D9">
        <w:rPr>
          <w:b/>
        </w:rPr>
        <w:t>ЕЛЬСКИЙ УРОВЕНЬ:</w:t>
      </w:r>
    </w:p>
    <w:p w:rsidR="00D11FE4" w:rsidRDefault="00D11FE4" w:rsidP="00D11FE4">
      <w:pPr>
        <w:jc w:val="both"/>
        <w:rPr>
          <w:lang w:val="en-US"/>
        </w:rPr>
      </w:pPr>
      <w:proofErr w:type="gramStart"/>
      <w:r>
        <w:t>Обеспечивает</w:t>
      </w:r>
      <w:proofErr w:type="gramEnd"/>
      <w:r>
        <w:t xml:space="preserve"> чтобы инфа передаваемая прикладным уровнем будет понятна прикладному уровню в другой системе. Здесь </w:t>
      </w:r>
      <w:proofErr w:type="spellStart"/>
      <w:r>
        <w:t>мб</w:t>
      </w:r>
      <w:proofErr w:type="spellEnd"/>
      <w:r>
        <w:t xml:space="preserve"> преобразование форматов, </w:t>
      </w:r>
      <w:r w:rsidR="00B006D9">
        <w:t xml:space="preserve">сжатие, </w:t>
      </w:r>
      <w:r>
        <w:t>кодирование, шифрование.</w:t>
      </w:r>
    </w:p>
    <w:p w:rsidR="00B006D9" w:rsidRPr="00B006D9" w:rsidRDefault="00B006D9" w:rsidP="00D11FE4">
      <w:pPr>
        <w:jc w:val="both"/>
      </w:pPr>
      <w:r>
        <w:rPr>
          <w:lang w:val="en-US"/>
        </w:rPr>
        <w:t>ASN</w:t>
      </w:r>
      <w:r w:rsidRPr="00B006D9">
        <w:t xml:space="preserve">.1 </w:t>
      </w:r>
      <w:r>
        <w:t>– система для описания структуры файлов и может разрешить проблему шифров данных.</w:t>
      </w:r>
    </w:p>
    <w:p w:rsidR="00D11FE4" w:rsidRDefault="00D11FE4" w:rsidP="00D11FE4">
      <w:pPr>
        <w:jc w:val="both"/>
      </w:pPr>
      <w:r>
        <w:t>ФУНКЦИИ:</w:t>
      </w:r>
    </w:p>
    <w:p w:rsidR="00D11FE4" w:rsidRDefault="00D11FE4" w:rsidP="00D11FE4">
      <w:pPr>
        <w:pStyle w:val="a3"/>
        <w:numPr>
          <w:ilvl w:val="0"/>
          <w:numId w:val="3"/>
        </w:numPr>
        <w:jc w:val="both"/>
      </w:pPr>
      <w:r>
        <w:t>Генерация запросов на установление сеансов взаимодействия прикладных процессов.</w:t>
      </w:r>
    </w:p>
    <w:p w:rsidR="00D11FE4" w:rsidRDefault="00D11FE4" w:rsidP="00D11FE4">
      <w:pPr>
        <w:pStyle w:val="a3"/>
        <w:numPr>
          <w:ilvl w:val="0"/>
          <w:numId w:val="3"/>
        </w:numPr>
        <w:jc w:val="both"/>
      </w:pPr>
      <w:r>
        <w:t>Согласованное представление данных между прикладными процессами</w:t>
      </w:r>
    </w:p>
    <w:p w:rsidR="00D11FE4" w:rsidRDefault="00D11FE4" w:rsidP="00D11FE4">
      <w:pPr>
        <w:pStyle w:val="a3"/>
        <w:numPr>
          <w:ilvl w:val="0"/>
          <w:numId w:val="3"/>
        </w:numPr>
        <w:jc w:val="both"/>
      </w:pPr>
      <w:r>
        <w:t xml:space="preserve">Реализация </w:t>
      </w:r>
      <w:r w:rsidR="00B006D9">
        <w:t>форм представления данных</w:t>
      </w:r>
    </w:p>
    <w:p w:rsidR="00D11FE4" w:rsidRDefault="00B006D9" w:rsidP="00D11FE4">
      <w:pPr>
        <w:pStyle w:val="a3"/>
        <w:numPr>
          <w:ilvl w:val="0"/>
          <w:numId w:val="3"/>
        </w:numPr>
        <w:jc w:val="both"/>
      </w:pPr>
      <w:r>
        <w:t>Засекречивание данных</w:t>
      </w:r>
    </w:p>
    <w:p w:rsidR="00B006D9" w:rsidRDefault="00B006D9" w:rsidP="00B006D9">
      <w:pPr>
        <w:pStyle w:val="a3"/>
        <w:numPr>
          <w:ilvl w:val="0"/>
          <w:numId w:val="3"/>
        </w:numPr>
        <w:jc w:val="both"/>
      </w:pPr>
      <w:r>
        <w:t>Передача запросов на прекращение сеансов</w:t>
      </w:r>
    </w:p>
    <w:p w:rsidR="00B006D9" w:rsidRPr="00B006D9" w:rsidRDefault="00B006D9" w:rsidP="00B006D9">
      <w:pPr>
        <w:jc w:val="both"/>
      </w:pPr>
      <w:r>
        <w:t xml:space="preserve">ПРОТОКОЛЫ </w:t>
      </w:r>
      <w:proofErr w:type="gramStart"/>
      <w:r>
        <w:t>ТЕЖЕ</w:t>
      </w:r>
      <w:proofErr w:type="gramEnd"/>
      <w:r>
        <w:t xml:space="preserve"> что и в предыдущем только + </w:t>
      </w:r>
      <w:r>
        <w:rPr>
          <w:lang w:val="en-US"/>
        </w:rPr>
        <w:t>SSL</w:t>
      </w:r>
    </w:p>
    <w:p w:rsidR="00B006D9" w:rsidRDefault="00B006D9" w:rsidP="00B006D9">
      <w:pPr>
        <w:jc w:val="both"/>
      </w:pPr>
    </w:p>
    <w:p w:rsidR="00B006D9" w:rsidRPr="00B006D9" w:rsidRDefault="00B006D9" w:rsidP="00B006D9">
      <w:pPr>
        <w:jc w:val="both"/>
        <w:rPr>
          <w:b/>
        </w:rPr>
      </w:pPr>
      <w:r w:rsidRPr="00B006D9">
        <w:rPr>
          <w:b/>
        </w:rPr>
        <w:lastRenderedPageBreak/>
        <w:t>СЕНАСОВЫЙ УРОВЕНЬ:</w:t>
      </w:r>
    </w:p>
    <w:p w:rsidR="00295DF4" w:rsidRDefault="00315048" w:rsidP="00B006D9">
      <w:pPr>
        <w:jc w:val="both"/>
      </w:pPr>
      <w:r>
        <w:t>Определяет процедуру проведения сеансов между пользователями\прикладными процессами\системами. Он координирует прием</w:t>
      </w:r>
      <w:r w:rsidR="00295DF4">
        <w:t xml:space="preserve"> передачу и выдачу одного сеанса связи. На нем </w:t>
      </w:r>
      <w:proofErr w:type="gramStart"/>
      <w:r w:rsidR="00295DF4">
        <w:t>определяется</w:t>
      </w:r>
      <w:proofErr w:type="gramEnd"/>
      <w:r w:rsidR="00295DF4">
        <w:t xml:space="preserve"> какой будет передача между двумя прикладными процессами, а именно: полудуплексная (передача и прием данных по очереди) и дуплексная (передача и прием данных осуществляется одновременно). В полудуплексном режиме сеансовый уровень выдаёт маркер, который </w:t>
      </w:r>
      <w:proofErr w:type="spellStart"/>
      <w:r w:rsidR="00295DF4">
        <w:t>яв-ся</w:t>
      </w:r>
      <w:proofErr w:type="spellEnd"/>
      <w:r w:rsidR="00295DF4">
        <w:t xml:space="preserve"> правом на передачу.</w:t>
      </w:r>
    </w:p>
    <w:p w:rsidR="00295DF4" w:rsidRDefault="00295DF4" w:rsidP="00B006D9">
      <w:pPr>
        <w:jc w:val="both"/>
      </w:pPr>
      <w:r>
        <w:t xml:space="preserve">ФУНКЦИИ: 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 xml:space="preserve">Установление и завершение на сеансовом уровне соединения между </w:t>
      </w:r>
      <w:proofErr w:type="spellStart"/>
      <w:r>
        <w:t>взаимод</w:t>
      </w:r>
      <w:proofErr w:type="spellEnd"/>
      <w:r>
        <w:t>. Системами.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Выполнение нормального либо срочного обмена данными между прикладными процессами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Управление взаимодействием прикладных процессов.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Синхронизация сеансовых соединений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Извещение прикладных процессов об исключительных ситуациях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Установление в прикладном процессе меток, позволяющих после отказа либо ошибки восстановить его выполнение от ближайшей метки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Прерывание прикладного процесса и его корректирование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Прекращение сеанса без потери данных</w:t>
      </w:r>
    </w:p>
    <w:p w:rsidR="00295DF4" w:rsidRDefault="00295DF4" w:rsidP="00295DF4">
      <w:pPr>
        <w:pStyle w:val="a3"/>
        <w:numPr>
          <w:ilvl w:val="0"/>
          <w:numId w:val="4"/>
        </w:numPr>
        <w:jc w:val="both"/>
      </w:pPr>
      <w:r>
        <w:t>Передача особых сообщений о ходе проведения сеанса</w:t>
      </w:r>
    </w:p>
    <w:p w:rsidR="00295DF4" w:rsidRDefault="00295DF4" w:rsidP="00295DF4">
      <w:pPr>
        <w:jc w:val="both"/>
        <w:rPr>
          <w:b/>
        </w:rPr>
      </w:pPr>
      <w:r>
        <w:rPr>
          <w:b/>
        </w:rPr>
        <w:t>ТРАНСПОРТНЫЙ УРОВЕНЬ:</w:t>
      </w:r>
    </w:p>
    <w:p w:rsidR="00295DF4" w:rsidRDefault="00295DF4" w:rsidP="00295DF4">
      <w:pPr>
        <w:jc w:val="both"/>
      </w:pPr>
      <w:proofErr w:type="gramStart"/>
      <w:r>
        <w:t>Предназначен</w:t>
      </w:r>
      <w:proofErr w:type="gramEnd"/>
      <w:r>
        <w:t xml:space="preserve"> для управления передачей пакетов через коммуникационную сеть. </w:t>
      </w:r>
      <w:r w:rsidR="007F360E">
        <w:t>На нём инфа разбивается на блоки. Работа его заключается в обеспечении нужной степени надежности. Контролирует очередность прохождения пакетов.</w:t>
      </w:r>
    </w:p>
    <w:p w:rsidR="007F360E" w:rsidRDefault="007F360E" w:rsidP="00295DF4">
      <w:pPr>
        <w:jc w:val="both"/>
      </w:pPr>
      <w:r>
        <w:t>5 классов сервиса предоставляемых транспортным уровнем отличаются качеством предоставляемых услуг: срочность, возможность восстановления передачи при прерванной связи, наличие средств мультиплексирования соединений между различными прикладными потоками через общий транспортный протокол, способность обнаружения и исправления ошибок (искажение инфы, её потеря, дублирование и т.д.)</w:t>
      </w:r>
    </w:p>
    <w:p w:rsidR="007F360E" w:rsidRDefault="007F360E" w:rsidP="00295DF4">
      <w:pPr>
        <w:jc w:val="both"/>
      </w:pPr>
      <w:r>
        <w:t>ФУНКЦИИ: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Управление передачей по сети и обеспечение целостности пакетов данных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Обнаружение ошибок, частичная их ликвидация (за счет использования избыточных кодов) и сообщение о неисправленных ошибках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Восстановление передачи после отказов и неисправностей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Укрупнение пакетов или разделение данных на пакеты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Предоставление приоритетов при передаче пакетов (</w:t>
      </w:r>
      <w:proofErr w:type="gramStart"/>
      <w:r>
        <w:t>нормальная</w:t>
      </w:r>
      <w:proofErr w:type="gramEnd"/>
      <w:r>
        <w:t xml:space="preserve"> либо срочная)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Подтверждение передачи</w:t>
      </w:r>
    </w:p>
    <w:p w:rsidR="006C043C" w:rsidRDefault="006C043C" w:rsidP="006C043C">
      <w:pPr>
        <w:pStyle w:val="a3"/>
        <w:numPr>
          <w:ilvl w:val="0"/>
          <w:numId w:val="5"/>
        </w:numPr>
        <w:jc w:val="both"/>
      </w:pPr>
      <w:r>
        <w:t>Ликвидация пакетов при тупиковых ситуациях в сети</w:t>
      </w:r>
    </w:p>
    <w:p w:rsidR="006C043C" w:rsidRDefault="006C043C" w:rsidP="006C043C">
      <w:pPr>
        <w:jc w:val="both"/>
      </w:pPr>
      <w:r>
        <w:t xml:space="preserve">НАЧИНАЯ С ЭТОГО УРОВНЯ ВСЕ </w:t>
      </w:r>
      <w:proofErr w:type="gramStart"/>
      <w:r>
        <w:t>ПРОТОКОЛЫ</w:t>
      </w:r>
      <w:proofErr w:type="gramEnd"/>
      <w:r>
        <w:t xml:space="preserve"> РЕАЛИЗУЮТСЯ ПРОГРАМНЫМИ СРЕДСТВАМИ ВКЛЕЧЕННЫМ В СОСТАВ ОПЕРАЦИОННОЙ СИСТЕМЫ</w:t>
      </w:r>
    </w:p>
    <w:p w:rsidR="006C043C" w:rsidRDefault="006C043C" w:rsidP="006C043C">
      <w:pPr>
        <w:jc w:val="both"/>
        <w:rPr>
          <w:lang w:val="en-US"/>
        </w:rPr>
      </w:pPr>
      <w:r>
        <w:t xml:space="preserve">ПРОТОКОЛЫ: </w:t>
      </w:r>
      <w:r>
        <w:rPr>
          <w:lang w:val="en-US"/>
        </w:rPr>
        <w:t>TCP</w:t>
      </w:r>
      <w:r w:rsidRPr="006C043C">
        <w:t>—</w:t>
      </w:r>
      <w:r>
        <w:rPr>
          <w:lang w:val="en-US"/>
        </w:rPr>
        <w:t>UDP</w:t>
      </w:r>
      <w:r w:rsidRPr="006C043C">
        <w:t>—</w:t>
      </w:r>
      <w:r>
        <w:rPr>
          <w:lang w:val="en-US"/>
        </w:rPr>
        <w:t>NCP</w:t>
      </w:r>
      <w:r w:rsidRPr="006C043C">
        <w:t>—</w:t>
      </w:r>
      <w:r>
        <w:rPr>
          <w:lang w:val="en-US"/>
        </w:rPr>
        <w:t>SPX</w:t>
      </w:r>
      <w:r w:rsidRPr="006C043C">
        <w:t>—</w:t>
      </w:r>
      <w:r>
        <w:rPr>
          <w:lang w:val="en-US"/>
        </w:rPr>
        <w:t>TP</w:t>
      </w:r>
      <w:r w:rsidRPr="006C043C">
        <w:t>4</w:t>
      </w:r>
    </w:p>
    <w:p w:rsidR="006C043C" w:rsidRDefault="006C043C" w:rsidP="006C043C">
      <w:pPr>
        <w:jc w:val="both"/>
        <w:rPr>
          <w:lang w:val="en-US"/>
        </w:rPr>
      </w:pPr>
    </w:p>
    <w:p w:rsidR="006C043C" w:rsidRDefault="006C043C" w:rsidP="00412969">
      <w:pPr>
        <w:spacing w:after="120"/>
        <w:jc w:val="both"/>
        <w:rPr>
          <w:b/>
        </w:rPr>
      </w:pPr>
      <w:r>
        <w:rPr>
          <w:b/>
        </w:rPr>
        <w:lastRenderedPageBreak/>
        <w:t>СЕТЕВОЙ УРОВЕНЬ:</w:t>
      </w:r>
    </w:p>
    <w:p w:rsidR="00C44847" w:rsidRDefault="006C043C" w:rsidP="00412969">
      <w:pPr>
        <w:spacing w:after="120"/>
        <w:jc w:val="both"/>
      </w:pPr>
      <w:r>
        <w:t xml:space="preserve">Обеспечивает прокладку логических каналов через коммуникационный сети и </w:t>
      </w:r>
      <w:proofErr w:type="gramStart"/>
      <w:r>
        <w:t>контроль за</w:t>
      </w:r>
      <w:proofErr w:type="gramEnd"/>
      <w:r>
        <w:t xml:space="preserve"> сетевым соединением, а также выбирает оптимальный маршрут передачи данных. Сообщает транспортному уровню о появлении ошибок связанных с сетью</w:t>
      </w:r>
      <w:r w:rsidR="00C44847">
        <w:t xml:space="preserve">. Тут уже пакеты. В пакеты помещается инфа </w:t>
      </w:r>
      <w:proofErr w:type="gramStart"/>
      <w:r w:rsidR="00C44847">
        <w:t>об</w:t>
      </w:r>
      <w:proofErr w:type="gramEnd"/>
      <w:r w:rsidR="00C44847">
        <w:t xml:space="preserve"> маршруте передачи данных а также инфа, связанная с адресацией. </w:t>
      </w:r>
    </w:p>
    <w:p w:rsidR="00C44847" w:rsidRDefault="00C44847" w:rsidP="00412969">
      <w:pPr>
        <w:spacing w:after="120"/>
        <w:jc w:val="both"/>
        <w:rPr>
          <w:i/>
        </w:rPr>
      </w:pPr>
      <w:r w:rsidRPr="00C44847">
        <w:rPr>
          <w:i/>
        </w:rPr>
        <w:t>Протокол канального уровня обеспечивает доставку данных между любыми узлами одной сети заданной топологией, а сетевой занимается доставкой данных между сетями.</w:t>
      </w:r>
    </w:p>
    <w:p w:rsidR="00C44847" w:rsidRDefault="00C44847" w:rsidP="00412969">
      <w:pPr>
        <w:spacing w:after="120"/>
        <w:jc w:val="both"/>
      </w:pPr>
      <w:r>
        <w:t xml:space="preserve">Инфу о топологии межсетевых соединений, состояния сети собирают маршрутизаторы и они же определяют путь в сеть назначения. </w:t>
      </w:r>
      <w:proofErr w:type="gramStart"/>
      <w:r>
        <w:rPr>
          <w:lang w:val="en-US"/>
        </w:rPr>
        <w:t>IP</w:t>
      </w:r>
      <w:r w:rsidRPr="00C44847">
        <w:t>-</w:t>
      </w:r>
      <w:r>
        <w:t>адрес содержит инфу о номере сети и номере узла в этой сети.</w:t>
      </w:r>
      <w:proofErr w:type="gramEnd"/>
      <w:r>
        <w:t xml:space="preserve"> Чтобы передать сообщение нужно произвести пару прыжков(</w:t>
      </w:r>
      <w:r>
        <w:rPr>
          <w:lang w:val="en-US"/>
        </w:rPr>
        <w:t>hopes</w:t>
      </w:r>
      <w:r w:rsidRPr="00C44847">
        <w:t xml:space="preserve">) </w:t>
      </w:r>
      <w:r>
        <w:t>при которых инфа о</w:t>
      </w:r>
      <w:r w:rsidR="00E65AC9">
        <w:t xml:space="preserve"> пути </w:t>
      </w:r>
      <w:proofErr w:type="spellStart"/>
      <w:r w:rsidR="00E65AC9">
        <w:t>мб</w:t>
      </w:r>
      <w:proofErr w:type="spellEnd"/>
      <w:r w:rsidR="00E65AC9">
        <w:t xml:space="preserve"> </w:t>
      </w:r>
      <w:proofErr w:type="gramStart"/>
      <w:r w:rsidR="00E65AC9">
        <w:t>изменена</w:t>
      </w:r>
      <w:proofErr w:type="gramEnd"/>
      <w:r w:rsidR="00E65AC9">
        <w:t xml:space="preserve"> или уточнена.</w:t>
      </w:r>
      <w:r w:rsidR="00E65AC9" w:rsidRPr="00E65AC9">
        <w:t xml:space="preserve"> </w:t>
      </w:r>
      <w:r>
        <w:t xml:space="preserve">Этот уровень также отвечает за преобразование </w:t>
      </w:r>
      <w:r>
        <w:rPr>
          <w:lang w:val="en-US"/>
        </w:rPr>
        <w:t>MAC</w:t>
      </w:r>
      <w:r w:rsidRPr="00C44847">
        <w:t>-</w:t>
      </w:r>
      <w:r>
        <w:t xml:space="preserve">адресов в </w:t>
      </w:r>
      <w:r>
        <w:rPr>
          <w:lang w:val="en-US"/>
        </w:rPr>
        <w:t>IP</w:t>
      </w:r>
      <w:r w:rsidRPr="00C44847">
        <w:t>-</w:t>
      </w:r>
      <w:r>
        <w:t>адреса.</w:t>
      </w:r>
    </w:p>
    <w:p w:rsidR="00C44847" w:rsidRDefault="00C44847" w:rsidP="00412969">
      <w:pPr>
        <w:spacing w:after="120"/>
        <w:jc w:val="both"/>
      </w:pPr>
      <w:r>
        <w:t>ФУНКЦИИ:</w:t>
      </w:r>
    </w:p>
    <w:p w:rsidR="00C44847" w:rsidRDefault="00C44847" w:rsidP="00412969">
      <w:pPr>
        <w:pStyle w:val="a3"/>
        <w:numPr>
          <w:ilvl w:val="0"/>
          <w:numId w:val="6"/>
        </w:numPr>
        <w:spacing w:after="120"/>
        <w:jc w:val="both"/>
      </w:pPr>
      <w:r>
        <w:t>Создание сетевых соединений и идентификация их портов.</w:t>
      </w:r>
    </w:p>
    <w:p w:rsidR="00C44847" w:rsidRDefault="00C44847" w:rsidP="00412969">
      <w:pPr>
        <w:pStyle w:val="a3"/>
        <w:numPr>
          <w:ilvl w:val="0"/>
          <w:numId w:val="6"/>
        </w:numPr>
        <w:spacing w:after="120"/>
        <w:jc w:val="both"/>
      </w:pPr>
      <w:r>
        <w:t>Обнаружение и исправление ошибок адресации, возникающих при передаче через коммуникационную сеть</w:t>
      </w:r>
    </w:p>
    <w:p w:rsidR="00C44847" w:rsidRDefault="00C44847" w:rsidP="00412969">
      <w:pPr>
        <w:pStyle w:val="a3"/>
        <w:numPr>
          <w:ilvl w:val="0"/>
          <w:numId w:val="6"/>
        </w:numPr>
        <w:spacing w:after="120"/>
        <w:jc w:val="both"/>
      </w:pPr>
      <w:r>
        <w:t>Управление потоками пакетов (по адресам через определение маршрута). Упорядочива</w:t>
      </w:r>
      <w:r w:rsidR="00843984">
        <w:t>ние последовательностей</w:t>
      </w:r>
      <w:r>
        <w:t xml:space="preserve"> пакетов</w:t>
      </w:r>
      <w:r w:rsidR="00E65AC9">
        <w:t>.</w:t>
      </w:r>
    </w:p>
    <w:p w:rsidR="00E65AC9" w:rsidRDefault="00E65AC9" w:rsidP="00412969">
      <w:pPr>
        <w:pStyle w:val="a3"/>
        <w:numPr>
          <w:ilvl w:val="0"/>
          <w:numId w:val="6"/>
        </w:numPr>
        <w:spacing w:after="120"/>
        <w:jc w:val="both"/>
      </w:pPr>
      <w:r>
        <w:t>Маршрутизация и коммутация</w:t>
      </w:r>
    </w:p>
    <w:p w:rsidR="00E65AC9" w:rsidRDefault="00E65AC9" w:rsidP="00412969">
      <w:pPr>
        <w:spacing w:after="120"/>
        <w:jc w:val="both"/>
      </w:pPr>
      <w:r>
        <w:t xml:space="preserve">На этом уровне есть 2 вида протоколов: 1. Протоколы с определением правил передачи пакетов между маршрутизаторами и узлами, наоборот, и только маршрутизаторами. 2. Протоколы обмена </w:t>
      </w:r>
      <w:proofErr w:type="gramStart"/>
      <w:r>
        <w:t>маршрутной</w:t>
      </w:r>
      <w:proofErr w:type="gramEnd"/>
      <w:r>
        <w:t xml:space="preserve"> инфы.</w:t>
      </w:r>
    </w:p>
    <w:p w:rsidR="00E65AC9" w:rsidRDefault="00E65AC9" w:rsidP="00412969">
      <w:pPr>
        <w:spacing w:after="120"/>
        <w:jc w:val="both"/>
        <w:rPr>
          <w:lang w:val="en-US"/>
        </w:rPr>
      </w:pPr>
      <w:r>
        <w:t>ПРОТКОЛЫ</w:t>
      </w:r>
      <w:r w:rsidRPr="00E65AC9">
        <w:t xml:space="preserve">: </w:t>
      </w:r>
      <w:r>
        <w:rPr>
          <w:lang w:val="en-US"/>
        </w:rPr>
        <w:t>IP</w:t>
      </w:r>
      <w:r w:rsidRPr="00E65AC9">
        <w:t>—</w:t>
      </w:r>
      <w:r>
        <w:rPr>
          <w:lang w:val="en-US"/>
        </w:rPr>
        <w:t>IPX</w:t>
      </w:r>
      <w:r w:rsidRPr="00E65AC9">
        <w:t>—</w:t>
      </w:r>
      <w:r>
        <w:rPr>
          <w:lang w:val="en-US"/>
        </w:rPr>
        <w:t>X</w:t>
      </w:r>
      <w:r w:rsidRPr="00E65AC9">
        <w:t>.25—</w:t>
      </w:r>
      <w:r>
        <w:rPr>
          <w:lang w:val="en-US"/>
        </w:rPr>
        <w:t>ARP</w:t>
      </w:r>
      <w:r w:rsidRPr="00E65AC9">
        <w:t>—</w:t>
      </w:r>
      <w:r>
        <w:rPr>
          <w:lang w:val="en-US"/>
        </w:rPr>
        <w:t>RARP</w:t>
      </w:r>
      <w:r w:rsidRPr="00E65AC9">
        <w:t>—</w:t>
      </w:r>
      <w:r>
        <w:rPr>
          <w:lang w:val="en-US"/>
        </w:rPr>
        <w:t>ICMP</w:t>
      </w:r>
      <w:r w:rsidRPr="00E65AC9">
        <w:t>—</w:t>
      </w:r>
      <w:r>
        <w:rPr>
          <w:lang w:val="en-US"/>
        </w:rPr>
        <w:t>IGMP</w:t>
      </w:r>
      <w:r w:rsidRPr="00E65AC9">
        <w:t>—(</w:t>
      </w:r>
      <w:proofErr w:type="spellStart"/>
      <w:r>
        <w:rPr>
          <w:lang w:val="en-US"/>
        </w:rPr>
        <w:t>IPSecurity</w:t>
      </w:r>
      <w:proofErr w:type="spellEnd"/>
      <w:r w:rsidRPr="00E65AC9">
        <w:t xml:space="preserve"> </w:t>
      </w:r>
      <w:r>
        <w:t xml:space="preserve">или </w:t>
      </w:r>
      <w:proofErr w:type="spellStart"/>
      <w:r>
        <w:rPr>
          <w:lang w:val="en-US"/>
        </w:rPr>
        <w:t>IPSec</w:t>
      </w:r>
      <w:proofErr w:type="spellEnd"/>
      <w:r w:rsidRPr="00E65AC9">
        <w:t>)</w:t>
      </w:r>
    </w:p>
    <w:p w:rsidR="00E65AC9" w:rsidRPr="00E65AC9" w:rsidRDefault="00E65AC9" w:rsidP="00412969">
      <w:pPr>
        <w:spacing w:after="120"/>
        <w:jc w:val="both"/>
        <w:rPr>
          <w:b/>
        </w:rPr>
      </w:pPr>
      <w:r w:rsidRPr="00E65AC9">
        <w:rPr>
          <w:b/>
        </w:rPr>
        <w:t>КАНАЛЬНЫЙ УРОВЕНЬ:</w:t>
      </w:r>
    </w:p>
    <w:p w:rsidR="00EA0B3E" w:rsidRDefault="00EA0B3E" w:rsidP="00412969">
      <w:pPr>
        <w:spacing w:after="120"/>
        <w:jc w:val="both"/>
      </w:pPr>
      <w:r>
        <w:t xml:space="preserve">Единица этого уровня кадры или фреймы. Это структура в которую помещаются данные выходящие из сетевого </w:t>
      </w:r>
      <w:proofErr w:type="gramStart"/>
      <w:r>
        <w:t>уровня</w:t>
      </w:r>
      <w:proofErr w:type="gramEnd"/>
      <w:r>
        <w:t xml:space="preserve"> т.е. пакеты. Задача: брать пакет и готовить его </w:t>
      </w:r>
      <w:proofErr w:type="gramStart"/>
      <w:r>
        <w:t>к</w:t>
      </w:r>
      <w:proofErr w:type="gramEnd"/>
      <w:r>
        <w:t xml:space="preserve"> </w:t>
      </w:r>
      <w:proofErr w:type="gramStart"/>
      <w:r>
        <w:t>передачи</w:t>
      </w:r>
      <w:proofErr w:type="gramEnd"/>
      <w:r>
        <w:t xml:space="preserve">; контроль за проверкой доступности среды передачи. На этом уровне формируется контрольная сумма, т.е. реализуются механизмы обнаружения и исправления ошибок. Этот уровень делится на 2 подуровня: </w:t>
      </w:r>
      <w:proofErr w:type="gramStart"/>
      <w:r>
        <w:rPr>
          <w:lang w:val="en-US"/>
        </w:rPr>
        <w:t>LLC</w:t>
      </w:r>
      <w:r w:rsidRPr="00EA0B3E">
        <w:t>(</w:t>
      </w:r>
      <w:proofErr w:type="gramEnd"/>
      <w:r>
        <w:t xml:space="preserve">управление логическим каналом </w:t>
      </w:r>
      <w:proofErr w:type="spellStart"/>
      <w:r>
        <w:t>осушеств</w:t>
      </w:r>
      <w:proofErr w:type="spellEnd"/>
      <w:r>
        <w:t xml:space="preserve">. логический контроль связи; связан с передачей и приемом пользовательских сообщений) </w:t>
      </w:r>
      <w:r>
        <w:rPr>
          <w:lang w:val="en-US"/>
        </w:rPr>
        <w:t>MAC</w:t>
      </w:r>
      <w:r w:rsidRPr="00EA0B3E">
        <w:t>(</w:t>
      </w:r>
      <w:r>
        <w:t xml:space="preserve">контроль(управление) доступа к физической среде; передача маркера; управление доступом к каналу связи). </w:t>
      </w:r>
      <w:proofErr w:type="gramStart"/>
      <w:r>
        <w:rPr>
          <w:lang w:val="en-US"/>
        </w:rPr>
        <w:t>LLC</w:t>
      </w:r>
      <w:r w:rsidRPr="00EA0B3E">
        <w:t xml:space="preserve"> </w:t>
      </w:r>
      <w:r>
        <w:t xml:space="preserve">находится выше </w:t>
      </w:r>
      <w:r>
        <w:rPr>
          <w:lang w:val="en-US"/>
        </w:rPr>
        <w:t>MAC</w:t>
      </w:r>
      <w:r w:rsidRPr="00EA0B3E">
        <w:t>.</w:t>
      </w:r>
      <w:proofErr w:type="gramEnd"/>
      <w:r w:rsidRPr="00EA0B3E">
        <w:t xml:space="preserve"> </w:t>
      </w:r>
    </w:p>
    <w:p w:rsidR="00EA0B3E" w:rsidRDefault="00EA0B3E" w:rsidP="00412969">
      <w:pPr>
        <w:spacing w:after="120"/>
        <w:jc w:val="both"/>
      </w:pPr>
      <w:r>
        <w:t xml:space="preserve">ФУНКЦИИ: (ВЫПОЛН. </w:t>
      </w:r>
      <w:proofErr w:type="gramStart"/>
      <w:r>
        <w:t>КОММУТАТОРАМИ, МАРШРУТИЗАТОРАМИ, МОСТАМИ; А В КОМПЕ СЕТЕВЫМ АДАПТЕРОМ И ЕГО ДРАЙВЕРАМИ)</w:t>
      </w:r>
      <w:proofErr w:type="gramEnd"/>
    </w:p>
    <w:p w:rsidR="00412969" w:rsidRDefault="00412969" w:rsidP="00412969">
      <w:pPr>
        <w:pStyle w:val="a3"/>
        <w:numPr>
          <w:ilvl w:val="0"/>
          <w:numId w:val="7"/>
        </w:numPr>
        <w:spacing w:after="120"/>
        <w:jc w:val="both"/>
      </w:pPr>
      <w:r>
        <w:t>Организаци</w:t>
      </w:r>
      <w:proofErr w:type="gramStart"/>
      <w:r>
        <w:t>я(</w:t>
      </w:r>
      <w:proofErr w:type="gramEnd"/>
      <w:r>
        <w:t>установление, управление, расторжение) канальных соединений и идентификация их портов</w:t>
      </w:r>
    </w:p>
    <w:p w:rsidR="00412969" w:rsidRDefault="00412969" w:rsidP="00412969">
      <w:pPr>
        <w:pStyle w:val="a3"/>
        <w:numPr>
          <w:ilvl w:val="0"/>
          <w:numId w:val="7"/>
        </w:numPr>
        <w:spacing w:after="120"/>
        <w:jc w:val="both"/>
      </w:pPr>
      <w:r>
        <w:t>Организация и передача кадров на физический уровень</w:t>
      </w:r>
    </w:p>
    <w:p w:rsidR="00412969" w:rsidRDefault="00412969" w:rsidP="00412969">
      <w:pPr>
        <w:pStyle w:val="a3"/>
        <w:numPr>
          <w:ilvl w:val="0"/>
          <w:numId w:val="7"/>
        </w:numPr>
        <w:spacing w:after="120"/>
        <w:jc w:val="both"/>
      </w:pPr>
      <w:r>
        <w:t>Обнаружение и исправление ошибок</w:t>
      </w:r>
    </w:p>
    <w:p w:rsidR="00412969" w:rsidRDefault="00412969" w:rsidP="00412969">
      <w:pPr>
        <w:pStyle w:val="a3"/>
        <w:numPr>
          <w:ilvl w:val="0"/>
          <w:numId w:val="7"/>
        </w:numPr>
        <w:spacing w:after="120"/>
        <w:jc w:val="both"/>
      </w:pPr>
      <w:r>
        <w:t>Управление потоками данных</w:t>
      </w:r>
    </w:p>
    <w:p w:rsidR="00412969" w:rsidRDefault="00412969" w:rsidP="00412969">
      <w:pPr>
        <w:pStyle w:val="a3"/>
        <w:numPr>
          <w:ilvl w:val="0"/>
          <w:numId w:val="7"/>
        </w:numPr>
        <w:spacing w:after="120"/>
        <w:jc w:val="both"/>
      </w:pPr>
      <w:r>
        <w:t>Обеспечение прозрачности логических каналов (передачи по ним данных, закодированных любым способом)</w:t>
      </w:r>
    </w:p>
    <w:p w:rsidR="00412969" w:rsidRPr="00412969" w:rsidRDefault="00412969" w:rsidP="00412969">
      <w:pPr>
        <w:spacing w:after="120"/>
        <w:jc w:val="both"/>
      </w:pPr>
      <w:r>
        <w:t xml:space="preserve">ПРОТОКОЛЫ И ТЕХНОЛОГИИ: </w:t>
      </w:r>
      <w:r>
        <w:rPr>
          <w:lang w:val="en-US"/>
        </w:rPr>
        <w:t>HDLC</w:t>
      </w:r>
      <w:r w:rsidRPr="00412969">
        <w:t>—</w:t>
      </w:r>
      <w:r>
        <w:rPr>
          <w:lang w:val="en-US"/>
        </w:rPr>
        <w:t>IEEE</w:t>
      </w:r>
      <w:r w:rsidRPr="00412969">
        <w:t xml:space="preserve"> 802.2 </w:t>
      </w:r>
      <w:proofErr w:type="gramStart"/>
      <w:r>
        <w:rPr>
          <w:lang w:val="en-US"/>
        </w:rPr>
        <w:t>LLC</w:t>
      </w:r>
      <w:r w:rsidRPr="00412969">
        <w:t>(</w:t>
      </w:r>
      <w:proofErr w:type="gramEnd"/>
      <w:r>
        <w:t>тип 1 или 2)</w:t>
      </w:r>
      <w:r w:rsidRPr="00412969">
        <w:t>—</w:t>
      </w:r>
      <w:r>
        <w:rPr>
          <w:lang w:val="en-US"/>
        </w:rPr>
        <w:t>Ethernet</w:t>
      </w:r>
      <w:r w:rsidRPr="00412969">
        <w:t>—</w:t>
      </w:r>
      <w:r>
        <w:rPr>
          <w:lang w:val="en-US"/>
        </w:rPr>
        <w:t>Token</w:t>
      </w:r>
      <w:r w:rsidRPr="00412969">
        <w:t xml:space="preserve"> </w:t>
      </w:r>
      <w:r>
        <w:rPr>
          <w:lang w:val="en-US"/>
        </w:rPr>
        <w:t>Ring</w:t>
      </w:r>
      <w:r w:rsidRPr="00412969">
        <w:t>—</w:t>
      </w:r>
      <w:r>
        <w:rPr>
          <w:lang w:val="en-US"/>
        </w:rPr>
        <w:t>FDDI</w:t>
      </w:r>
      <w:r w:rsidRPr="00412969">
        <w:t>—</w:t>
      </w:r>
      <w:r>
        <w:rPr>
          <w:lang w:val="en-US"/>
        </w:rPr>
        <w:t>X</w:t>
      </w:r>
      <w:r w:rsidRPr="00412969">
        <w:t>.25</w:t>
      </w:r>
    </w:p>
    <w:p w:rsidR="00412969" w:rsidRDefault="00412969" w:rsidP="00412969">
      <w:pPr>
        <w:spacing w:after="120"/>
        <w:jc w:val="both"/>
        <w:rPr>
          <w:lang w:val="en-US"/>
        </w:rPr>
      </w:pPr>
    </w:p>
    <w:p w:rsidR="00412969" w:rsidRPr="00412969" w:rsidRDefault="00412969" w:rsidP="00412969">
      <w:pPr>
        <w:spacing w:after="120"/>
        <w:jc w:val="both"/>
        <w:rPr>
          <w:b/>
        </w:rPr>
      </w:pPr>
      <w:r w:rsidRPr="00412969">
        <w:rPr>
          <w:b/>
        </w:rPr>
        <w:lastRenderedPageBreak/>
        <w:t>ФИЗИЧЕСКИЙ УРОВЕНЬ:</w:t>
      </w:r>
    </w:p>
    <w:p w:rsidR="00412969" w:rsidRDefault="007950B1" w:rsidP="00412969">
      <w:pPr>
        <w:spacing w:after="120"/>
        <w:jc w:val="both"/>
      </w:pPr>
      <w:proofErr w:type="gramStart"/>
      <w:r>
        <w:t>Предназначен</w:t>
      </w:r>
      <w:proofErr w:type="gramEnd"/>
      <w:r>
        <w:t xml:space="preserve"> для сопряжения с физическими средствами соединения.  Физические средства – это совокупность физической среды аппаратных и программных средств. Физическая среда – </w:t>
      </w:r>
      <w:proofErr w:type="gramStart"/>
      <w:r>
        <w:t>материал</w:t>
      </w:r>
      <w:proofErr w:type="gramEnd"/>
      <w:r>
        <w:t xml:space="preserve"> через который идет передача сигналов. </w:t>
      </w:r>
    </w:p>
    <w:p w:rsidR="007950B1" w:rsidRDefault="007950B1" w:rsidP="00412969">
      <w:pPr>
        <w:spacing w:after="120"/>
        <w:jc w:val="both"/>
      </w:pPr>
      <w:r>
        <w:t xml:space="preserve">Он состоит из: 1. Подуровня состыковки со средой (сопряжение потока данных с используемым физическим каналом связи)2. Подуровня преобразования передачи (преобразования в </w:t>
      </w:r>
      <w:proofErr w:type="spellStart"/>
      <w:r>
        <w:t>соответств</w:t>
      </w:r>
      <w:proofErr w:type="spellEnd"/>
      <w:r>
        <w:t>. сигналы).</w:t>
      </w:r>
    </w:p>
    <w:p w:rsidR="007950B1" w:rsidRDefault="007950B1" w:rsidP="00412969">
      <w:pPr>
        <w:spacing w:after="120"/>
        <w:jc w:val="both"/>
      </w:pPr>
      <w:r>
        <w:t>Этот уровень получает кадры от вышележащего канального и преобразует их в оптические либо электрические сигнал</w:t>
      </w:r>
      <w:proofErr w:type="gramStart"/>
      <w:r>
        <w:t>ы(</w:t>
      </w:r>
      <w:proofErr w:type="gramEnd"/>
      <w:r>
        <w:t xml:space="preserve">манчестерское кодирование). </w:t>
      </w:r>
    </w:p>
    <w:p w:rsidR="007950B1" w:rsidRDefault="007950B1" w:rsidP="00412969">
      <w:pPr>
        <w:spacing w:after="120"/>
        <w:jc w:val="both"/>
      </w:pPr>
      <w:r>
        <w:t>Электрические свойства среды передачи вкл.: типы кабелей разъемов;--схем</w:t>
      </w:r>
      <w:proofErr w:type="gramStart"/>
      <w:r>
        <w:t>у(</w:t>
      </w:r>
      <w:proofErr w:type="gramEnd"/>
      <w:r>
        <w:t>разводку) контактов в разъемах;--схему кодирования сигналов для значений 0 и 1</w:t>
      </w:r>
    </w:p>
    <w:p w:rsidR="007950B1" w:rsidRDefault="007950B1" w:rsidP="00412969">
      <w:pPr>
        <w:spacing w:after="120"/>
        <w:jc w:val="both"/>
      </w:pPr>
      <w:r>
        <w:t>ФУНКЦИИ:</w:t>
      </w:r>
    </w:p>
    <w:p w:rsidR="007950B1" w:rsidRDefault="007950B1" w:rsidP="007950B1">
      <w:pPr>
        <w:pStyle w:val="a3"/>
        <w:numPr>
          <w:ilvl w:val="0"/>
          <w:numId w:val="8"/>
        </w:numPr>
        <w:spacing w:after="120"/>
        <w:jc w:val="both"/>
      </w:pPr>
      <w:r>
        <w:t xml:space="preserve">Установление и разъединение физических соединений </w:t>
      </w:r>
    </w:p>
    <w:p w:rsidR="007950B1" w:rsidRDefault="007950B1" w:rsidP="007950B1">
      <w:pPr>
        <w:pStyle w:val="a3"/>
        <w:numPr>
          <w:ilvl w:val="0"/>
          <w:numId w:val="8"/>
        </w:numPr>
        <w:spacing w:after="120"/>
        <w:jc w:val="both"/>
      </w:pPr>
      <w:r>
        <w:t>Передача инфы в последовательном коде и её приём</w:t>
      </w:r>
    </w:p>
    <w:p w:rsidR="007950B1" w:rsidRDefault="007950B1" w:rsidP="007950B1">
      <w:pPr>
        <w:pStyle w:val="a3"/>
        <w:numPr>
          <w:ilvl w:val="0"/>
          <w:numId w:val="8"/>
        </w:numPr>
        <w:spacing w:after="120"/>
        <w:jc w:val="both"/>
      </w:pPr>
      <w:r>
        <w:t>Прослушивание в нужных случаях каналов</w:t>
      </w:r>
    </w:p>
    <w:p w:rsidR="007950B1" w:rsidRDefault="007950B1" w:rsidP="007950B1">
      <w:pPr>
        <w:pStyle w:val="a3"/>
        <w:numPr>
          <w:ilvl w:val="0"/>
          <w:numId w:val="8"/>
        </w:numPr>
        <w:spacing w:after="120"/>
        <w:jc w:val="both"/>
      </w:pPr>
      <w:r>
        <w:t>Идентификация каналов</w:t>
      </w:r>
    </w:p>
    <w:p w:rsidR="007950B1" w:rsidRDefault="007950B1" w:rsidP="007950B1">
      <w:pPr>
        <w:pStyle w:val="a3"/>
        <w:numPr>
          <w:ilvl w:val="0"/>
          <w:numId w:val="8"/>
        </w:numPr>
        <w:spacing w:after="120"/>
        <w:jc w:val="both"/>
      </w:pPr>
      <w:r>
        <w:t>Оповещение о появлении неисправностей и отказов (столкновение кадров; обрыв канала; плохой механический контакт; отключение питания и т.д.)</w:t>
      </w:r>
    </w:p>
    <w:p w:rsidR="001D6841" w:rsidRDefault="001D6841" w:rsidP="001D6841">
      <w:pPr>
        <w:spacing w:after="120"/>
        <w:jc w:val="both"/>
      </w:pPr>
      <w:r>
        <w:t xml:space="preserve">Здесь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обнаружение</w:t>
      </w:r>
      <w:proofErr w:type="gramEnd"/>
      <w:r>
        <w:t xml:space="preserve"> неисправностей используется прослушивание. Физический уровень может обеспечивать асинхронну</w:t>
      </w:r>
      <w:proofErr w:type="gramStart"/>
      <w:r>
        <w:t>ю(</w:t>
      </w:r>
      <w:proofErr w:type="gramEnd"/>
      <w:r>
        <w:t xml:space="preserve">последовательную) и синхронную(параллельную) передачу. </w:t>
      </w:r>
    </w:p>
    <w:p w:rsidR="001D6841" w:rsidRDefault="001D6841" w:rsidP="001D6841">
      <w:pPr>
        <w:spacing w:after="120"/>
        <w:jc w:val="both"/>
      </w:pPr>
      <w:r>
        <w:t>Функции этого уровня реализуются во всех устройствах сети.</w:t>
      </w:r>
    </w:p>
    <w:p w:rsidR="001D6841" w:rsidRPr="00412969" w:rsidRDefault="001D6841" w:rsidP="001D6841">
      <w:pPr>
        <w:spacing w:after="120"/>
        <w:jc w:val="both"/>
      </w:pPr>
      <w:r>
        <w:t>ПРОТОКОЛЫ И ТЕХНОЛОГИИ ТЕЖЕ ЧТО И В КАНАЛЬНОМ УРОВНЕ!</w:t>
      </w:r>
      <w:bookmarkStart w:id="0" w:name="_GoBack"/>
      <w:bookmarkEnd w:id="0"/>
    </w:p>
    <w:sectPr w:rsidR="001D6841" w:rsidRPr="00412969" w:rsidSect="00B006D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0F56"/>
    <w:multiLevelType w:val="hybridMultilevel"/>
    <w:tmpl w:val="75F00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72C3E"/>
    <w:multiLevelType w:val="hybridMultilevel"/>
    <w:tmpl w:val="E3C6D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7532E"/>
    <w:multiLevelType w:val="hybridMultilevel"/>
    <w:tmpl w:val="AEC89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E075B"/>
    <w:multiLevelType w:val="hybridMultilevel"/>
    <w:tmpl w:val="64AA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A03F1"/>
    <w:multiLevelType w:val="hybridMultilevel"/>
    <w:tmpl w:val="D2C43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8294E"/>
    <w:multiLevelType w:val="hybridMultilevel"/>
    <w:tmpl w:val="E3C0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A7759"/>
    <w:multiLevelType w:val="hybridMultilevel"/>
    <w:tmpl w:val="E1B22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B116E"/>
    <w:multiLevelType w:val="hybridMultilevel"/>
    <w:tmpl w:val="9A10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76"/>
    <w:rsid w:val="00047176"/>
    <w:rsid w:val="0006356F"/>
    <w:rsid w:val="001D6841"/>
    <w:rsid w:val="001E12EB"/>
    <w:rsid w:val="00295DF4"/>
    <w:rsid w:val="003118C4"/>
    <w:rsid w:val="00315048"/>
    <w:rsid w:val="00406487"/>
    <w:rsid w:val="00412969"/>
    <w:rsid w:val="006C043C"/>
    <w:rsid w:val="007950B1"/>
    <w:rsid w:val="007F360E"/>
    <w:rsid w:val="00843984"/>
    <w:rsid w:val="00916BA3"/>
    <w:rsid w:val="009E351D"/>
    <w:rsid w:val="00B006D9"/>
    <w:rsid w:val="00C44847"/>
    <w:rsid w:val="00CB66D0"/>
    <w:rsid w:val="00D11FE4"/>
    <w:rsid w:val="00E65AC9"/>
    <w:rsid w:val="00E86723"/>
    <w:rsid w:val="00E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2FC28-C670-4C2C-A623-6CEA1E47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2016-11-03T17:53:00Z</dcterms:created>
  <dcterms:modified xsi:type="dcterms:W3CDTF">2016-11-03T21:36:00Z</dcterms:modified>
</cp:coreProperties>
</file>