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F4D" w:rsidRPr="00EC166F" w:rsidRDefault="00EC166F" w:rsidP="00F13F4D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80066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94EDD">
        <w:rPr>
          <w:rFonts w:ascii="Times New Roman" w:hAnsi="Times New Roman" w:cs="Times New Roman"/>
          <w:b/>
          <w:sz w:val="28"/>
          <w:szCs w:val="28"/>
        </w:rPr>
        <w:t>5</w:t>
      </w:r>
      <w:bookmarkStart w:id="0" w:name="_GoBack"/>
      <w:bookmarkEnd w:id="0"/>
      <w:r w:rsidR="0080066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13F4D" w:rsidRDefault="00F13F4D" w:rsidP="00F13F4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13F4D" w:rsidRPr="004041D9" w:rsidRDefault="00F13F4D" w:rsidP="00850115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041D9">
        <w:rPr>
          <w:rFonts w:ascii="Times New Roman" w:hAnsi="Times New Roman" w:cs="Times New Roman"/>
          <w:sz w:val="28"/>
          <w:szCs w:val="28"/>
        </w:rPr>
        <w:t>Изучение аффинных преобразований в пространстве.</w:t>
      </w:r>
    </w:p>
    <w:p w:rsidR="00F13F4D" w:rsidRPr="004041D9" w:rsidRDefault="00F13F4D" w:rsidP="00850115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041D9">
        <w:rPr>
          <w:rFonts w:ascii="Times New Roman" w:hAnsi="Times New Roman" w:cs="Times New Roman"/>
          <w:sz w:val="28"/>
          <w:szCs w:val="28"/>
        </w:rPr>
        <w:t>Изучение принципов построения 3</w:t>
      </w:r>
      <w:r w:rsidRPr="004041D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041D9">
        <w:rPr>
          <w:rFonts w:ascii="Times New Roman" w:hAnsi="Times New Roman" w:cs="Times New Roman"/>
          <w:sz w:val="28"/>
          <w:szCs w:val="28"/>
        </w:rPr>
        <w:t xml:space="preserve"> – изображений.</w:t>
      </w:r>
    </w:p>
    <w:p w:rsidR="00F13F4D" w:rsidRPr="00F13F4D" w:rsidRDefault="00F13F4D" w:rsidP="00850115">
      <w:pPr>
        <w:pStyle w:val="a3"/>
        <w:numPr>
          <w:ilvl w:val="0"/>
          <w:numId w:val="1"/>
        </w:numPr>
        <w:spacing w:after="0"/>
        <w:jc w:val="both"/>
      </w:pPr>
      <w:r w:rsidRPr="00F13F4D">
        <w:rPr>
          <w:rFonts w:ascii="Times New Roman" w:hAnsi="Times New Roman" w:cs="Times New Roman"/>
          <w:sz w:val="28"/>
          <w:szCs w:val="28"/>
        </w:rPr>
        <w:t>Изучение метода удаления невидимых граней с помощью их сортировки по глубине (алгоритм художника).</w:t>
      </w:r>
    </w:p>
    <w:p w:rsidR="00DA7B4C" w:rsidRDefault="00F13F4D" w:rsidP="00F13F4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3F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13F4D" w:rsidRDefault="00F13F4D" w:rsidP="00F13F4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13F4D" w:rsidRDefault="00F13F4D" w:rsidP="00620FF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041D9">
        <w:rPr>
          <w:rFonts w:ascii="Times New Roman" w:hAnsi="Times New Roman" w:cs="Times New Roman"/>
          <w:b/>
          <w:sz w:val="28"/>
          <w:szCs w:val="28"/>
        </w:rPr>
        <w:t>Задание.</w:t>
      </w:r>
    </w:p>
    <w:p w:rsidR="00F13F4D" w:rsidRDefault="00045C36" w:rsidP="00045C3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45C36">
        <w:rPr>
          <w:rFonts w:ascii="Times New Roman" w:hAnsi="Times New Roman" w:cs="Times New Roman"/>
          <w:sz w:val="28"/>
          <w:szCs w:val="28"/>
        </w:rPr>
        <w:t>Реализовать</w:t>
      </w:r>
      <w:r>
        <w:rPr>
          <w:rFonts w:ascii="Times New Roman" w:hAnsi="Times New Roman" w:cs="Times New Roman"/>
          <w:sz w:val="28"/>
          <w:szCs w:val="28"/>
        </w:rPr>
        <w:t xml:space="preserve"> класс </w:t>
      </w:r>
      <w:r w:rsidRPr="00045C36">
        <w:rPr>
          <w:rFonts w:ascii="Times New Roman" w:hAnsi="Times New Roman" w:cs="Times New Roman"/>
          <w:b/>
          <w:sz w:val="28"/>
          <w:szCs w:val="28"/>
          <w:lang w:val="en-US"/>
        </w:rPr>
        <w:t>class</w:t>
      </w:r>
      <w:r w:rsidRPr="00045C3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45C36">
        <w:rPr>
          <w:rFonts w:ascii="Times New Roman" w:hAnsi="Times New Roman" w:cs="Times New Roman"/>
          <w:b/>
          <w:sz w:val="28"/>
          <w:szCs w:val="28"/>
          <w:lang w:val="en-US"/>
        </w:rPr>
        <w:t>CPlot</w:t>
      </w:r>
      <w:proofErr w:type="spellEnd"/>
      <w:r w:rsidRPr="00045C36">
        <w:rPr>
          <w:rFonts w:ascii="Times New Roman" w:hAnsi="Times New Roman" w:cs="Times New Roman"/>
          <w:b/>
          <w:sz w:val="28"/>
          <w:szCs w:val="28"/>
        </w:rPr>
        <w:t>3</w:t>
      </w:r>
      <w:r w:rsidRPr="00045C36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45C36">
        <w:rPr>
          <w:rFonts w:ascii="Times New Roman" w:hAnsi="Times New Roman" w:cs="Times New Roman"/>
          <w:sz w:val="28"/>
          <w:szCs w:val="28"/>
        </w:rPr>
        <w:t>для</w:t>
      </w:r>
      <w:r w:rsidR="00F13F4D">
        <w:rPr>
          <w:rFonts w:ascii="Times New Roman" w:hAnsi="Times New Roman" w:cs="Times New Roman"/>
          <w:sz w:val="28"/>
          <w:szCs w:val="28"/>
        </w:rPr>
        <w:t xml:space="preserve"> изображения поверхности,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F13F4D">
        <w:rPr>
          <w:rFonts w:ascii="Times New Roman" w:hAnsi="Times New Roman" w:cs="Times New Roman"/>
          <w:sz w:val="28"/>
          <w:szCs w:val="28"/>
        </w:rPr>
        <w:t>оторая может быть описана однозначной функцией двух переменных</w:t>
      </w:r>
    </w:p>
    <w:p w:rsidR="00F13F4D" w:rsidRPr="004A062C" w:rsidRDefault="000534A3" w:rsidP="00045C36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13F4D">
        <w:rPr>
          <w:rFonts w:ascii="Times New Roman" w:hAnsi="Times New Roman" w:cs="Times New Roman"/>
          <w:position w:val="-10"/>
          <w:sz w:val="28"/>
          <w:szCs w:val="28"/>
        </w:rPr>
        <w:object w:dxaOrig="12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pt;height:17.25pt" o:ole="">
            <v:imagedata r:id="rId5" o:title=""/>
          </v:shape>
          <o:OLEObject Type="Embed" ProgID="Equation.3" ShapeID="_x0000_i1025" DrawAspect="Content" ObjectID="_1736843206" r:id="rId6"/>
        </w:object>
      </w:r>
    </w:p>
    <w:p w:rsidR="000534A3" w:rsidRPr="004A062C" w:rsidRDefault="000534A3" w:rsidP="00045C3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Использовать </w:t>
      </w:r>
      <w:r>
        <w:rPr>
          <w:rFonts w:ascii="Times New Roman" w:hAnsi="Times New Roman"/>
          <w:sz w:val="28"/>
          <w:szCs w:val="28"/>
        </w:rPr>
        <w:t>аксоно</w:t>
      </w:r>
      <w:r w:rsidRPr="00905657">
        <w:rPr>
          <w:rFonts w:ascii="Times New Roman" w:hAnsi="Times New Roman"/>
          <w:sz w:val="28"/>
          <w:szCs w:val="28"/>
        </w:rPr>
        <w:t>метрическая</w:t>
      </w:r>
      <w:r>
        <w:rPr>
          <w:rFonts w:ascii="Times New Roman" w:hAnsi="Times New Roman"/>
          <w:sz w:val="28"/>
          <w:szCs w:val="28"/>
        </w:rPr>
        <w:t xml:space="preserve"> проекцию фигуры на картинную плоскость.</w:t>
      </w:r>
    </w:p>
    <w:p w:rsidR="000534A3" w:rsidRDefault="000534A3" w:rsidP="00045C3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Изображения строятся в режиме </w:t>
      </w:r>
      <w:r>
        <w:rPr>
          <w:rFonts w:ascii="Times New Roman" w:hAnsi="Times New Roman" w:cs="Times New Roman"/>
          <w:sz w:val="28"/>
          <w:szCs w:val="28"/>
          <w:lang w:val="en-US"/>
        </w:rPr>
        <w:t>MM</w:t>
      </w:r>
      <w:r w:rsidRPr="004A062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4A062C">
        <w:rPr>
          <w:rFonts w:ascii="Times New Roman" w:hAnsi="Times New Roman" w:cs="Times New Roman"/>
          <w:sz w:val="28"/>
          <w:szCs w:val="28"/>
        </w:rPr>
        <w:t>.</w:t>
      </w:r>
    </w:p>
    <w:p w:rsidR="00850115" w:rsidRDefault="00850115" w:rsidP="00045C3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50115" w:rsidRDefault="00045C36" w:rsidP="00045C3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2EA7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оздать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для изображения поверхностей</w:t>
      </w:r>
    </w:p>
    <w:p w:rsidR="00045C36" w:rsidRDefault="00045C36" w:rsidP="00045C3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45C36" w:rsidRPr="00697638" w:rsidRDefault="00DC4D0A" w:rsidP="00697638">
      <w:pPr>
        <w:pStyle w:val="a3"/>
        <w:numPr>
          <w:ilvl w:val="0"/>
          <w:numId w:val="3"/>
        </w:numPr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697638">
        <w:rPr>
          <w:position w:val="-12"/>
        </w:rPr>
        <w:object w:dxaOrig="7300" w:dyaOrig="420">
          <v:shape id="_x0000_i1026" type="#_x0000_t75" style="width:365.25pt;height:21pt" o:ole="">
            <v:imagedata r:id="rId7" o:title=""/>
          </v:shape>
          <o:OLEObject Type="Embed" ProgID="Equation.3" ShapeID="_x0000_i1026" DrawAspect="Content" ObjectID="_1736843207" r:id="rId8"/>
        </w:object>
      </w:r>
    </w:p>
    <w:p w:rsidR="00045C36" w:rsidRPr="00697638" w:rsidRDefault="00DC4D0A" w:rsidP="00697638">
      <w:pPr>
        <w:pStyle w:val="a3"/>
        <w:numPr>
          <w:ilvl w:val="0"/>
          <w:numId w:val="3"/>
        </w:numPr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697638">
        <w:rPr>
          <w:position w:val="-12"/>
        </w:rPr>
        <w:object w:dxaOrig="7339" w:dyaOrig="420">
          <v:shape id="_x0000_i1027" type="#_x0000_t75" style="width:366.75pt;height:21pt" o:ole="">
            <v:imagedata r:id="rId9" o:title=""/>
          </v:shape>
          <o:OLEObject Type="Embed" ProgID="Equation.3" ShapeID="_x0000_i1027" DrawAspect="Content" ObjectID="_1736843208" r:id="rId10"/>
        </w:object>
      </w:r>
    </w:p>
    <w:p w:rsidR="00850115" w:rsidRDefault="00DC4D0A" w:rsidP="00697638">
      <w:pPr>
        <w:pStyle w:val="a3"/>
        <w:numPr>
          <w:ilvl w:val="0"/>
          <w:numId w:val="3"/>
        </w:numPr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697638">
        <w:rPr>
          <w:position w:val="-12"/>
        </w:rPr>
        <w:object w:dxaOrig="2720" w:dyaOrig="480">
          <v:shape id="_x0000_i1028" type="#_x0000_t75" style="width:135.75pt;height:24pt" o:ole="">
            <v:imagedata r:id="rId11" o:title=""/>
          </v:shape>
          <o:OLEObject Type="Embed" ProgID="Equation.3" ShapeID="_x0000_i1028" DrawAspect="Content" ObjectID="_1736843209" r:id="rId12"/>
        </w:object>
      </w:r>
    </w:p>
    <w:p w:rsidR="00697638" w:rsidRDefault="00DC4D0A" w:rsidP="006976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Значения функции </w:t>
      </w:r>
      <w:r w:rsidRPr="00DC4D0A">
        <w:rPr>
          <w:rFonts w:ascii="Times New Roman" w:hAnsi="Times New Roman" w:cs="Times New Roman"/>
          <w:position w:val="-12"/>
          <w:sz w:val="28"/>
          <w:szCs w:val="28"/>
        </w:rPr>
        <w:object w:dxaOrig="880" w:dyaOrig="360">
          <v:shape id="_x0000_i1029" type="#_x0000_t75" style="width:44.25pt;height:18pt" o:ole="">
            <v:imagedata r:id="rId13" o:title=""/>
          </v:shape>
          <o:OLEObject Type="Embed" ProgID="Equation.3" ShapeID="_x0000_i1029" DrawAspect="Content" ObjectID="_1736843210" r:id="rId14"/>
        </w:object>
      </w:r>
      <w:r>
        <w:rPr>
          <w:rFonts w:ascii="Times New Roman" w:hAnsi="Times New Roman" w:cs="Times New Roman"/>
          <w:sz w:val="28"/>
          <w:szCs w:val="28"/>
        </w:rPr>
        <w:t xml:space="preserve"> рассчитываются в сферической системе координат.</w:t>
      </w:r>
    </w:p>
    <w:p w:rsidR="00697638" w:rsidRDefault="00697638" w:rsidP="006976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Каждая из поверхностей должна отображаться при выборе соответствующего пункта меню.</w:t>
      </w:r>
    </w:p>
    <w:p w:rsidR="00463426" w:rsidRDefault="00463426" w:rsidP="006976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изменение положения камеры (точки наблюдения) по углам </w:t>
      </w:r>
      <w:r w:rsidRPr="00463426">
        <w:rPr>
          <w:rFonts w:ascii="Times New Roman" w:hAnsi="Times New Roman" w:cs="Times New Roman"/>
          <w:position w:val="-10"/>
          <w:sz w:val="28"/>
          <w:szCs w:val="28"/>
        </w:rPr>
        <w:object w:dxaOrig="240" w:dyaOrig="279">
          <v:shape id="_x0000_i1030" type="#_x0000_t75" style="width:12pt;height:14.25pt" o:ole="">
            <v:imagedata r:id="rId15" o:title=""/>
          </v:shape>
          <o:OLEObject Type="Embed" ProgID="Equation.3" ShapeID="_x0000_i1030" DrawAspect="Content" ObjectID="_1736843211" r:id="rId16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463426">
        <w:rPr>
          <w:rFonts w:ascii="Times New Roman" w:hAnsi="Times New Roman" w:cs="Times New Roman"/>
          <w:position w:val="-6"/>
          <w:sz w:val="28"/>
          <w:szCs w:val="28"/>
        </w:rPr>
        <w:object w:dxaOrig="220" w:dyaOrig="300">
          <v:shape id="_x0000_i1031" type="#_x0000_t75" style="width:11.25pt;height:15pt" o:ole="">
            <v:imagedata r:id="rId17" o:title=""/>
          </v:shape>
          <o:OLEObject Type="Embed" ProgID="Equation.3" ShapeID="_x0000_i1031" DrawAspect="Content" ObjectID="_1736843212" r:id="rId18"/>
        </w:object>
      </w:r>
      <w:r>
        <w:rPr>
          <w:rFonts w:ascii="Times New Roman" w:hAnsi="Times New Roman" w:cs="Times New Roman"/>
          <w:sz w:val="28"/>
          <w:szCs w:val="28"/>
        </w:rPr>
        <w:t xml:space="preserve"> (как в примере).</w:t>
      </w:r>
    </w:p>
    <w:p w:rsidR="001D6E8D" w:rsidRDefault="001D6E8D" w:rsidP="006976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50115" w:rsidRDefault="00850115" w:rsidP="000534A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50115" w:rsidRDefault="00850115" w:rsidP="000534A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850115" w:rsidSect="00620FF2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A790E"/>
    <w:multiLevelType w:val="hybridMultilevel"/>
    <w:tmpl w:val="C988DC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614142BA"/>
    <w:multiLevelType w:val="hybridMultilevel"/>
    <w:tmpl w:val="2FE25D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051379"/>
    <w:multiLevelType w:val="hybridMultilevel"/>
    <w:tmpl w:val="9852E6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919"/>
    <w:rsid w:val="00045C36"/>
    <w:rsid w:val="000534A3"/>
    <w:rsid w:val="001D6E8D"/>
    <w:rsid w:val="002B125A"/>
    <w:rsid w:val="00383A89"/>
    <w:rsid w:val="00463426"/>
    <w:rsid w:val="005A519B"/>
    <w:rsid w:val="00620FF2"/>
    <w:rsid w:val="00694EDD"/>
    <w:rsid w:val="00697638"/>
    <w:rsid w:val="007147B6"/>
    <w:rsid w:val="0080066F"/>
    <w:rsid w:val="00850115"/>
    <w:rsid w:val="00876AA9"/>
    <w:rsid w:val="00893919"/>
    <w:rsid w:val="008F247F"/>
    <w:rsid w:val="008F3D42"/>
    <w:rsid w:val="00D659E5"/>
    <w:rsid w:val="00D814E8"/>
    <w:rsid w:val="00DA7B4C"/>
    <w:rsid w:val="00DC4D0A"/>
    <w:rsid w:val="00EC166F"/>
    <w:rsid w:val="00F04603"/>
    <w:rsid w:val="00F06F6A"/>
    <w:rsid w:val="00F1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1BA50"/>
  <w15:docId w15:val="{34A28B4E-8CB5-4DDE-82E3-8F7E2EC05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3F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3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Dyatko_AA</dc:creator>
  <cp:keywords/>
  <dc:description/>
  <cp:lastModifiedBy>dyatko_aa_bstu dyatko_aa_bstu</cp:lastModifiedBy>
  <cp:revision>21</cp:revision>
  <dcterms:created xsi:type="dcterms:W3CDTF">2013-11-23T08:15:00Z</dcterms:created>
  <dcterms:modified xsi:type="dcterms:W3CDTF">2023-02-02T08:40:00Z</dcterms:modified>
</cp:coreProperties>
</file>