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07"/>
        <w:gridCol w:w="2654"/>
        <w:gridCol w:w="2654"/>
        <w:gridCol w:w="2654"/>
        <w:gridCol w:w="2654"/>
        <w:gridCol w:w="2654"/>
        <w:gridCol w:w="2654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linear_young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polygonal_young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 ± 0.12,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 ± 0.11,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 ± 0.1,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-2.36 ± 0.13,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-3.67 ± 0.58, P &lt; 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-3.61 ± 0.71, P &lt; 0.001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± 0.04,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± 0.03,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± 0.03,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± 0.03,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 ± 0.05,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 ± 0.05, P &lt; 0.001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± 0.04, P =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± 0.04,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 ± 0.05,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 ± 0.05,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 ± 0.07,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 ± 0.06, P &lt; 0.001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predator_index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± 0.07,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± 0.07,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 ± 0.08, P = 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 ± 0.08, P = 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± 0.16, P = 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± 0.16, P = 0.963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 ± 0.13,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 ± 0.12,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 ± 0.12,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 ± 0.14, P = 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 ± 1.35, P = 0.943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 ± 1.46, P = 0.659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 ± 0.1,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 ± 0.1,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 ± 0.11,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 ± 0.12,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± 0.22, P = 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 ± 0.2, P = 0.498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 ± 0.06, P = 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± 0.06, P = 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 ± 0.06,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 ± 0.06,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± 0.08, P = 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± 0.07, P = 0.761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± 0.07, P = 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 ± 0.08,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 ± 0.14,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± 0.07, P &lt; 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± 0.08, P = 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 ± 0.13,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 ± 0.04,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± 0.04, P = 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 ± 0.06, P = 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± 0.05, P 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± 0.06, P = 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± 0.11, P = 0.817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± 0.06, P =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 ± 0.07, P = 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± 0.12, P = 0.848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 ± 0.04, P 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 ± 0.04, P = 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 ± 0.06, P = 0.537</w:t>
            </w:r>
          </w:p>
        </w:tc>
      </w:tr>
      <w:tr>
        <w:trPr>
          <w:trHeight w:val="614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Array ID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 ± NA, 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 ± NA,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2025-11-25T08:25:23Z</dcterms:modified>
  <cp:category/>
</cp:coreProperties>
</file>