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460FDFED" w:rsidR="005C6393" w:rsidRPr="005C6393" w:rsidRDefault="005C6393" w:rsidP="005C6393">
      <w:pPr>
        <w:pStyle w:val="Title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>CLAIMS REINSURANCE REPORT</w:t>
      </w:r>
    </w:p>
    <w:p w14:paraId="2DA19ED9" w14:textId="77777777" w:rsidR="005C6393" w:rsidRPr="005C6393" w:rsidRDefault="005C6393" w:rsidP="005C6393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110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622"/>
        <w:gridCol w:w="1890"/>
        <w:gridCol w:w="1890"/>
        <w:gridCol w:w="1260"/>
        <w:gridCol w:w="2610"/>
      </w:tblGrid>
      <w:tr w:rsidR="008905BE" w:rsidRPr="005C6393" w14:paraId="7C98CFE0" w14:textId="77777777" w:rsidTr="00D403E2">
        <w:trPr>
          <w:trHeight w:val="342"/>
          <w:tblHeader/>
        </w:trPr>
        <w:tc>
          <w:tcPr>
            <w:tcW w:w="1778" w:type="dxa"/>
            <w:vAlign w:val="center"/>
          </w:tcPr>
          <w:p w14:paraId="3E4BEA37" w14:textId="60873C57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1622" w:type="dxa"/>
          </w:tcPr>
          <w:p w14:paraId="01652849" w14:textId="36B803B0" w:rsidR="005C6393" w:rsidRPr="005C6393" w:rsidRDefault="008905BE" w:rsidP="005C6393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&lt;today&gt;</w:t>
            </w:r>
          </w:p>
        </w:tc>
        <w:tc>
          <w:tcPr>
            <w:tcW w:w="1890" w:type="dxa"/>
            <w:vAlign w:val="center"/>
          </w:tcPr>
          <w:p w14:paraId="1309B1A9" w14:textId="6F1CD528" w:rsidR="005C6393" w:rsidRPr="005C6393" w:rsidRDefault="005C6393" w:rsidP="008905BE">
            <w:pPr>
              <w:pStyle w:val="TableParagraph"/>
              <w:spacing w:line="208" w:lineRule="auto"/>
              <w:ind w:left="88" w:right="265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1890" w:type="dxa"/>
          </w:tcPr>
          <w:p w14:paraId="75F14F56" w14:textId="4BABE82B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applicablePolLimit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</w:tcPr>
          <w:p w14:paraId="79F8039D" w14:textId="06B55FB8" w:rsidR="005C6393" w:rsidRPr="005C6393" w:rsidRDefault="008905BE" w:rsidP="008905BE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2610" w:type="dxa"/>
          </w:tcPr>
          <w:p w14:paraId="3AAF92A0" w14:textId="71F3504F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&lt;lob&gt;</w:t>
            </w:r>
          </w:p>
        </w:tc>
      </w:tr>
      <w:tr w:rsidR="008905BE" w:rsidRPr="005C6393" w14:paraId="23FA6CFE" w14:textId="77777777" w:rsidTr="00D403E2">
        <w:trPr>
          <w:trHeight w:val="286"/>
          <w:tblHeader/>
        </w:trPr>
        <w:tc>
          <w:tcPr>
            <w:tcW w:w="1778" w:type="dxa"/>
            <w:vAlign w:val="center"/>
          </w:tcPr>
          <w:p w14:paraId="784D6B5C" w14:textId="3F96C82B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1622" w:type="dxa"/>
          </w:tcPr>
          <w:p w14:paraId="4D1CA34E" w14:textId="310E95C8" w:rsidR="005C6393" w:rsidRPr="005C6393" w:rsidRDefault="008905BE" w:rsidP="005C6393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890" w:type="dxa"/>
            <w:vAlign w:val="center"/>
          </w:tcPr>
          <w:p w14:paraId="63ABB443" w14:textId="60CF06DC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1890" w:type="dxa"/>
          </w:tcPr>
          <w:p w14:paraId="4D2F4854" w14:textId="64003A08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&lt;aggregate&gt;</w:t>
            </w:r>
          </w:p>
        </w:tc>
        <w:tc>
          <w:tcPr>
            <w:tcW w:w="1260" w:type="dxa"/>
          </w:tcPr>
          <w:p w14:paraId="751D02C5" w14:textId="6C2004FC" w:rsidR="005C6393" w:rsidRPr="005C6393" w:rsidRDefault="008905BE" w:rsidP="008905BE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2610" w:type="dxa"/>
          </w:tcPr>
          <w:p w14:paraId="750034E7" w14:textId="2502EAE3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4899D74B" w14:textId="77777777" w:rsidTr="00DA23B3">
        <w:trPr>
          <w:trHeight w:val="619"/>
          <w:tblHeader/>
        </w:trPr>
        <w:tc>
          <w:tcPr>
            <w:tcW w:w="1778" w:type="dxa"/>
            <w:vAlign w:val="center"/>
          </w:tcPr>
          <w:p w14:paraId="3E28D4EB" w14:textId="10DB85C4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1622" w:type="dxa"/>
          </w:tcPr>
          <w:p w14:paraId="3F7D0EEB" w14:textId="4452146D" w:rsidR="005C6393" w:rsidRPr="005C6393" w:rsidRDefault="008905BE" w:rsidP="008905BE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&lt;examiner&gt;</w:t>
            </w:r>
          </w:p>
        </w:tc>
        <w:tc>
          <w:tcPr>
            <w:tcW w:w="1890" w:type="dxa"/>
            <w:vAlign w:val="center"/>
          </w:tcPr>
          <w:p w14:paraId="3BB21527" w14:textId="5A175816" w:rsidR="005C6393" w:rsidRPr="005C6393" w:rsidRDefault="005C6393" w:rsidP="005C6393">
            <w:pPr>
              <w:pStyle w:val="TableParagraph"/>
              <w:spacing w:before="165" w:line="208" w:lineRule="auto"/>
              <w:ind w:left="71" w:right="31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1890" w:type="dxa"/>
          </w:tcPr>
          <w:p w14:paraId="39E25375" w14:textId="028EEA61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claimExpense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</w:tcPr>
          <w:p w14:paraId="3AA884A0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4AEC9" w14:textId="77777777" w:rsidR="005C6393" w:rsidRPr="005C6393" w:rsidRDefault="005C6393" w:rsidP="00A65646">
            <w:pPr>
              <w:pStyle w:val="TableParagraph"/>
              <w:spacing w:before="1"/>
              <w:ind w:left="73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2610" w:type="dxa"/>
          </w:tcPr>
          <w:p w14:paraId="2A84ED8C" w14:textId="529FDF8B" w:rsidR="005C6393" w:rsidRPr="005C6393" w:rsidRDefault="008905BE" w:rsidP="008905BE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policyPeriod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281ED1F4" w14:textId="77777777" w:rsidTr="00D403E2">
        <w:trPr>
          <w:trHeight w:val="583"/>
          <w:tblHeader/>
        </w:trPr>
        <w:tc>
          <w:tcPr>
            <w:tcW w:w="1778" w:type="dxa"/>
            <w:vAlign w:val="center"/>
          </w:tcPr>
          <w:p w14:paraId="50E5445E" w14:textId="411FEEC0" w:rsidR="005C6393" w:rsidRPr="005C6393" w:rsidRDefault="008905BE" w:rsidP="005C6393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1622" w:type="dxa"/>
            <w:vAlign w:val="center"/>
          </w:tcPr>
          <w:p w14:paraId="067CA81D" w14:textId="42885EFD" w:rsidR="005C6393" w:rsidRPr="005C6393" w:rsidRDefault="008905BE" w:rsidP="008905BE">
            <w:pPr>
              <w:pStyle w:val="TableParagraph"/>
              <w:spacing w:before="3"/>
              <w:ind w:left="10" w:right="-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&lt;underwriter&gt;</w:t>
            </w:r>
          </w:p>
        </w:tc>
        <w:tc>
          <w:tcPr>
            <w:tcW w:w="1890" w:type="dxa"/>
            <w:vAlign w:val="center"/>
          </w:tcPr>
          <w:p w14:paraId="774A0B77" w14:textId="77777777" w:rsidR="005C6393" w:rsidRPr="005C6393" w:rsidRDefault="005C6393" w:rsidP="005C6393">
            <w:pPr>
              <w:pStyle w:val="TableParagraph"/>
              <w:spacing w:before="165" w:line="208" w:lineRule="auto"/>
              <w:ind w:left="71" w:right="31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1890" w:type="dxa"/>
            <w:vAlign w:val="center"/>
          </w:tcPr>
          <w:p w14:paraId="6EA6D781" w14:textId="63784110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&lt;broker&gt;</w:t>
            </w:r>
          </w:p>
        </w:tc>
        <w:tc>
          <w:tcPr>
            <w:tcW w:w="1260" w:type="dxa"/>
            <w:vAlign w:val="center"/>
          </w:tcPr>
          <w:p w14:paraId="11A652B2" w14:textId="27E34BD1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2610" w:type="dxa"/>
            <w:vAlign w:val="center"/>
          </w:tcPr>
          <w:p w14:paraId="34BF409F" w14:textId="4E58235D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dateRetro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064C63B2" w14:textId="77777777" w:rsidTr="00DA23B3">
        <w:trPr>
          <w:trHeight w:val="583"/>
          <w:tblHeader/>
        </w:trPr>
        <w:tc>
          <w:tcPr>
            <w:tcW w:w="1778" w:type="dxa"/>
            <w:vAlign w:val="center"/>
          </w:tcPr>
          <w:p w14:paraId="02CBB762" w14:textId="7927C5B2" w:rsidR="005C6393" w:rsidRPr="005C6393" w:rsidRDefault="005C6393" w:rsidP="005C6393">
            <w:pPr>
              <w:pStyle w:val="TableParagraph"/>
              <w:spacing w:before="121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1622" w:type="dxa"/>
          </w:tcPr>
          <w:p w14:paraId="5C46CBB8" w14:textId="065815A1" w:rsidR="005C6393" w:rsidRPr="005C6393" w:rsidRDefault="008905BE" w:rsidP="008905BE">
            <w:pPr>
              <w:pStyle w:val="TableParagraph"/>
              <w:spacing w:before="3"/>
              <w:ind w:left="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&lt;deductible&gt;</w:t>
            </w:r>
          </w:p>
        </w:tc>
        <w:tc>
          <w:tcPr>
            <w:tcW w:w="1890" w:type="dxa"/>
            <w:vAlign w:val="center"/>
          </w:tcPr>
          <w:p w14:paraId="230236A0" w14:textId="2A3A52BE" w:rsidR="005C6393" w:rsidRPr="005C6393" w:rsidRDefault="00DA23B3" w:rsidP="00DA23B3">
            <w:pPr>
              <w:pStyle w:val="TableParagraph"/>
              <w:spacing w:before="165" w:line="208" w:lineRule="auto"/>
              <w:ind w:right="310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1890" w:type="dxa"/>
          </w:tcPr>
          <w:p w14:paraId="26F66E5F" w14:textId="79206811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stateInsured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  <w:vAlign w:val="center"/>
          </w:tcPr>
          <w:p w14:paraId="56F4E89C" w14:textId="6B5D0AC4" w:rsidR="005C6393" w:rsidRPr="005C6393" w:rsidRDefault="005C6393" w:rsidP="00DA23B3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Loss State:</w:t>
            </w:r>
          </w:p>
        </w:tc>
        <w:tc>
          <w:tcPr>
            <w:tcW w:w="2610" w:type="dxa"/>
          </w:tcPr>
          <w:p w14:paraId="0C8C880F" w14:textId="46E3BA74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stateLoss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3596D057" w14:textId="77777777" w:rsidTr="00D403E2">
        <w:trPr>
          <w:trHeight w:val="637"/>
          <w:tblHeader/>
        </w:trPr>
        <w:tc>
          <w:tcPr>
            <w:tcW w:w="1778" w:type="dxa"/>
            <w:vAlign w:val="center"/>
          </w:tcPr>
          <w:p w14:paraId="41694E57" w14:textId="77777777" w:rsidR="005C6393" w:rsidRPr="005C6393" w:rsidRDefault="005C6393" w:rsidP="005C6393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9272" w:type="dxa"/>
            <w:gridSpan w:val="5"/>
          </w:tcPr>
          <w:p w14:paraId="155694CA" w14:textId="2323A17C" w:rsidR="00DA23B3" w:rsidRPr="00DA23B3" w:rsidRDefault="008905BE" w:rsidP="00DA23B3">
            <w:pPr>
              <w:pStyle w:val="TableParagraph"/>
              <w:spacing w:before="141"/>
              <w:ind w:left="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&lt;insured&gt;</w:t>
            </w:r>
          </w:p>
        </w:tc>
      </w:tr>
      <w:tr w:rsidR="008905BE" w:rsidRPr="005C6393" w14:paraId="53A9B22A" w14:textId="77777777" w:rsidTr="00D403E2">
        <w:trPr>
          <w:trHeight w:val="520"/>
          <w:tblHeader/>
        </w:trPr>
        <w:tc>
          <w:tcPr>
            <w:tcW w:w="1778" w:type="dxa"/>
            <w:vAlign w:val="center"/>
          </w:tcPr>
          <w:p w14:paraId="6644CD2E" w14:textId="51DBD5A3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Claimant(s):</w:t>
            </w:r>
          </w:p>
        </w:tc>
        <w:tc>
          <w:tcPr>
            <w:tcW w:w="9272" w:type="dxa"/>
            <w:gridSpan w:val="5"/>
          </w:tcPr>
          <w:p w14:paraId="788040B0" w14:textId="7597142F" w:rsidR="005C6393" w:rsidRPr="005C6393" w:rsidRDefault="008905BE" w:rsidP="00A65646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&lt;claimants&gt;</w:t>
            </w:r>
          </w:p>
          <w:p w14:paraId="6B3E9E1D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44BA3E" w14:textId="77777777" w:rsidR="005C6393" w:rsidRPr="005C6393" w:rsidRDefault="005C6393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024E6B3" w14:textId="77777777" w:rsidR="005C6393" w:rsidRDefault="005C6393" w:rsidP="005C6393">
      <w:pPr>
        <w:pStyle w:val="BodyText"/>
        <w:spacing w:before="57"/>
        <w:rPr>
          <w:rFonts w:ascii="Arial" w:hAnsi="Arial" w:cs="Arial"/>
        </w:rPr>
      </w:pPr>
    </w:p>
    <w:p w14:paraId="5376644D" w14:textId="77777777" w:rsidR="00C35143" w:rsidRPr="005C6393" w:rsidRDefault="00C35143" w:rsidP="005C6393">
      <w:pPr>
        <w:pStyle w:val="BodyText"/>
        <w:spacing w:before="57"/>
        <w:rPr>
          <w:rFonts w:ascii="Arial" w:hAnsi="Arial" w:cs="Arial"/>
        </w:rPr>
      </w:pPr>
    </w:p>
    <w:tbl>
      <w:tblPr>
        <w:tblW w:w="110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1"/>
        <w:gridCol w:w="1501"/>
        <w:gridCol w:w="1452"/>
        <w:gridCol w:w="2160"/>
        <w:gridCol w:w="2520"/>
      </w:tblGrid>
      <w:tr w:rsidR="00B55DDC" w:rsidRPr="005C6393" w14:paraId="1098183B" w14:textId="0F0D6885" w:rsidTr="00B55DDC">
        <w:trPr>
          <w:trHeight w:val="820"/>
        </w:trPr>
        <w:tc>
          <w:tcPr>
            <w:tcW w:w="1716" w:type="dxa"/>
          </w:tcPr>
          <w:p w14:paraId="12B33B05" w14:textId="77777777" w:rsidR="00B55DDC" w:rsidRPr="005C6393" w:rsidRDefault="00B55DDC" w:rsidP="00A65646">
            <w:pPr>
              <w:pStyle w:val="TableParagraph"/>
              <w:spacing w:before="6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EBE811" w14:textId="77777777" w:rsidR="00B55DDC" w:rsidRPr="005C6393" w:rsidRDefault="00B55DDC" w:rsidP="00A65646">
            <w:pPr>
              <w:pStyle w:val="TableParagraph"/>
              <w:spacing w:line="208" w:lineRule="auto"/>
              <w:ind w:left="7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Wrongful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Act:</w:t>
            </w:r>
          </w:p>
        </w:tc>
        <w:tc>
          <w:tcPr>
            <w:tcW w:w="1701" w:type="dxa"/>
          </w:tcPr>
          <w:p w14:paraId="75327EF5" w14:textId="24C0FB6E" w:rsidR="00B55DDC" w:rsidRPr="005C6393" w:rsidRDefault="00B55DDC" w:rsidP="00A65646">
            <w:pPr>
              <w:pStyle w:val="TableParagraph"/>
              <w:spacing w:before="3"/>
              <w:ind w:left="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01" w:type="dxa"/>
          </w:tcPr>
          <w:p w14:paraId="2D3D7258" w14:textId="77777777" w:rsidR="00B55DDC" w:rsidRPr="005C6393" w:rsidRDefault="00B55DDC" w:rsidP="00A65646">
            <w:pPr>
              <w:pStyle w:val="TableParagraph"/>
              <w:spacing w:before="6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586A38" w14:textId="77777777" w:rsidR="00B55DDC" w:rsidRPr="005C6393" w:rsidRDefault="00B55DDC" w:rsidP="00A65646">
            <w:pPr>
              <w:pStyle w:val="TableParagraph"/>
              <w:spacing w:line="208" w:lineRule="auto"/>
              <w:ind w:left="69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1452" w:type="dxa"/>
          </w:tcPr>
          <w:p w14:paraId="3FEFAE6D" w14:textId="4FCE13BE" w:rsidR="00B55DDC" w:rsidRPr="005C6393" w:rsidRDefault="00B55DDC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dateClaim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2160" w:type="dxa"/>
          </w:tcPr>
          <w:p w14:paraId="2C8F3778" w14:textId="69C25D83" w:rsidR="00B55DDC" w:rsidRDefault="00B55DDC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2520" w:type="dxa"/>
          </w:tcPr>
          <w:p w14:paraId="106F6227" w14:textId="77777777" w:rsidR="00B55DDC" w:rsidRDefault="00B55DDC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5DDC" w:rsidRPr="005C6393" w14:paraId="4D56DEA6" w14:textId="1C152F9D" w:rsidTr="00B55DDC">
        <w:trPr>
          <w:trHeight w:val="821"/>
        </w:trPr>
        <w:tc>
          <w:tcPr>
            <w:tcW w:w="1716" w:type="dxa"/>
            <w:vAlign w:val="center"/>
          </w:tcPr>
          <w:p w14:paraId="61508BE5" w14:textId="6838E118" w:rsidR="00B55DDC" w:rsidRPr="005C6393" w:rsidRDefault="00B55DDC" w:rsidP="00B55DDC">
            <w:pPr>
              <w:pStyle w:val="TableParagraph"/>
              <w:spacing w:before="1"/>
              <w:ind w:left="7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3202" w:type="dxa"/>
            <w:gridSpan w:val="2"/>
          </w:tcPr>
          <w:p w14:paraId="6DF09EF3" w14:textId="2ECBD181" w:rsidR="00B55DDC" w:rsidRPr="00C35143" w:rsidRDefault="00C35143" w:rsidP="00A65646">
            <w:pPr>
              <w:pStyle w:val="TableParagraph"/>
              <w:spacing w:before="1"/>
              <w:ind w:left="69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>&gt;</w:t>
            </w:r>
          </w:p>
        </w:tc>
        <w:tc>
          <w:tcPr>
            <w:tcW w:w="1452" w:type="dxa"/>
            <w:vAlign w:val="center"/>
          </w:tcPr>
          <w:p w14:paraId="430EBC06" w14:textId="0F0410D3" w:rsidR="00B55DDC" w:rsidRPr="005C6393" w:rsidRDefault="00B55DDC" w:rsidP="00B55DDC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4680" w:type="dxa"/>
            <w:gridSpan w:val="2"/>
          </w:tcPr>
          <w:p w14:paraId="73D04B69" w14:textId="0D94F0BD" w:rsidR="00B55DDC" w:rsidRDefault="00C35143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causeOfLoss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B55DDC" w:rsidRPr="005C6393" w14:paraId="58096825" w14:textId="77777777" w:rsidTr="00B55DDC">
        <w:trPr>
          <w:trHeight w:val="821"/>
        </w:trPr>
        <w:tc>
          <w:tcPr>
            <w:tcW w:w="1716" w:type="dxa"/>
            <w:vAlign w:val="center"/>
          </w:tcPr>
          <w:p w14:paraId="18C71987" w14:textId="572BCAB9" w:rsidR="00B55DDC" w:rsidRDefault="00B55DDC" w:rsidP="00B55DDC">
            <w:pPr>
              <w:pStyle w:val="TableParagraph"/>
              <w:spacing w:before="121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1701" w:type="dxa"/>
          </w:tcPr>
          <w:p w14:paraId="292B16A1" w14:textId="548DEAFD" w:rsidR="00B55DDC" w:rsidRDefault="00B55DDC" w:rsidP="00B55DDC">
            <w:pPr>
              <w:pStyle w:val="TableParagraph"/>
              <w:spacing w:before="3"/>
              <w:ind w:left="9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dateRNNotified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01" w:type="dxa"/>
            <w:vAlign w:val="center"/>
          </w:tcPr>
          <w:p w14:paraId="750FD602" w14:textId="5C5414C1" w:rsidR="00B55DDC" w:rsidRDefault="00B55DDC" w:rsidP="00B55DDC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1452" w:type="dxa"/>
          </w:tcPr>
          <w:p w14:paraId="7B91FB6A" w14:textId="683BAFF6" w:rsidR="00B55DDC" w:rsidRDefault="00B55DDC" w:rsidP="00B55DDC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catNumber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2160" w:type="dxa"/>
            <w:vAlign w:val="center"/>
          </w:tcPr>
          <w:p w14:paraId="2A6718E8" w14:textId="54DA68A0" w:rsidR="00B55DDC" w:rsidRDefault="00B55DDC" w:rsidP="00B55DDC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2520" w:type="dxa"/>
          </w:tcPr>
          <w:p w14:paraId="50333873" w14:textId="2E789882" w:rsidR="00B55DDC" w:rsidRDefault="00C35143" w:rsidP="00B55DDC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dateTrial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</w:tbl>
    <w:p w14:paraId="5F1A83BB" w14:textId="77777777" w:rsidR="005C6393" w:rsidRDefault="005C6393" w:rsidP="005C6393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DA23B3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110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9090"/>
      </w:tblGrid>
      <w:tr w:rsidR="00DA23B3" w14:paraId="623489B4" w14:textId="77777777" w:rsidTr="00B55DDC">
        <w:trPr>
          <w:trHeight w:val="907"/>
        </w:trPr>
        <w:tc>
          <w:tcPr>
            <w:tcW w:w="1980" w:type="dxa"/>
            <w:vAlign w:val="center"/>
          </w:tcPr>
          <w:p w14:paraId="59070D7A" w14:textId="77777777" w:rsidR="00DA23B3" w:rsidRDefault="00DA23B3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z w:val="16"/>
              </w:rPr>
              <w:t xml:space="preserve">Loss </w:t>
            </w:r>
            <w:r>
              <w:rPr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9090" w:type="dxa"/>
          </w:tcPr>
          <w:p w14:paraId="7E9CD8C2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&lt;loss&gt;</w:t>
            </w:r>
          </w:p>
        </w:tc>
      </w:tr>
      <w:tr w:rsidR="00DA23B3" w14:paraId="1815CE5E" w14:textId="77777777" w:rsidTr="00B55DDC">
        <w:trPr>
          <w:trHeight w:val="718"/>
        </w:trPr>
        <w:tc>
          <w:tcPr>
            <w:tcW w:w="1980" w:type="dxa"/>
            <w:vAlign w:val="center"/>
          </w:tcPr>
          <w:p w14:paraId="1493A891" w14:textId="77777777" w:rsidR="00DA23B3" w:rsidRDefault="00DA23B3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9090" w:type="dxa"/>
          </w:tcPr>
          <w:p w14:paraId="7FB684E9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&lt;coverage&gt;</w:t>
            </w:r>
          </w:p>
        </w:tc>
      </w:tr>
      <w:tr w:rsidR="00DA23B3" w14:paraId="56409B1F" w14:textId="77777777" w:rsidTr="00B55DDC">
        <w:trPr>
          <w:trHeight w:val="637"/>
        </w:trPr>
        <w:tc>
          <w:tcPr>
            <w:tcW w:w="1980" w:type="dxa"/>
            <w:vAlign w:val="center"/>
          </w:tcPr>
          <w:p w14:paraId="179A9909" w14:textId="77777777" w:rsidR="00DA23B3" w:rsidRDefault="00DA23B3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9090" w:type="dxa"/>
          </w:tcPr>
          <w:p w14:paraId="20ED9A2E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&lt;liability&gt;</w:t>
            </w:r>
          </w:p>
        </w:tc>
      </w:tr>
      <w:tr w:rsidR="00DA23B3" w14:paraId="00543C5E" w14:textId="77777777" w:rsidTr="00B55DDC">
        <w:trPr>
          <w:trHeight w:val="700"/>
        </w:trPr>
        <w:tc>
          <w:tcPr>
            <w:tcW w:w="1980" w:type="dxa"/>
            <w:vAlign w:val="center"/>
          </w:tcPr>
          <w:p w14:paraId="078BC7E3" w14:textId="77777777" w:rsidR="00DA23B3" w:rsidRDefault="00DA23B3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9090" w:type="dxa"/>
          </w:tcPr>
          <w:p w14:paraId="187FF7DB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&lt;damages&gt;</w:t>
            </w:r>
          </w:p>
        </w:tc>
      </w:tr>
      <w:tr w:rsidR="00DA23B3" w14:paraId="3BA9383A" w14:textId="77777777" w:rsidTr="00B55DDC">
        <w:trPr>
          <w:trHeight w:val="700"/>
        </w:trPr>
        <w:tc>
          <w:tcPr>
            <w:tcW w:w="1980" w:type="dxa"/>
            <w:vAlign w:val="center"/>
          </w:tcPr>
          <w:p w14:paraId="3A9C9147" w14:textId="77777777" w:rsidR="00DA23B3" w:rsidRDefault="00DA23B3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9090" w:type="dxa"/>
          </w:tcPr>
          <w:p w14:paraId="237E344D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&lt;reserves&gt;</w:t>
            </w:r>
          </w:p>
        </w:tc>
      </w:tr>
      <w:tr w:rsidR="00DA23B3" w14:paraId="0304F87E" w14:textId="77777777" w:rsidTr="00B55DDC">
        <w:trPr>
          <w:trHeight w:val="700"/>
        </w:trPr>
        <w:tc>
          <w:tcPr>
            <w:tcW w:w="1980" w:type="dxa"/>
            <w:vAlign w:val="center"/>
          </w:tcPr>
          <w:p w14:paraId="65DEE322" w14:textId="77777777" w:rsidR="00DA23B3" w:rsidRPr="00AF7A09" w:rsidRDefault="00DA23B3" w:rsidP="00A65646">
            <w:r>
              <w:rPr>
                <w:b/>
                <w:color w:val="3A68B6"/>
                <w:sz w:val="16"/>
              </w:rPr>
              <w:t xml:space="preserve">  Resolution </w:t>
            </w:r>
            <w:r>
              <w:rPr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9090" w:type="dxa"/>
          </w:tcPr>
          <w:p w14:paraId="32BC75EE" w14:textId="77777777" w:rsidR="00DA23B3" w:rsidRDefault="00DA23B3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&lt;resolution&gt;</w:t>
            </w:r>
          </w:p>
        </w:tc>
      </w:tr>
    </w:tbl>
    <w:p w14:paraId="70BDA2C2" w14:textId="77777777" w:rsidR="00DA23B3" w:rsidRPr="005C6393" w:rsidRDefault="00DA23B3" w:rsidP="00DA23B3">
      <w:pPr>
        <w:jc w:val="center"/>
        <w:rPr>
          <w:rFonts w:ascii="Arial" w:hAnsi="Arial" w:cs="Arial"/>
        </w:rPr>
      </w:pPr>
    </w:p>
    <w:p w14:paraId="7EE61504" w14:textId="77777777" w:rsidR="00DA23B3" w:rsidRDefault="00DA23B3" w:rsidP="005C6393">
      <w:pPr>
        <w:pStyle w:val="BodyText"/>
        <w:spacing w:before="83"/>
        <w:rPr>
          <w:rFonts w:ascii="Arial" w:hAnsi="Arial" w:cs="Arial"/>
        </w:rPr>
      </w:pPr>
    </w:p>
    <w:p w14:paraId="2038F905" w14:textId="77777777" w:rsidR="00DA23B3" w:rsidRDefault="00DA23B3" w:rsidP="005C6393">
      <w:pPr>
        <w:pStyle w:val="BodyText"/>
        <w:spacing w:before="83"/>
        <w:rPr>
          <w:rFonts w:ascii="Arial" w:hAnsi="Arial" w:cs="Arial"/>
        </w:rPr>
      </w:pPr>
    </w:p>
    <w:p w14:paraId="14189A57" w14:textId="77777777" w:rsidR="00DA23B3" w:rsidRPr="005C6393" w:rsidRDefault="00DA23B3" w:rsidP="005C6393">
      <w:pPr>
        <w:pStyle w:val="BodyText"/>
        <w:spacing w:before="83"/>
        <w:rPr>
          <w:rFonts w:ascii="Arial" w:hAnsi="Arial" w:cs="Arial"/>
        </w:rPr>
      </w:pPr>
    </w:p>
    <w:p w14:paraId="2752095C" w14:textId="77777777" w:rsidR="00B55DDC" w:rsidRDefault="00B55DDC" w:rsidP="005C6393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4E045DC5" w14:textId="77777777" w:rsidR="00B55DDC" w:rsidRDefault="00B55DDC" w:rsidP="005C6393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5C6393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5C6393" w:rsidRDefault="005C6393" w:rsidP="005C6393">
      <w:pPr>
        <w:ind w:left="2963" w:right="2764"/>
        <w:jc w:val="center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lastRenderedPageBreak/>
        <w:t xml:space="preserve">Policyholder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Financials</w:t>
      </w:r>
    </w:p>
    <w:p w14:paraId="0976AFA2" w14:textId="77777777" w:rsidR="005C6393" w:rsidRPr="005C6393" w:rsidRDefault="005C6393" w:rsidP="00D403E2">
      <w:pPr>
        <w:pStyle w:val="BodyText"/>
        <w:spacing w:before="68" w:after="1"/>
        <w:rPr>
          <w:rFonts w:ascii="Arial" w:hAnsi="Arial" w:cs="Arial"/>
        </w:rPr>
      </w:pPr>
    </w:p>
    <w:tbl>
      <w:tblPr>
        <w:tblW w:w="1143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824"/>
        <w:gridCol w:w="1530"/>
        <w:gridCol w:w="1620"/>
        <w:gridCol w:w="1710"/>
        <w:gridCol w:w="1620"/>
        <w:gridCol w:w="1710"/>
      </w:tblGrid>
      <w:tr w:rsidR="005C6393" w:rsidRPr="005C6393" w14:paraId="70A300BB" w14:textId="77777777" w:rsidTr="00B55DDC">
        <w:trPr>
          <w:trHeight w:val="368"/>
        </w:trPr>
        <w:tc>
          <w:tcPr>
            <w:tcW w:w="1416" w:type="dxa"/>
          </w:tcPr>
          <w:p w14:paraId="293C9F29" w14:textId="77777777" w:rsidR="005C6393" w:rsidRPr="005C6393" w:rsidRDefault="005C6393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</w:tcPr>
          <w:p w14:paraId="15B2C269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1530" w:type="dxa"/>
          </w:tcPr>
          <w:p w14:paraId="05D8F9CF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620" w:type="dxa"/>
          </w:tcPr>
          <w:p w14:paraId="6FF42E7F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710" w:type="dxa"/>
          </w:tcPr>
          <w:p w14:paraId="05A8B61A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345EAF94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1620" w:type="dxa"/>
          </w:tcPr>
          <w:p w14:paraId="2F829A15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  <w:p w14:paraId="405DDEE3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Increase/(Decrease)</w:t>
            </w:r>
          </w:p>
        </w:tc>
        <w:tc>
          <w:tcPr>
            <w:tcW w:w="1710" w:type="dxa"/>
          </w:tcPr>
          <w:p w14:paraId="6C3C7A56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672E2735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8905BE" w:rsidRPr="005C6393" w14:paraId="3E0B40CF" w14:textId="77777777" w:rsidTr="00B55DDC">
        <w:trPr>
          <w:trHeight w:val="370"/>
        </w:trPr>
        <w:tc>
          <w:tcPr>
            <w:tcW w:w="1416" w:type="dxa"/>
          </w:tcPr>
          <w:p w14:paraId="385FF607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1824" w:type="dxa"/>
          </w:tcPr>
          <w:p w14:paraId="546E3A31" w14:textId="5DCD673C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23BB46DD" w14:textId="515F6BE4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629A56B0" w14:textId="0D89D3D4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55FC85F0" w14:textId="423CF9A2" w:rsidR="008905BE" w:rsidRPr="005C6393" w:rsidRDefault="008905B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</w:t>
            </w:r>
            <w:r w:rsidR="00D6684E">
              <w:rPr>
                <w:rFonts w:ascii="Arial" w:hAnsi="Arial" w:cs="Arial"/>
                <w:spacing w:val="-2"/>
                <w:sz w:val="16"/>
                <w:szCs w:val="16"/>
              </w:rPr>
              <w:t>IncurredLoss</w:t>
            </w:r>
            <w:proofErr w:type="spellEnd"/>
            <w:r w:rsidR="00D6684E"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53AB2685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7F1B074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5BE" w:rsidRPr="005C6393" w14:paraId="0451C115" w14:textId="77777777" w:rsidTr="00B55DDC">
        <w:trPr>
          <w:trHeight w:val="371"/>
        </w:trPr>
        <w:tc>
          <w:tcPr>
            <w:tcW w:w="1416" w:type="dxa"/>
          </w:tcPr>
          <w:p w14:paraId="50C229E7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1824" w:type="dxa"/>
          </w:tcPr>
          <w:p w14:paraId="43CE618D" w14:textId="797B630F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5F8147DF" w14:textId="67C408BD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7DAF1431" w14:textId="610F8DB9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amtExpenseLoss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40A6A85E" w14:textId="57867A5C" w:rsidR="008905B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amtIncurred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5495EEB2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16F3069F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5BE" w:rsidRPr="005C6393" w14:paraId="04E40BD9" w14:textId="77777777" w:rsidTr="00B55DDC">
        <w:trPr>
          <w:trHeight w:val="370"/>
        </w:trPr>
        <w:tc>
          <w:tcPr>
            <w:tcW w:w="1416" w:type="dxa"/>
          </w:tcPr>
          <w:p w14:paraId="4F68E266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1824" w:type="dxa"/>
          </w:tcPr>
          <w:p w14:paraId="05C23D7F" w14:textId="4A53EAF4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07BDEDD5" w14:textId="24A2844A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1C59BCCD" w14:textId="63C9E490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amtTotalLoss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39ACD5B2" w14:textId="5A1673A6" w:rsidR="008905B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amtIncurred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68EE39C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2BE9843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D403E2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Pr="005C6393" w:rsidRDefault="0068607C" w:rsidP="00D403E2">
      <w:pPr>
        <w:spacing w:before="65"/>
        <w:ind w:right="2764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5C6393">
        <w:rPr>
          <w:rFonts w:ascii="Arial" w:hAnsi="Arial" w:cs="Arial"/>
          <w:b/>
          <w:color w:val="3A68B6"/>
          <w:sz w:val="16"/>
          <w:szCs w:val="16"/>
        </w:rPr>
        <w:t xml:space="preserve">RN </w:t>
      </w:r>
      <w:r w:rsidR="005C6393"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Financials</w:t>
      </w:r>
    </w:p>
    <w:p w14:paraId="37936C4C" w14:textId="77777777" w:rsidR="005C6393" w:rsidRPr="005C6393" w:rsidRDefault="005C6393" w:rsidP="00D403E2">
      <w:pPr>
        <w:pStyle w:val="BodyText"/>
        <w:spacing w:before="69"/>
        <w:rPr>
          <w:rFonts w:ascii="Arial" w:hAnsi="Arial" w:cs="Arial"/>
        </w:rPr>
      </w:pPr>
    </w:p>
    <w:tbl>
      <w:tblPr>
        <w:tblW w:w="1143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824"/>
        <w:gridCol w:w="1530"/>
        <w:gridCol w:w="1620"/>
        <w:gridCol w:w="1710"/>
        <w:gridCol w:w="1620"/>
        <w:gridCol w:w="1710"/>
      </w:tblGrid>
      <w:tr w:rsidR="005C6393" w:rsidRPr="005C6393" w14:paraId="2941FCE3" w14:textId="77777777" w:rsidTr="00B55DDC">
        <w:trPr>
          <w:trHeight w:val="368"/>
        </w:trPr>
        <w:tc>
          <w:tcPr>
            <w:tcW w:w="1416" w:type="dxa"/>
          </w:tcPr>
          <w:p w14:paraId="2DAE6BD0" w14:textId="77777777" w:rsidR="005C6393" w:rsidRPr="005C6393" w:rsidRDefault="005C6393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</w:tcPr>
          <w:p w14:paraId="176AD9FD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1530" w:type="dxa"/>
          </w:tcPr>
          <w:p w14:paraId="79398710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620" w:type="dxa"/>
          </w:tcPr>
          <w:p w14:paraId="2EFF6DF2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710" w:type="dxa"/>
          </w:tcPr>
          <w:p w14:paraId="18299D6E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0F894780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1620" w:type="dxa"/>
          </w:tcPr>
          <w:p w14:paraId="2088B85E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  <w:p w14:paraId="3815B0D6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Increase/(Decrease)</w:t>
            </w:r>
          </w:p>
        </w:tc>
        <w:tc>
          <w:tcPr>
            <w:tcW w:w="1710" w:type="dxa"/>
          </w:tcPr>
          <w:p w14:paraId="332DCE8B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7F598B4D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D6684E" w:rsidRPr="005C6393" w14:paraId="6B81F7CD" w14:textId="77777777" w:rsidTr="00B55DDC">
        <w:trPr>
          <w:trHeight w:val="370"/>
        </w:trPr>
        <w:tc>
          <w:tcPr>
            <w:tcW w:w="1416" w:type="dxa"/>
          </w:tcPr>
          <w:p w14:paraId="638F6A4D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1824" w:type="dxa"/>
          </w:tcPr>
          <w:p w14:paraId="0FEE0403" w14:textId="6C1E1DFA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391C9A1E" w14:textId="3A406D31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19513F20" w14:textId="0F293A44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5CEF7A60" w14:textId="742842FE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6A36A737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DB9C9DD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684E" w:rsidRPr="005C6393" w14:paraId="087BA6DC" w14:textId="77777777" w:rsidTr="00B55DDC">
        <w:trPr>
          <w:trHeight w:val="370"/>
        </w:trPr>
        <w:tc>
          <w:tcPr>
            <w:tcW w:w="1416" w:type="dxa"/>
          </w:tcPr>
          <w:p w14:paraId="740C6F7A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1824" w:type="dxa"/>
          </w:tcPr>
          <w:p w14:paraId="1C1D8CD7" w14:textId="3C1C9396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34B0CEC6" w14:textId="2D661D2A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7DF96462" w14:textId="722D3CDE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ExpenseLoss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638CF75D" w14:textId="2432976B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1FA9D0D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667D5A2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684E" w:rsidRPr="005C6393" w14:paraId="65CFDEA8" w14:textId="77777777" w:rsidTr="00B55DDC">
        <w:trPr>
          <w:trHeight w:val="370"/>
        </w:trPr>
        <w:tc>
          <w:tcPr>
            <w:tcW w:w="1416" w:type="dxa"/>
          </w:tcPr>
          <w:p w14:paraId="0ABCF4E8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1824" w:type="dxa"/>
          </w:tcPr>
          <w:p w14:paraId="0E0C177D" w14:textId="288BCD26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00EDDA86" w14:textId="2FACAA9B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FE4FE6D" w14:textId="10E89997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TotalLoss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4F017AD5" w14:textId="5E7D36B6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06D21D84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5C30627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29DC0B9" w14:textId="77777777" w:rsidR="005C6393" w:rsidRPr="005C6393" w:rsidRDefault="005C6393" w:rsidP="00D403E2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5C6393" w:rsidRDefault="005C6393" w:rsidP="00D403E2">
      <w:pPr>
        <w:pStyle w:val="ListParagraph"/>
        <w:numPr>
          <w:ilvl w:val="0"/>
          <w:numId w:val="1"/>
        </w:numPr>
        <w:tabs>
          <w:tab w:val="left" w:pos="593"/>
        </w:tabs>
        <w:spacing w:line="182" w:lineRule="exact"/>
        <w:ind w:left="0" w:hanging="93"/>
        <w:contextualSpacing w:val="0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t xml:space="preserve">Unpaid Reserve + Paid - Recovery Paid = Current Total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Incurred</w:t>
      </w:r>
    </w:p>
    <w:p w14:paraId="38868811" w14:textId="77777777" w:rsidR="005C6393" w:rsidRPr="005C6393" w:rsidRDefault="005C6393" w:rsidP="00D403E2">
      <w:pPr>
        <w:pStyle w:val="ListParagraph"/>
        <w:numPr>
          <w:ilvl w:val="0"/>
          <w:numId w:val="1"/>
        </w:numPr>
        <w:tabs>
          <w:tab w:val="left" w:pos="593"/>
        </w:tabs>
        <w:spacing w:line="182" w:lineRule="exact"/>
        <w:ind w:left="0" w:hanging="93"/>
        <w:contextualSpacing w:val="0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t xml:space="preserve">Current Total Incurred + Increase/(Decrease) = Updated Total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Incurred</w:t>
      </w:r>
    </w:p>
    <w:p w14:paraId="1C1EB990" w14:textId="77777777" w:rsidR="005C6393" w:rsidRPr="005C6393" w:rsidRDefault="005C6393" w:rsidP="005C6393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5C6393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5C6393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5C6393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A0124E">
      <w:headerReference w:type="first" r:id="rId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2284C" w14:textId="77777777" w:rsidR="009267EA" w:rsidRDefault="009267EA" w:rsidP="005C6393">
      <w:r>
        <w:separator/>
      </w:r>
    </w:p>
  </w:endnote>
  <w:endnote w:type="continuationSeparator" w:id="0">
    <w:p w14:paraId="4D69EF73" w14:textId="77777777" w:rsidR="009267EA" w:rsidRDefault="009267EA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1DD8" w14:textId="77777777" w:rsidR="009267EA" w:rsidRDefault="009267EA" w:rsidP="005C6393">
      <w:r>
        <w:separator/>
      </w:r>
    </w:p>
  </w:footnote>
  <w:footnote w:type="continuationSeparator" w:id="0">
    <w:p w14:paraId="5BC1D0C0" w14:textId="77777777" w:rsidR="009267EA" w:rsidRDefault="009267EA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>
    <w:pPr>
      <w:pStyle w:val="Head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78BC6ACA"/>
    <w:lvl w:ilvl="0" w:tplc="5B1497E4">
      <w:numFmt w:val="bullet"/>
      <w:lvlText w:val="-"/>
      <w:lvlJc w:val="left"/>
      <w:pPr>
        <w:ind w:left="593" w:hanging="9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num w:numId="1" w16cid:durableId="94064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B77D7"/>
    <w:rsid w:val="005C6393"/>
    <w:rsid w:val="0068607C"/>
    <w:rsid w:val="007C78B8"/>
    <w:rsid w:val="008905BE"/>
    <w:rsid w:val="009267EA"/>
    <w:rsid w:val="009A7E23"/>
    <w:rsid w:val="00A0124E"/>
    <w:rsid w:val="00B55DDC"/>
    <w:rsid w:val="00C35143"/>
    <w:rsid w:val="00C744D3"/>
    <w:rsid w:val="00CA5A64"/>
    <w:rsid w:val="00D403E2"/>
    <w:rsid w:val="00D6684E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5</cp:revision>
  <dcterms:created xsi:type="dcterms:W3CDTF">2024-10-17T20:22:00Z</dcterms:created>
  <dcterms:modified xsi:type="dcterms:W3CDTF">2024-10-17T20:35:00Z</dcterms:modified>
</cp:coreProperties>
</file>