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CMDB</w:t>
      </w:r>
      <w:r>
        <w:t xml:space="preserve"> </w:t>
      </w:r>
      <w:r>
        <w:t xml:space="preserve">Bootcamp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homepag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Homepage</w:t>
      </w:r>
    </w:p>
    <w:p>
      <w:pPr>
        <w:pStyle w:val="FirstParagraph"/>
      </w:pPr>
      <w:r>
        <w:t xml:space="preserve">This is the course homepage and digital textbook for CMDB Bootcamp.</w:t>
      </w:r>
    </w:p>
    <w:bookmarkStart w:id="20" w:name="instructors"/>
    <w:p>
      <w:pPr>
        <w:pStyle w:val="Heading4"/>
      </w:pPr>
      <w:r>
        <w:rPr>
          <w:rStyle w:val="SectionNumber"/>
        </w:rPr>
        <w:t xml:space="preserve">1.0.0.1</w:t>
      </w:r>
      <w:r>
        <w:tab/>
      </w:r>
      <w:r>
        <w:t xml:space="preserve">Instructors</w:t>
      </w:r>
    </w:p>
    <w:p>
      <w:pPr>
        <w:pStyle w:val="FirstParagraph"/>
      </w:pPr>
      <w:r>
        <w:t xml:space="preserve">Rajiv McCoy,</w:t>
      </w:r>
      <w:r>
        <w:t xml:space="preserve"> </w:t>
      </w:r>
      <w:r>
        <w:rPr>
          <w:rStyle w:val="VerbatimChar"/>
        </w:rPr>
        <w:t xml:space="preserve">rajiv.mccoy[at]jhu.edu</w:t>
      </w:r>
      <w:r>
        <w:t xml:space="preserve"> </w:t>
      </w:r>
      <w:r>
        <w:t xml:space="preserve">Mike Sauria,</w:t>
      </w:r>
      <w:r>
        <w:t xml:space="preserve"> </w:t>
      </w:r>
      <w:r>
        <w:rPr>
          <w:rStyle w:val="VerbatimChar"/>
        </w:rPr>
        <w:t xml:space="preserve">mike.sauria[at]jhu.edu</w:t>
      </w:r>
      <w:r>
        <w:t xml:space="preserve"> </w:t>
      </w:r>
      <w:r>
        <w:t xml:space="preserve">Fred Tan,</w:t>
      </w:r>
      <w:r>
        <w:t xml:space="preserve"> </w:t>
      </w:r>
      <w:r>
        <w:rPr>
          <w:rStyle w:val="VerbatimChar"/>
        </w:rPr>
        <w:t xml:space="preserve">tan[at]ciwemb.edu</w:t>
      </w:r>
    </w:p>
    <w:bookmarkEnd w:id="20"/>
    <w:bookmarkStart w:id="21" w:name="schedule-logistics"/>
    <w:p>
      <w:pPr>
        <w:pStyle w:val="Heading4"/>
      </w:pPr>
      <w:r>
        <w:rPr>
          <w:rStyle w:val="SectionNumber"/>
        </w:rPr>
        <w:t xml:space="preserve">1.0.0.2</w:t>
      </w:r>
      <w:r>
        <w:tab/>
      </w:r>
      <w:r>
        <w:t xml:space="preserve">Schedule &amp; Logistics</w:t>
      </w:r>
    </w:p>
    <w:p>
      <w:pPr>
        <w:pStyle w:val="FirstParagraph"/>
      </w:pPr>
      <w:r>
        <w:t xml:space="preserve">Class is</w:t>
      </w:r>
      <w:r>
        <w:t xml:space="preserve"> </w:t>
      </w:r>
      <w:r>
        <w:rPr>
          <w:bCs/>
          <w:b/>
        </w:rPr>
        <w:t xml:space="preserve">Tuesdays from 3-3:50PM</w:t>
      </w:r>
      <w:r>
        <w:t xml:space="preserve">, in</w:t>
      </w:r>
      <w:r>
        <w:t xml:space="preserve"> </w:t>
      </w:r>
      <w:r>
        <w:rPr>
          <w:bCs/>
          <w:b/>
        </w:rPr>
        <w:t xml:space="preserve">UTL G89</w:t>
      </w:r>
      <w:r>
        <w:t xml:space="preserve">.</w:t>
      </w:r>
    </w:p>
    <w:p>
      <w:pPr>
        <w:pStyle w:val="BodyText"/>
      </w:pPr>
      <w:r>
        <w:t xml:space="preserve">Please bring your laptop with you to every class.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reference genome &amp; genome browsers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2: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De novo</w:t>
            </w:r>
            <w:r>
              <w:t xml:space="preserve"> </w:t>
            </w:r>
            <w:r>
              <w:t xml:space="preserve">mutations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3: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Linkage disequilibrium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4: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Simulating evolution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5: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Population structure – part 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6: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Population structure – part 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7: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Genome-wide association studies – part 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8: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Genome-wide association studies – part 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9: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Scans for selection – part 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10: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Scans for selection – part 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11: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Archaic admixture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12: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 expression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13: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Coronavirus phylogenetics</w:t>
            </w:r>
          </w:p>
        </w:tc>
      </w:tr>
    </w:tbl>
    <w:bookmarkEnd w:id="21"/>
    <w:bookmarkEnd w:id="22"/>
    <w:bookmarkStart w:id="26" w:name="the-unix-shell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The Unix Shell</w:t>
      </w:r>
    </w:p>
    <w:bookmarkStart w:id="23" w:name="introducing-the-shell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Introducing the Shell</w:t>
      </w:r>
    </w:p>
    <w:bookmarkEnd w:id="23"/>
    <w:bookmarkStart w:id="24" w:name="navigating-files-and-directorie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Navigating Files and Directories</w:t>
      </w:r>
    </w:p>
    <w:bookmarkEnd w:id="24"/>
    <w:bookmarkStart w:id="25" w:name="working-with-files-and-directories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Working with Files and Directories</w:t>
      </w:r>
    </w:p>
    <w:bookmarkEnd w:id="25"/>
    <w:bookmarkEnd w:id="26"/>
    <w:bookmarkStart w:id="36" w:name="python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Python</w:t>
      </w:r>
    </w:p>
    <w:bookmarkStart w:id="30" w:name="python-fundamental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Python Fundamentals</w:t>
      </w:r>
    </w:p>
    <w:bookmarkStart w:id="27" w:name="types-of-data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Types of Data</w:t>
      </w:r>
    </w:p>
    <w:p>
      <w:pPr>
        <w:pStyle w:val="FirstParagraph"/>
      </w:pPr>
      <w:r>
        <w:rPr>
          <w:bCs/>
          <w:b/>
        </w:rPr>
        <w:t xml:space="preserve">Integers</w:t>
      </w:r>
      <w:r>
        <w:t xml:space="preserve"> </w:t>
      </w:r>
      <w:r>
        <w:t xml:space="preserve">Integers are whole numbers, without a decimal point. For example:</w:t>
      </w:r>
    </w:p>
    <w:p>
      <w:pPr>
        <w:numPr>
          <w:ilvl w:val="0"/>
          <w:numId w:val="1001"/>
        </w:numPr>
        <w:pStyle w:val="Compact"/>
      </w:pPr>
      <w:r>
        <w:t xml:space="preserve">2</w:t>
      </w:r>
    </w:p>
    <w:p>
      <w:pPr>
        <w:numPr>
          <w:ilvl w:val="0"/>
          <w:numId w:val="1001"/>
        </w:numPr>
        <w:pStyle w:val="Compact"/>
      </w:pPr>
      <w:r>
        <w:t xml:space="preserve">-3</w:t>
      </w:r>
    </w:p>
    <w:p>
      <w:pPr>
        <w:numPr>
          <w:ilvl w:val="0"/>
          <w:numId w:val="1001"/>
        </w:numPr>
        <w:pStyle w:val="Compact"/>
      </w:pPr>
      <w:r>
        <w:t xml:space="preserve">0</w:t>
      </w:r>
    </w:p>
    <w:p>
      <w:pPr>
        <w:pStyle w:val="FirstParagraph"/>
      </w:pPr>
      <w:r>
        <w:rPr>
          <w:bCs/>
          <w:b/>
        </w:rPr>
        <w:t xml:space="preserve">Floats</w:t>
      </w:r>
      <w:r>
        <w:t xml:space="preserve"> </w:t>
      </w:r>
      <w:r>
        <w:t xml:space="preserve">Floats are numbers with a decimal point. For example:</w:t>
      </w:r>
    </w:p>
    <w:p>
      <w:pPr>
        <w:numPr>
          <w:ilvl w:val="0"/>
          <w:numId w:val="1002"/>
        </w:numPr>
        <w:pStyle w:val="Compact"/>
      </w:pPr>
      <w:r>
        <w:t xml:space="preserve">1.2</w:t>
      </w:r>
    </w:p>
    <w:p>
      <w:pPr>
        <w:numPr>
          <w:ilvl w:val="0"/>
          <w:numId w:val="1002"/>
        </w:numPr>
        <w:pStyle w:val="Compact"/>
      </w:pPr>
      <w:r>
        <w:t xml:space="preserve">-3.0</w:t>
      </w:r>
    </w:p>
    <w:p>
      <w:pPr>
        <w:numPr>
          <w:ilvl w:val="0"/>
          <w:numId w:val="1002"/>
        </w:numPr>
        <w:pStyle w:val="Compact"/>
      </w:pPr>
      <w:r>
        <w:t xml:space="preserve">26/3 (This one doesn’t actually have a decimal point written in by me, but is a float because the expression evaluates to 8.666)</w:t>
      </w:r>
    </w:p>
    <w:p>
      <w:pPr>
        <w:pStyle w:val="FirstParagraph"/>
      </w:pPr>
      <w:r>
        <w:rPr>
          <w:bCs/>
          <w:b/>
        </w:rPr>
        <w:t xml:space="preserve">Strings</w:t>
      </w:r>
      <w:r>
        <w:t xml:space="preserve"> </w:t>
      </w:r>
      <w:r>
        <w:t xml:space="preserve">Strings are character data enclosed by single ’ or double ” quotation marks. Any text enclosed by quotes will be treated as a string.</w:t>
      </w:r>
    </w:p>
    <w:p>
      <w:pPr>
        <w:numPr>
          <w:ilvl w:val="0"/>
          <w:numId w:val="1003"/>
        </w:numPr>
        <w:pStyle w:val="Compact"/>
      </w:pPr>
      <w:r>
        <w:t xml:space="preserve">“</w:t>
      </w:r>
      <w:r>
        <w:t xml:space="preserve">My Grandpa’s deck has no pathetic cards</w:t>
      </w:r>
      <w:r>
        <w:t xml:space="preserve">”</w:t>
      </w:r>
    </w:p>
    <w:p>
      <w:pPr>
        <w:numPr>
          <w:ilvl w:val="0"/>
          <w:numId w:val="1003"/>
        </w:numPr>
        <w:pStyle w:val="Compact"/>
      </w:pPr>
      <w:r>
        <w:t xml:space="preserve">‘</w:t>
      </w:r>
      <w:r>
        <w:t xml:space="preserve">85.3</w:t>
      </w:r>
      <w:r>
        <w:t xml:space="preserve">’</w:t>
      </w:r>
    </w:p>
    <w:p>
      <w:pPr>
        <w:pStyle w:val="FirstParagraph"/>
      </w:pPr>
      <w:r>
        <w:t xml:space="preserve">Note the second example –</w:t>
      </w:r>
      <w:r>
        <w:t xml:space="preserve"> </w:t>
      </w:r>
      <w:r>
        <w:rPr>
          <w:rStyle w:val="VerbatimChar"/>
        </w:rPr>
        <w:t xml:space="preserve">85.3</w:t>
      </w:r>
      <w:r>
        <w:t xml:space="preserve"> </w:t>
      </w:r>
      <w:r>
        <w:t xml:space="preserve">is a float;</w:t>
      </w:r>
      <w:r>
        <w:t xml:space="preserve"> </w:t>
      </w:r>
      <w:r>
        <w:rPr>
          <w:rStyle w:val="VerbatimChar"/>
        </w:rPr>
        <w:t xml:space="preserve">"85.3"</w:t>
      </w:r>
      <w:r>
        <w:t xml:space="preserve"> </w:t>
      </w:r>
      <w:r>
        <w:t xml:space="preserve">is a string.</w:t>
      </w:r>
    </w:p>
    <w:p>
      <w:pPr>
        <w:pStyle w:val="BodyText"/>
      </w:pPr>
      <w:r>
        <w:rPr>
          <w:bCs/>
          <w:b/>
        </w:rPr>
        <w:t xml:space="preserve">Booleans</w:t>
      </w:r>
      <w:r>
        <w:t xml:space="preserve"> </w:t>
      </w:r>
      <w:r>
        <w:t xml:space="preserve">A Boolean has two possible values: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 These can be expressed interchangeably as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0</w:t>
      </w:r>
      <w:r>
        <w:t xml:space="preserve">, respectively.</w:t>
      </w:r>
    </w:p>
    <w:bookmarkEnd w:id="27"/>
    <w:bookmarkStart w:id="29" w:name="variables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Variables</w:t>
      </w:r>
    </w:p>
    <w:p>
      <w:pPr>
        <w:pStyle w:val="FirstParagraph"/>
      </w:pPr>
      <w:r>
        <w:t xml:space="preserve">A variable is assigned using the equals sign, with this general syntax:</w:t>
      </w:r>
    </w:p>
    <w:p>
      <w:pPr>
        <w:pStyle w:val="BodyText"/>
      </w:pPr>
      <w:r>
        <w:rPr>
          <w:rStyle w:val="VerbatimChar"/>
        </w:rPr>
        <w:t xml:space="preserve">variable_name = value</w:t>
      </w:r>
      <w:r>
        <w:t xml:space="preserve">.</w:t>
      </w:r>
    </w:p>
    <w:p>
      <w:pPr>
        <w:pStyle w:val="BodyText"/>
      </w:pPr>
      <w:r>
        <w:t xml:space="preserve">For example: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composer = "buxtehude"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year = 1637</w:t>
      </w:r>
    </w:p>
    <w:p>
      <w:pPr>
        <w:pStyle w:val="FirstParagraph"/>
      </w:pPr>
      <w:r>
        <w:t xml:space="preserve">The data name can be almost anything. Here are the rules to consider when naming a variable:</w:t>
      </w:r>
    </w:p>
    <w:p>
      <w:pPr>
        <w:numPr>
          <w:ilvl w:val="0"/>
          <w:numId w:val="1005"/>
        </w:numPr>
        <w:pStyle w:val="Compact"/>
      </w:pPr>
      <w:r>
        <w:t xml:space="preserve">A variable name must start with a letter or underscore</w:t>
      </w:r>
    </w:p>
    <w:p>
      <w:pPr>
        <w:numPr>
          <w:ilvl w:val="0"/>
          <w:numId w:val="1005"/>
        </w:numPr>
        <w:pStyle w:val="Compact"/>
      </w:pPr>
      <w:r>
        <w:t xml:space="preserve">A variable name can only consist of letters, numbers, or underscores</w:t>
      </w:r>
    </w:p>
    <w:p>
      <w:pPr>
        <w:numPr>
          <w:ilvl w:val="0"/>
          <w:numId w:val="1005"/>
        </w:numPr>
        <w:pStyle w:val="Compact"/>
      </w:pPr>
      <w:r>
        <w:t xml:space="preserve">Variables are case sensitive (i.e. Python would interpret my_number, MY_NUMBER, and My_Number as different variables)</w:t>
      </w:r>
    </w:p>
    <w:p>
      <w:pPr>
        <w:numPr>
          <w:ilvl w:val="0"/>
          <w:numId w:val="1005"/>
        </w:numPr>
        <w:pStyle w:val="Compact"/>
      </w:pPr>
      <w:r>
        <w:t xml:space="preserve">Python has a set of</w:t>
      </w:r>
      <w:r>
        <w:t xml:space="preserve"> </w:t>
      </w:r>
      <w:r>
        <w:t xml:space="preserve">“</w:t>
      </w:r>
      <w:r>
        <w:t xml:space="preserve">reserved words</w:t>
      </w:r>
      <w:r>
        <w:t xml:space="preserve">”</w:t>
      </w:r>
      <w:r>
        <w:t xml:space="preserve"> </w:t>
      </w:r>
      <w:r>
        <w:t xml:space="preserve">that cannot be used as variable names. These are words that already have a set meaning in Python, such as</w:t>
      </w:r>
      <w:r>
        <w:t xml:space="preserve"> </w:t>
      </w:r>
      <w:r>
        <w:t xml:space="preserve">‘</w:t>
      </w:r>
      <w:r>
        <w:t xml:space="preserve">True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False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for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if</w:t>
      </w:r>
      <w:r>
        <w:t xml:space="preserve">’</w:t>
      </w:r>
      <w:r>
        <w:t xml:space="preserve">. A full list can be found here:</w:t>
      </w:r>
      <w:r>
        <w:t xml:space="preserve"> </w:t>
      </w:r>
      <w:hyperlink r:id="rId28">
        <w:r>
          <w:rPr>
            <w:rStyle w:val="Hyperlink"/>
          </w:rPr>
          <w:t xml:space="preserve">https://www.programiz.com/python-programming/keywords-identifier</w:t>
        </w:r>
      </w:hyperlink>
    </w:p>
    <w:bookmarkEnd w:id="29"/>
    <w:bookmarkEnd w:id="30"/>
    <w:bookmarkStart w:id="31" w:name="processing-tabular-dat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Processing Tabular Data</w:t>
      </w:r>
    </w:p>
    <w:bookmarkEnd w:id="31"/>
    <w:bookmarkStart w:id="32" w:name="plotting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Plotting</w:t>
      </w:r>
    </w:p>
    <w:bookmarkEnd w:id="32"/>
    <w:bookmarkStart w:id="33" w:name="lists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Lists</w:t>
      </w:r>
    </w:p>
    <w:bookmarkEnd w:id="33"/>
    <w:bookmarkStart w:id="34" w:name="loops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Loops</w:t>
      </w:r>
    </w:p>
    <w:bookmarkEnd w:id="34"/>
    <w:bookmarkStart w:id="35" w:name="errors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Errors</w:t>
      </w:r>
    </w:p>
    <w:bookmarkEnd w:id="35"/>
    <w:bookmarkEnd w:id="36"/>
    <w:bookmarkStart w:id="39" w:name="git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Git</w:t>
      </w:r>
    </w:p>
    <w:bookmarkStart w:id="37" w:name="tracking-change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Tracking Changes</w:t>
      </w:r>
    </w:p>
    <w:bookmarkEnd w:id="37"/>
    <w:bookmarkStart w:id="38" w:name="ignoring-thing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Ignoring Things</w:t>
      </w:r>
    </w:p>
    <w:bookmarkEnd w:id="38"/>
    <w:bookmarkEnd w:id="39"/>
    <w:bookmarkStart w:id="47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Instructor</w:t>
            </w:r>
          </w:p>
        </w:tc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Rajiv McCoy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Stephanie Yan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</w:t>
            </w:r>
          </w:p>
        </w:tc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Kate Weaver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Website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Jeff Leek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The Johns Hopkins Data Science Lab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Design Inspiration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Ali Madooei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JHU Data Structures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JHU Center for Educational Resources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Techology Fellowship Grant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20.04.5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2023-08-07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      lib source                            </w:t>
      </w:r>
      <w:r>
        <w:br/>
      </w:r>
      <w:r>
        <w:rPr>
          <w:rStyle w:val="VerbatimChar"/>
        </w:rPr>
        <w:t xml:space="preserve">##  assertthat    0.2.1   2019-03-21 [1] RSPM (R 4.0.5)                    </w:t>
      </w:r>
      <w:r>
        <w:br/>
      </w:r>
      <w:r>
        <w:rPr>
          <w:rStyle w:val="VerbatimChar"/>
        </w:rPr>
        <w:t xml:space="preserve">##  bookdown      0.24    2023-03-28 [1] Github (rstudio/bookdown@88bc4ea) </w:t>
      </w:r>
      <w:r>
        <w:br/>
      </w:r>
      <w:r>
        <w:rPr>
          <w:rStyle w:val="VerbatimChar"/>
        </w:rPr>
        <w:t xml:space="preserve">##  cachem        1.0.7   2023-02-24 [1] CRAN (R 4.0.2)                    </w:t>
      </w:r>
      <w:r>
        <w:br/>
      </w:r>
      <w:r>
        <w:rPr>
          <w:rStyle w:val="VerbatimChar"/>
        </w:rPr>
        <w:t xml:space="preserve">##  callr         3.5.0   2020-10-08 [1] RSPM (R 4.0.2)                    </w:t>
      </w:r>
      <w:r>
        <w:br/>
      </w:r>
      <w:r>
        <w:rPr>
          <w:rStyle w:val="VerbatimChar"/>
        </w:rPr>
        <w:t xml:space="preserve">##  cli           3.6.1   2023-03-23 [1] CRAN (R 4.0.2)                    </w:t>
      </w:r>
      <w:r>
        <w:br/>
      </w:r>
      <w:r>
        <w:rPr>
          <w:rStyle w:val="VerbatimChar"/>
        </w:rPr>
        <w:t xml:space="preserve">##  crayon        1.3.4   2017-09-16 [1] RSPM (R 4.0.0)                    </w:t>
      </w:r>
      <w:r>
        <w:br/>
      </w:r>
      <w:r>
        <w:rPr>
          <w:rStyle w:val="VerbatimChar"/>
        </w:rPr>
        <w:t xml:space="preserve">##  desc          1.2.0   2018-05-01 [1] RSPM (R 4.0.3)                    </w:t>
      </w:r>
      <w:r>
        <w:br/>
      </w:r>
      <w:r>
        <w:rPr>
          <w:rStyle w:val="VerbatimChar"/>
        </w:rPr>
        <w:t xml:space="preserve">##  devtools      2.3.2   2020-09-18 [1] RSPM (R 4.0.3)                    </w:t>
      </w:r>
      <w:r>
        <w:br/>
      </w:r>
      <w:r>
        <w:rPr>
          <w:rStyle w:val="VerbatimChar"/>
        </w:rPr>
        <w:t xml:space="preserve">##  digest        0.6.25  2020-02-23 [1] RSPM (R 4.0.0)                    </w:t>
      </w:r>
      <w:r>
        <w:br/>
      </w:r>
      <w:r>
        <w:rPr>
          <w:rStyle w:val="VerbatimChar"/>
        </w:rPr>
        <w:t xml:space="preserve">##  ellipsis      0.3.1   2020-05-15 [1] RSPM (R 4.0.3)                    </w:t>
      </w:r>
      <w:r>
        <w:br/>
      </w:r>
      <w:r>
        <w:rPr>
          <w:rStyle w:val="VerbatimChar"/>
        </w:rPr>
        <w:t xml:space="preserve">##  evaluate      0.20    2023-01-17 [1] CRAN (R 4.0.2)                    </w:t>
      </w:r>
      <w:r>
        <w:br/>
      </w:r>
      <w:r>
        <w:rPr>
          <w:rStyle w:val="VerbatimChar"/>
        </w:rPr>
        <w:t xml:space="preserve">##  fansi         0.4.1   2020-01-08 [1] RSPM (R 4.0.0)                    </w:t>
      </w:r>
      <w:r>
        <w:br/>
      </w:r>
      <w:r>
        <w:rPr>
          <w:rStyle w:val="VerbatimChar"/>
        </w:rPr>
        <w:t xml:space="preserve">##  fastmap       1.1.1   2023-02-24 [1] CRAN (R 4.0.2)                    </w:t>
      </w:r>
      <w:r>
        <w:br/>
      </w:r>
      <w:r>
        <w:rPr>
          <w:rStyle w:val="VerbatimChar"/>
        </w:rPr>
        <w:t xml:space="preserve">##  fs            1.5.0   2020-07-31 [1] RSPM (R 4.0.3)                    </w:t>
      </w:r>
      <w:r>
        <w:br/>
      </w:r>
      <w:r>
        <w:rPr>
          <w:rStyle w:val="VerbatimChar"/>
        </w:rPr>
        <w:t xml:space="preserve">##  glue          1.4.2   2020-08-27 [1] RSPM (R 4.0.5)                    </w:t>
      </w:r>
      <w:r>
        <w:br/>
      </w:r>
      <w:r>
        <w:rPr>
          <w:rStyle w:val="VerbatimChar"/>
        </w:rPr>
        <w:t xml:space="preserve">##  hms           0.5.3   2020-01-08 [1] RSPM (R 4.0.0)                    </w:t>
      </w:r>
      <w:r>
        <w:br/>
      </w:r>
      <w:r>
        <w:rPr>
          <w:rStyle w:val="VerbatimChar"/>
        </w:rPr>
        <w:t xml:space="preserve">##  htmltools     0.5.5   2023-03-23 [1] CRAN (R 4.0.2)                    </w:t>
      </w:r>
      <w:r>
        <w:br/>
      </w:r>
      <w:r>
        <w:rPr>
          <w:rStyle w:val="VerbatimChar"/>
        </w:rPr>
        <w:t xml:space="preserve">##  knitr         1.33    2023-03-28 [1] Github (yihui/knitr@a1052d1)      </w:t>
      </w:r>
      <w:r>
        <w:br/>
      </w:r>
      <w:r>
        <w:rPr>
          <w:rStyle w:val="VerbatimChar"/>
        </w:rPr>
        <w:t xml:space="preserve">##  lifecycle     1.0.3   2022-10-07 [1] CRAN (R 4.0.2)                    </w:t>
      </w:r>
      <w:r>
        <w:br/>
      </w:r>
      <w:r>
        <w:rPr>
          <w:rStyle w:val="VerbatimChar"/>
        </w:rPr>
        <w:t xml:space="preserve">##  magrittr      2.0.3   2022-03-30 [1] CRAN (R 4.0.2)                    </w:t>
      </w:r>
      <w:r>
        <w:br/>
      </w:r>
      <w:r>
        <w:rPr>
          <w:rStyle w:val="VerbatimChar"/>
        </w:rPr>
        <w:t xml:space="preserve">##  memoise       2.0.1   2021-11-26 [1] CRAN (R 4.0.2)                    </w:t>
      </w:r>
      <w:r>
        <w:br/>
      </w:r>
      <w:r>
        <w:rPr>
          <w:rStyle w:val="VerbatimChar"/>
        </w:rPr>
        <w:t xml:space="preserve">##  ottrpal       1.0.1   2023-03-28 [1] Github (jhudsl/ottrpal@151e412)   </w:t>
      </w:r>
      <w:r>
        <w:br/>
      </w:r>
      <w:r>
        <w:rPr>
          <w:rStyle w:val="VerbatimChar"/>
        </w:rPr>
        <w:t xml:space="preserve">##  pillar        1.9.0   2023-03-22 [1] CRAN (R 4.0.2)                    </w:t>
      </w:r>
      <w:r>
        <w:br/>
      </w:r>
      <w:r>
        <w:rPr>
          <w:rStyle w:val="VerbatimChar"/>
        </w:rPr>
        <w:t xml:space="preserve">##  pkgbuild      1.1.0   2020-07-13 [1] RSPM (R 4.0.2)                    </w:t>
      </w:r>
      <w:r>
        <w:br/>
      </w:r>
      <w:r>
        <w:rPr>
          <w:rStyle w:val="VerbatimChar"/>
        </w:rPr>
        <w:t xml:space="preserve">##  pkgconfig     2.0.3   2019-09-22 [1] RSPM (R 4.0.3)                    </w:t>
      </w:r>
      <w:r>
        <w:br/>
      </w:r>
      <w:r>
        <w:rPr>
          <w:rStyle w:val="VerbatimChar"/>
        </w:rPr>
        <w:t xml:space="preserve">##  pkgload       1.1.0   2020-05-29 [1] RSPM (R 4.0.3)                    </w:t>
      </w:r>
      <w:r>
        <w:br/>
      </w:r>
      <w:r>
        <w:rPr>
          <w:rStyle w:val="VerbatimChar"/>
        </w:rPr>
        <w:t xml:space="preserve">##  prettyunits   1.1.1   2020-01-24 [1] RSPM (R 4.0.3)                    </w:t>
      </w:r>
      <w:r>
        <w:br/>
      </w:r>
      <w:r>
        <w:rPr>
          <w:rStyle w:val="VerbatimChar"/>
        </w:rPr>
        <w:t xml:space="preserve">##  processx      3.4.4   2020-09-03 [1] RSPM (R 4.0.2)                    </w:t>
      </w:r>
      <w:r>
        <w:br/>
      </w:r>
      <w:r>
        <w:rPr>
          <w:rStyle w:val="VerbatimChar"/>
        </w:rPr>
        <w:t xml:space="preserve">##  ps            1.4.0   2020-10-07 [1] RSPM (R 4.0.2)                    </w:t>
      </w:r>
      <w:r>
        <w:br/>
      </w:r>
      <w:r>
        <w:rPr>
          <w:rStyle w:val="VerbatimChar"/>
        </w:rPr>
        <w:t xml:space="preserve">##  R6            2.4.1   2019-11-12 [1] RSPM (R 4.0.0)                    </w:t>
      </w:r>
      <w:r>
        <w:br/>
      </w:r>
      <w:r>
        <w:rPr>
          <w:rStyle w:val="VerbatimChar"/>
        </w:rPr>
        <w:t xml:space="preserve">##  readr         1.4.0   2020-10-05 [1] RSPM (R 4.0.2)                    </w:t>
      </w:r>
      <w:r>
        <w:br/>
      </w:r>
      <w:r>
        <w:rPr>
          <w:rStyle w:val="VerbatimChar"/>
        </w:rPr>
        <w:t xml:space="preserve">##  remotes       2.2.0   2020-07-21 [1] RSPM (R 4.0.3)                    </w:t>
      </w:r>
      <w:r>
        <w:br/>
      </w:r>
      <w:r>
        <w:rPr>
          <w:rStyle w:val="VerbatimChar"/>
        </w:rPr>
        <w:t xml:space="preserve">##  rlang         1.1.0   2023-03-14 [1] CRAN (R 4.0.2)                    </w:t>
      </w:r>
      <w:r>
        <w:br/>
      </w:r>
      <w:r>
        <w:rPr>
          <w:rStyle w:val="VerbatimChar"/>
        </w:rPr>
        <w:t xml:space="preserve">##  rmarkdown     2.10    2023-03-28 [1] Github (rstudio/rmarkdown@02d3c25)</w:t>
      </w:r>
      <w:r>
        <w:br/>
      </w:r>
      <w:r>
        <w:rPr>
          <w:rStyle w:val="VerbatimChar"/>
        </w:rPr>
        <w:t xml:space="preserve">##  rprojroot     2.0.3   2022-04-02 [1] CRAN (R 4.0.2)                    </w:t>
      </w:r>
      <w:r>
        <w:br/>
      </w:r>
      <w:r>
        <w:rPr>
          <w:rStyle w:val="VerbatimChar"/>
        </w:rPr>
        <w:t xml:space="preserve">##  rstudioapi    0.11    2020-02-07 [1] RSPM (R 4.0.0)                    </w:t>
      </w:r>
      <w:r>
        <w:br/>
      </w:r>
      <w:r>
        <w:rPr>
          <w:rStyle w:val="VerbatimChar"/>
        </w:rPr>
        <w:t xml:space="preserve">##  sessioninfo   1.1.1   2018-11-05 [1] RSPM (R 4.0.3)                    </w:t>
      </w:r>
      <w:r>
        <w:br/>
      </w:r>
      <w:r>
        <w:rPr>
          <w:rStyle w:val="VerbatimChar"/>
        </w:rPr>
        <w:t xml:space="preserve">##  stringi       1.5.3   2020-09-09 [1] RSPM (R 4.0.3)                    </w:t>
      </w:r>
      <w:r>
        <w:br/>
      </w:r>
      <w:r>
        <w:rPr>
          <w:rStyle w:val="VerbatimChar"/>
        </w:rPr>
        <w:t xml:space="preserve">##  stringr       1.4.0   2019-02-10 [1] RSPM (R 4.0.3)                    </w:t>
      </w:r>
      <w:r>
        <w:br/>
      </w:r>
      <w:r>
        <w:rPr>
          <w:rStyle w:val="VerbatimChar"/>
        </w:rPr>
        <w:t xml:space="preserve">##  testthat      3.0.1   2023-03-28 [1] Github (R-lib/testthat@e99155a)   </w:t>
      </w:r>
      <w:r>
        <w:br/>
      </w:r>
      <w:r>
        <w:rPr>
          <w:rStyle w:val="VerbatimChar"/>
        </w:rPr>
        <w:t xml:space="preserve">##  tibble        3.2.1   2023-03-20 [1] CRAN (R 4.0.2)                    </w:t>
      </w:r>
      <w:r>
        <w:br/>
      </w:r>
      <w:r>
        <w:rPr>
          <w:rStyle w:val="VerbatimChar"/>
        </w:rPr>
        <w:t xml:space="preserve">##  usethis       1.6.3   2020-09-17 [1] RSPM (R 4.0.2)                    </w:t>
      </w:r>
      <w:r>
        <w:br/>
      </w:r>
      <w:r>
        <w:rPr>
          <w:rStyle w:val="VerbatimChar"/>
        </w:rPr>
        <w:t xml:space="preserve">##  utf8          1.1.4   2018-05-24 [1] RSPM (R 4.0.3)                    </w:t>
      </w:r>
      <w:r>
        <w:br/>
      </w:r>
      <w:r>
        <w:rPr>
          <w:rStyle w:val="VerbatimChar"/>
        </w:rPr>
        <w:t xml:space="preserve">##  vctrs         0.6.1   2023-03-22 [1] CRAN (R 4.0.2)                    </w:t>
      </w:r>
      <w:r>
        <w:br/>
      </w:r>
      <w:r>
        <w:rPr>
          <w:rStyle w:val="VerbatimChar"/>
        </w:rPr>
        <w:t xml:space="preserve">##  withr         2.3.0   2020-09-22 [1] RSPM (R 4.0.2)                    </w:t>
      </w:r>
      <w:r>
        <w:br/>
      </w:r>
      <w:r>
        <w:rPr>
          <w:rStyle w:val="VerbatimChar"/>
        </w:rPr>
        <w:t xml:space="preserve">##  xfun          0.26    2023-03-28 [1] Github (yihui/xfun@74c2a66)       </w:t>
      </w:r>
      <w:r>
        <w:br/>
      </w:r>
      <w:r>
        <w:rPr>
          <w:rStyle w:val="VerbatimChar"/>
        </w:rPr>
        <w:t xml:space="preserve">##  yaml          2.2.1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6" Target="https://cs226sp22.github.io/" TargetMode="External" /><Relationship Type="http://schemas.openxmlformats.org/officeDocument/2006/relationships/hyperlink" Id="rId45" Target="https://engineering.jhu.edu/faculty/ali-madooei/" TargetMode="External" /><Relationship Type="http://schemas.openxmlformats.org/officeDocument/2006/relationships/hyperlink" Id="rId44" Target="https://jhudatascience.org/index.html" TargetMode="External" /><Relationship Type="http://schemas.openxmlformats.org/officeDocument/2006/relationships/hyperlink" Id="rId43" Target="https://jtleek.com/" TargetMode="External" /><Relationship Type="http://schemas.openxmlformats.org/officeDocument/2006/relationships/hyperlink" Id="rId42" Target="https://kweav.github.io/" TargetMode="External" /><Relationship Type="http://schemas.openxmlformats.org/officeDocument/2006/relationships/hyperlink" Id="rId40" Target="https://mccoy-lab.org/" TargetMode="External" /><Relationship Type="http://schemas.openxmlformats.org/officeDocument/2006/relationships/hyperlink" Id="rId41" Target="https://stephaniemyan.github.io/" TargetMode="External" /><Relationship Type="http://schemas.openxmlformats.org/officeDocument/2006/relationships/hyperlink" Id="rId28" Target="https://www.programiz.com/python-programming/keywords-identifi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cs226sp22.github.io/" TargetMode="External" /><Relationship Type="http://schemas.openxmlformats.org/officeDocument/2006/relationships/hyperlink" Id="rId45" Target="https://engineering.jhu.edu/faculty/ali-madooei/" TargetMode="External" /><Relationship Type="http://schemas.openxmlformats.org/officeDocument/2006/relationships/hyperlink" Id="rId44" Target="https://jhudatascience.org/index.html" TargetMode="External" /><Relationship Type="http://schemas.openxmlformats.org/officeDocument/2006/relationships/hyperlink" Id="rId43" Target="https://jtleek.com/" TargetMode="External" /><Relationship Type="http://schemas.openxmlformats.org/officeDocument/2006/relationships/hyperlink" Id="rId42" Target="https://kweav.github.io/" TargetMode="External" /><Relationship Type="http://schemas.openxmlformats.org/officeDocument/2006/relationships/hyperlink" Id="rId40" Target="https://mccoy-lab.org/" TargetMode="External" /><Relationship Type="http://schemas.openxmlformats.org/officeDocument/2006/relationships/hyperlink" Id="rId41" Target="https://stephaniemyan.github.io/" TargetMode="External" /><Relationship Type="http://schemas.openxmlformats.org/officeDocument/2006/relationships/hyperlink" Id="rId28" Target="https://www.programiz.com/python-programming/keywords-identifi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CMDB Bootcamp</dc:title>
  <dc:creator/>
  <dc:description>Description of Course</dc:description>
  <cp:keywords/>
  <dcterms:created xsi:type="dcterms:W3CDTF">2023-08-07T03:04:19Z</dcterms:created>
  <dcterms:modified xsi:type="dcterms:W3CDTF">2023-08-07T03:04:19Z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ocumentclass">
    <vt:lpwstr>book</vt:lpwstr>
  </property>
  <property fmtid="{D5CDD505-2E9C-101B-9397-08002B2CF9AE}" pid="6" name="favicon">
    <vt:lpwstr>assets/favicon.ico</vt:lpwstr>
  </property>
  <property fmtid="{D5CDD505-2E9C-101B-9397-08002B2CF9AE}" pid="7" name="link-citations">
    <vt:lpwstr>yes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