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3" w:name="course-syllabu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Course Syllabus</w:t>
      </w:r>
    </w:p>
    <w:p>
      <w:pPr>
        <w:pStyle w:val="FirstParagraph"/>
      </w:pPr>
      <w:r>
        <w:rPr>
          <w:iCs/>
          <w:i/>
          <w:bCs/>
          <w:b/>
        </w:rPr>
        <w:t xml:space="preserve">add text here</w:t>
      </w:r>
    </w:p>
    <w:bookmarkEnd w:id="23"/>
    <w:bookmarkStart w:id="27" w:name="introduction-to-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Introduction to R</w:t>
      </w:r>
    </w:p>
    <w:p>
      <w:pPr>
        <w:pStyle w:val="FirstParagraph"/>
      </w:pPr>
      <w:r>
        <w:t xml:space="preserve">R is a programming language developed primarily for use by statisticians, and it is a common tool in the field for data exploration, analysis, visualization, etc. We will be using it throughout the course to manipulate, view, and interpret data.</w:t>
      </w:r>
    </w:p>
    <w:p>
      <w:pPr>
        <w:pStyle w:val="BodyText"/>
      </w:pPr>
      <w:r>
        <w:t xml:space="preserve">In this module, we will learn the basics of R by manipulating some real-world data. In particular, we’ll look at data from the Hudson Bay looking at the size of the hare and lynx populations.</w:t>
      </w:r>
    </w:p>
    <w:p>
      <w:pPr>
        <w:pStyle w:val="BodyText"/>
      </w:pPr>
      <w:r>
        <w:t xml:space="preserve">We’ll talk a lot more about this dataset when we study predator-prey models in a few weeks, but for now, let’s make some exploratory plots.</w:t>
      </w:r>
    </w:p>
    <w:p>
      <w:pPr>
        <w:pStyle w:val="BodyText"/>
      </w:pPr>
      <w:r>
        <w:t xml:space="preserve">Data adapted from here:</w:t>
      </w:r>
      <w:r>
        <w:t xml:space="preserve"> </w:t>
      </w:r>
      <w:hyperlink r:id="rId24">
        <w:r>
          <w:rPr>
            <w:rStyle w:val="Hyperlink"/>
          </w:rPr>
          <w:t xml:space="preserve">http://people.whitman.edu/~hundledr/courses/M250F03/M250.html</w:t>
        </w:r>
      </w:hyperlink>
    </w:p>
    <w:p>
      <w:pPr>
        <w:pStyle w:val="BodyText"/>
      </w:pPr>
      <w:r>
        <w:t xml:space="preserve">Please note that input data is available on the course Posit cloud page - please feel free to work alongside this page!</w:t>
      </w:r>
    </w:p>
    <w:bookmarkStart w:id="25" w:name="data-impor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import</w:t>
      </w:r>
    </w:p>
    <w:p>
      <w:pPr>
        <w:pStyle w:val="FirstParagraph"/>
      </w:pPr>
      <w:r>
        <w:t xml:space="preserve">The bread and butter of R is the dataframe, a tabular data structure which contains data of multiple types.</w:t>
      </w:r>
    </w:p>
    <w:p>
      <w:pPr>
        <w:pStyle w:val="BodyText"/>
      </w:pPr>
      <w:r>
        <w:t xml:space="preserve">R has a few built-in functions that allow for easy and efficient import of data. We’ll learn a lot more nuances of how they work as we go on, but for now, we can import a tidy, well-formatted bit of data as such: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"test"</w:t>
      </w:r>
    </w:p>
    <w:bookmarkEnd w:id="25"/>
    <w:bookmarkStart w:id="26" w:name="data-typ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Data types</w:t>
      </w:r>
    </w:p>
    <w:p>
      <w:pPr>
        <w:pStyle w:val="FirstParagraph"/>
      </w:pPr>
      <w:r>
        <w:t xml:space="preserve">R has the ability to manipulate multiple different types of data. The primary data types we will use in this course are:</w:t>
      </w:r>
    </w:p>
    <w:p>
      <w:pPr>
        <w:pStyle w:val="BodyText"/>
      </w:pPr>
      <w:r>
        <w:rPr>
          <w:bCs/>
          <w:b/>
        </w:rPr>
        <w:t xml:space="preserve">Numeric</w:t>
      </w:r>
      <w:r>
        <w:t xml:space="preserve"> </w:t>
      </w:r>
      <w:r>
        <w:t xml:space="preserve">are whole numbers. For example:</w:t>
      </w:r>
    </w:p>
    <w:bookmarkEnd w:id="26"/>
    <w:bookmarkEnd w:id="27"/>
    <w:bookmarkStart w:id="34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8" Target="https://andrew-bortvin.github.io/" TargetMode="External" /><Relationship Type="http://schemas.openxmlformats.org/officeDocument/2006/relationships/hyperlink" Id="rId33" Target="https://cs226sp22.github.io/" TargetMode="External" /><Relationship Type="http://schemas.openxmlformats.org/officeDocument/2006/relationships/hyperlink" Id="rId32" Target="https://engineering.jhu.edu/faculty/ali-madooei/" TargetMode="External" /><Relationship Type="http://schemas.openxmlformats.org/officeDocument/2006/relationships/hyperlink" Id="rId30" Target="https://jhudatascience.org/index.html" TargetMode="External" /><Relationship Type="http://schemas.openxmlformats.org/officeDocument/2006/relationships/hyperlink" Id="rId29" Target="https://jtleek.com/" TargetMode="External" /><Relationship Type="http://schemas.openxmlformats.org/officeDocument/2006/relationships/hyperlink" Id="rId31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8" Target="https://andrew-bortvin.github.io/" TargetMode="External" /><Relationship Type="http://schemas.openxmlformats.org/officeDocument/2006/relationships/hyperlink" Id="rId33" Target="https://cs226sp22.github.io/" TargetMode="External" /><Relationship Type="http://schemas.openxmlformats.org/officeDocument/2006/relationships/hyperlink" Id="rId32" Target="https://engineering.jhu.edu/faculty/ali-madooei/" TargetMode="External" /><Relationship Type="http://schemas.openxmlformats.org/officeDocument/2006/relationships/hyperlink" Id="rId30" Target="https://jhudatascience.org/index.html" TargetMode="External" /><Relationship Type="http://schemas.openxmlformats.org/officeDocument/2006/relationships/hyperlink" Id="rId29" Target="https://jtleek.com/" TargetMode="External" /><Relationship Type="http://schemas.openxmlformats.org/officeDocument/2006/relationships/hyperlink" Id="rId31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2024-08-11T16:53:19Z</dcterms:created>
  <dcterms:modified xsi:type="dcterms:W3CDTF">2024-08-11T16:53:19Z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