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156B" w14:textId="77777777" w:rsidR="006C484C" w:rsidRDefault="006C484C" w:rsidP="00855DF8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BACK-END</w:t>
      </w:r>
    </w:p>
    <w:p w14:paraId="288AA821" w14:textId="0E51B2B1" w:rsidR="006C484C" w:rsidRDefault="00855DF8" w:rsidP="006C484C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JWT</w:t>
      </w:r>
    </w:p>
    <w:p w14:paraId="68A3A30F" w14:textId="77777777" w:rsidR="006C484C" w:rsidRDefault="006C484C" w:rsidP="006C484C">
      <w:pPr>
        <w:jc w:val="center"/>
        <w:rPr>
          <w:rFonts w:ascii="Arial" w:hAnsi="Arial"/>
          <w:b/>
          <w:bCs/>
          <w:sz w:val="32"/>
          <w:szCs w:val="32"/>
        </w:rPr>
      </w:pPr>
    </w:p>
    <w:p w14:paraId="7A5E2FFE" w14:textId="57ED701B" w:rsidR="00855DF8" w:rsidRPr="00855DF8" w:rsidRDefault="003E5659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que é?</w:t>
      </w:r>
    </w:p>
    <w:p w14:paraId="7FD50603" w14:textId="1F512746" w:rsidR="003E5659" w:rsidRPr="00855DF8" w:rsidRDefault="00855DF8" w:rsidP="006C484C">
      <w:pPr>
        <w:rPr>
          <w:rFonts w:ascii="Arial" w:hAnsi="Arial"/>
          <w:sz w:val="28"/>
          <w:szCs w:val="28"/>
        </w:rPr>
      </w:pPr>
      <w:r w:rsidRPr="00855DF8">
        <w:rPr>
          <w:rFonts w:ascii="Arial" w:hAnsi="Arial"/>
          <w:sz w:val="28"/>
          <w:szCs w:val="28"/>
        </w:rPr>
        <w:t>O JSON Web Token (JWT) funciona com</w:t>
      </w:r>
      <w:r>
        <w:rPr>
          <w:rFonts w:ascii="Arial" w:hAnsi="Arial"/>
          <w:sz w:val="28"/>
          <w:szCs w:val="28"/>
        </w:rPr>
        <w:t>o uma pulseira de identificação VIP em uma festa. Ao invés do convidado ter que mostrar seus documentos sempre que for entrar na área VIP, ele mostra apenas uma e recebe a pulseirinha, depois, para identificar a pessoa VIP, é só observar a pulseira. O JWT é essa pulseira de identificação, ele é um Token, a primeira vez que o usuário entrar no sistema, ele manda todas as suas informações ao banco de dados (suas credenciais), e recebe o JW</w:t>
      </w:r>
      <w:r w:rsidR="008469CE">
        <w:rPr>
          <w:rFonts w:ascii="Arial" w:hAnsi="Arial"/>
          <w:sz w:val="28"/>
          <w:szCs w:val="28"/>
        </w:rPr>
        <w:t>T, agora, sempre que o usuário for acessar novamente, o servidor não precisa olhar para o banco de dados, ele olha apenas para o Token, através do Token, também é possível separar autorizações.</w:t>
      </w:r>
    </w:p>
    <w:p w14:paraId="73CE7355" w14:textId="77777777" w:rsidR="003E5659" w:rsidRPr="00855DF8" w:rsidRDefault="003E5659" w:rsidP="006C484C">
      <w:pPr>
        <w:rPr>
          <w:rFonts w:ascii="Arial" w:hAnsi="Arial"/>
          <w:sz w:val="28"/>
          <w:szCs w:val="28"/>
        </w:rPr>
      </w:pPr>
    </w:p>
    <w:p w14:paraId="28C466F1" w14:textId="3B6BF3F9" w:rsidR="002A7A24" w:rsidRDefault="0028216A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Vantagens</w:t>
      </w:r>
    </w:p>
    <w:p w14:paraId="15B3626A" w14:textId="4DC2FBD3" w:rsidR="0028216A" w:rsidRDefault="0028216A" w:rsidP="0028216A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Stateless</w:t>
      </w:r>
      <w:proofErr w:type="spellEnd"/>
    </w:p>
    <w:p w14:paraId="5918EE7B" w14:textId="08505B95" w:rsidR="0028216A" w:rsidRDefault="0028216A" w:rsidP="0028216A">
      <w:pPr>
        <w:pStyle w:val="PargrafodaLista"/>
        <w:numPr>
          <w:ilvl w:val="1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 servidor não precisa guardar uma sessão na memória, o token tem tudo.</w:t>
      </w:r>
    </w:p>
    <w:p w14:paraId="6B7B4F77" w14:textId="60D550EC" w:rsidR="0028216A" w:rsidRDefault="0028216A" w:rsidP="0028216A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Compacto</w:t>
      </w:r>
    </w:p>
    <w:p w14:paraId="5B50768D" w14:textId="3302F4C1" w:rsidR="0028216A" w:rsidRDefault="0028216A" w:rsidP="0028216A">
      <w:pPr>
        <w:pStyle w:val="PargrafodaLista"/>
        <w:numPr>
          <w:ilvl w:val="1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Pode ser enviado via URL, POST ou </w:t>
      </w:r>
      <w:proofErr w:type="spellStart"/>
      <w:r>
        <w:rPr>
          <w:rFonts w:ascii="Arial" w:hAnsi="Arial"/>
          <w:sz w:val="28"/>
          <w:szCs w:val="28"/>
        </w:rPr>
        <w:t>Headers</w:t>
      </w:r>
      <w:proofErr w:type="spellEnd"/>
      <w:r>
        <w:rPr>
          <w:rFonts w:ascii="Arial" w:hAnsi="Arial"/>
          <w:sz w:val="28"/>
          <w:szCs w:val="28"/>
        </w:rPr>
        <w:t xml:space="preserve"> HTTP</w:t>
      </w:r>
    </w:p>
    <w:p w14:paraId="73DAE9C4" w14:textId="6849E37D" w:rsidR="0028216A" w:rsidRDefault="0028216A" w:rsidP="0028216A">
      <w:pPr>
        <w:pStyle w:val="PargrafodaLista"/>
        <w:numPr>
          <w:ilvl w:val="0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Seguro</w:t>
      </w:r>
    </w:p>
    <w:p w14:paraId="7580944B" w14:textId="75A243F7" w:rsidR="0028216A" w:rsidRDefault="0028216A" w:rsidP="0028216A">
      <w:pPr>
        <w:pStyle w:val="PargrafodaLista"/>
        <w:numPr>
          <w:ilvl w:val="1"/>
          <w:numId w:val="2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Assinado digitalmente, não pode ser alterado por terceiros (a não ser que seja mal configurado)</w:t>
      </w:r>
    </w:p>
    <w:p w14:paraId="10B7CC71" w14:textId="6899559A" w:rsidR="00564044" w:rsidRDefault="00564044" w:rsidP="0028216A">
      <w:pPr>
        <w:rPr>
          <w:rFonts w:ascii="Arial" w:hAnsi="Arial"/>
          <w:sz w:val="28"/>
          <w:szCs w:val="28"/>
        </w:rPr>
      </w:pPr>
    </w:p>
    <w:p w14:paraId="0EE36028" w14:textId="1D5B821C" w:rsidR="00564044" w:rsidRDefault="00564044" w:rsidP="0028216A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Estrutura</w:t>
      </w:r>
    </w:p>
    <w:p w14:paraId="100AE796" w14:textId="1CF973B4" w:rsidR="00564044" w:rsidRPr="00564044" w:rsidRDefault="00564044" w:rsidP="00564044">
      <w:pPr>
        <w:pStyle w:val="PargrafodaLista"/>
        <w:numPr>
          <w:ilvl w:val="0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>Header (cabeçalho)</w:t>
      </w:r>
    </w:p>
    <w:p w14:paraId="1454ACA4" w14:textId="20A74099" w:rsidR="00564044" w:rsidRPr="00564044" w:rsidRDefault="00564044" w:rsidP="00564044">
      <w:pPr>
        <w:pStyle w:val="PargrafodaLista"/>
        <w:numPr>
          <w:ilvl w:val="1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>Define o tipo de JWT e o algoritmo de criptografia utilizado</w:t>
      </w:r>
    </w:p>
    <w:p w14:paraId="1E6F2E83" w14:textId="1093F580" w:rsidR="00564044" w:rsidRPr="00564044" w:rsidRDefault="00564044" w:rsidP="00564044">
      <w:pPr>
        <w:pStyle w:val="PargrafodaLista"/>
        <w:numPr>
          <w:ilvl w:val="0"/>
          <w:numId w:val="3"/>
        </w:num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Payload</w:t>
      </w:r>
      <w:proofErr w:type="spellEnd"/>
      <w:r>
        <w:rPr>
          <w:rFonts w:ascii="Arial" w:hAnsi="Arial"/>
          <w:sz w:val="28"/>
          <w:szCs w:val="28"/>
        </w:rPr>
        <w:t xml:space="preserve"> (corpo)</w:t>
      </w:r>
    </w:p>
    <w:p w14:paraId="3C5BF7F2" w14:textId="4394C8AE" w:rsidR="00564044" w:rsidRPr="00564044" w:rsidRDefault="00564044" w:rsidP="00564044">
      <w:pPr>
        <w:pStyle w:val="PargrafodaLista"/>
        <w:numPr>
          <w:ilvl w:val="1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lastRenderedPageBreak/>
        <w:t xml:space="preserve">Contém as </w:t>
      </w:r>
      <w:proofErr w:type="spellStart"/>
      <w:r>
        <w:rPr>
          <w:rFonts w:ascii="Arial" w:hAnsi="Arial"/>
          <w:i/>
          <w:iCs/>
          <w:sz w:val="28"/>
          <w:szCs w:val="28"/>
        </w:rPr>
        <w:t>claims</w:t>
      </w:r>
      <w:proofErr w:type="spellEnd"/>
      <w:r>
        <w:rPr>
          <w:rFonts w:ascii="Arial" w:hAnsi="Arial"/>
          <w:sz w:val="28"/>
          <w:szCs w:val="28"/>
        </w:rPr>
        <w:t>, os dados do usuário, como o ID, se o usuário é um admin ou cliente e outras informações.</w:t>
      </w:r>
    </w:p>
    <w:p w14:paraId="5C19A514" w14:textId="51355B25" w:rsidR="00564044" w:rsidRPr="00564044" w:rsidRDefault="00564044" w:rsidP="00564044">
      <w:pPr>
        <w:pStyle w:val="PargrafodaLista"/>
        <w:numPr>
          <w:ilvl w:val="1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Importante: Não coloque senhas no </w:t>
      </w:r>
      <w:proofErr w:type="spellStart"/>
      <w:r>
        <w:rPr>
          <w:rFonts w:ascii="Arial" w:hAnsi="Arial"/>
          <w:sz w:val="28"/>
          <w:szCs w:val="28"/>
        </w:rPr>
        <w:t>payload</w:t>
      </w:r>
      <w:proofErr w:type="spellEnd"/>
      <w:r>
        <w:rPr>
          <w:rFonts w:ascii="Arial" w:hAnsi="Arial"/>
          <w:sz w:val="28"/>
          <w:szCs w:val="28"/>
        </w:rPr>
        <w:t>, ele não é criptografado.</w:t>
      </w:r>
    </w:p>
    <w:p w14:paraId="362B7319" w14:textId="3E1DB944" w:rsidR="00564044" w:rsidRPr="00564044" w:rsidRDefault="00564044" w:rsidP="00564044">
      <w:pPr>
        <w:pStyle w:val="PargrafodaLista"/>
        <w:numPr>
          <w:ilvl w:val="0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>Assinatura</w:t>
      </w:r>
    </w:p>
    <w:p w14:paraId="1B606F40" w14:textId="6951E721" w:rsidR="00564044" w:rsidRPr="00E97008" w:rsidRDefault="00564044" w:rsidP="00564044">
      <w:pPr>
        <w:pStyle w:val="PargrafodaLista"/>
        <w:numPr>
          <w:ilvl w:val="1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servidor junta o Header, o </w:t>
      </w:r>
      <w:proofErr w:type="spellStart"/>
      <w:r>
        <w:rPr>
          <w:rFonts w:ascii="Arial" w:hAnsi="Arial"/>
          <w:sz w:val="28"/>
          <w:szCs w:val="28"/>
        </w:rPr>
        <w:t>Payload</w:t>
      </w:r>
      <w:proofErr w:type="spellEnd"/>
      <w:r>
        <w:rPr>
          <w:rFonts w:ascii="Arial" w:hAnsi="Arial"/>
          <w:sz w:val="28"/>
          <w:szCs w:val="28"/>
        </w:rPr>
        <w:t xml:space="preserve"> e uma Chave Secreta (só o servidor sabe</w:t>
      </w:r>
      <w:r w:rsidR="00E97008">
        <w:rPr>
          <w:rFonts w:ascii="Arial" w:hAnsi="Arial"/>
          <w:sz w:val="28"/>
          <w:szCs w:val="28"/>
        </w:rPr>
        <w:t xml:space="preserve">, um </w:t>
      </w:r>
      <w:proofErr w:type="spellStart"/>
      <w:r w:rsidR="00E97008">
        <w:rPr>
          <w:rFonts w:ascii="Arial" w:hAnsi="Arial"/>
          <w:sz w:val="28"/>
          <w:szCs w:val="28"/>
        </w:rPr>
        <w:t>Hash</w:t>
      </w:r>
      <w:proofErr w:type="spellEnd"/>
      <w:r>
        <w:rPr>
          <w:rFonts w:ascii="Arial" w:hAnsi="Arial"/>
          <w:sz w:val="28"/>
          <w:szCs w:val="28"/>
        </w:rPr>
        <w:t>) para criar uma assinatura</w:t>
      </w:r>
      <w:r w:rsidR="00E97008">
        <w:rPr>
          <w:rFonts w:ascii="Arial" w:hAnsi="Arial"/>
          <w:sz w:val="28"/>
          <w:szCs w:val="28"/>
        </w:rPr>
        <w:t>.</w:t>
      </w:r>
    </w:p>
    <w:p w14:paraId="00695336" w14:textId="167CA2D2" w:rsidR="00E97008" w:rsidRPr="00E97008" w:rsidRDefault="00E97008" w:rsidP="00E97008">
      <w:pPr>
        <w:rPr>
          <w:rFonts w:ascii="Arial" w:hAnsi="Arial"/>
          <w:b/>
          <w:bCs/>
          <w:sz w:val="28"/>
          <w:szCs w:val="28"/>
        </w:rPr>
      </w:pPr>
    </w:p>
    <w:sectPr w:rsidR="00E97008" w:rsidRPr="00E970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842F2"/>
    <w:multiLevelType w:val="hybridMultilevel"/>
    <w:tmpl w:val="FFCE32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C7105"/>
    <w:multiLevelType w:val="hybridMultilevel"/>
    <w:tmpl w:val="58AC3E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73E30"/>
    <w:multiLevelType w:val="hybridMultilevel"/>
    <w:tmpl w:val="D8968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93405">
    <w:abstractNumId w:val="1"/>
  </w:num>
  <w:num w:numId="2" w16cid:durableId="559899653">
    <w:abstractNumId w:val="2"/>
  </w:num>
  <w:num w:numId="3" w16cid:durableId="15738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4C"/>
    <w:rsid w:val="0015459E"/>
    <w:rsid w:val="001B5222"/>
    <w:rsid w:val="0028216A"/>
    <w:rsid w:val="002A7A24"/>
    <w:rsid w:val="003E5659"/>
    <w:rsid w:val="00564044"/>
    <w:rsid w:val="0062208B"/>
    <w:rsid w:val="006A74F7"/>
    <w:rsid w:val="006C484C"/>
    <w:rsid w:val="008469CE"/>
    <w:rsid w:val="00855DF8"/>
    <w:rsid w:val="00984AE8"/>
    <w:rsid w:val="009B59DA"/>
    <w:rsid w:val="00AE2CC3"/>
    <w:rsid w:val="00CF3800"/>
    <w:rsid w:val="00E10FF5"/>
    <w:rsid w:val="00E97008"/>
    <w:rsid w:val="00F614A9"/>
    <w:rsid w:val="00FD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15F80"/>
  <w15:chartTrackingRefBased/>
  <w15:docId w15:val="{F0C00110-7733-411F-9BBD-DC36B557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84C"/>
  </w:style>
  <w:style w:type="paragraph" w:styleId="Ttulo1">
    <w:name w:val="heading 1"/>
    <w:basedOn w:val="Normal"/>
    <w:next w:val="Normal"/>
    <w:link w:val="Ttulo1Char"/>
    <w:uiPriority w:val="9"/>
    <w:qFormat/>
    <w:rsid w:val="006C4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4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4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4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4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4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4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4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4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48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48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48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48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48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48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4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4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48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48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48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4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48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4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211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4</cp:revision>
  <dcterms:created xsi:type="dcterms:W3CDTF">2026-02-26T12:15:00Z</dcterms:created>
  <dcterms:modified xsi:type="dcterms:W3CDTF">2026-08-13T13:42:00Z</dcterms:modified>
</cp:coreProperties>
</file>