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C1F1" w14:textId="4BEB2BEB" w:rsidR="00F614A9" w:rsidRDefault="00607930" w:rsidP="0060793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MOBILE</w:t>
      </w:r>
    </w:p>
    <w:p w14:paraId="6F9140F9" w14:textId="2B03DD10" w:rsidR="00607930" w:rsidRDefault="00607930" w:rsidP="0060793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AULA 01</w:t>
      </w:r>
    </w:p>
    <w:p w14:paraId="3685FCFA" w14:textId="7E441349" w:rsidR="00607930" w:rsidRDefault="00607930" w:rsidP="0060793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Programação p/ Dispositivos Móveis</w:t>
      </w:r>
    </w:p>
    <w:p w14:paraId="134DC206" w14:textId="48F51E50" w:rsidR="00607930" w:rsidRDefault="00607930" w:rsidP="0060793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Andrew Clarck</w:t>
      </w:r>
    </w:p>
    <w:p w14:paraId="242C3CFB" w14:textId="77777777" w:rsidR="00607930" w:rsidRDefault="00607930" w:rsidP="00607930">
      <w:pPr>
        <w:jc w:val="center"/>
        <w:rPr>
          <w:rFonts w:ascii="Arial" w:hAnsi="Arial" w:cs="Arial"/>
          <w:sz w:val="32"/>
          <w:szCs w:val="32"/>
        </w:rPr>
      </w:pPr>
    </w:p>
    <w:p w14:paraId="2D7E3F87" w14:textId="5F57E526" w:rsidR="00607930" w:rsidRDefault="00607930" w:rsidP="00607930">
      <w:pPr>
        <w:rPr>
          <w:rFonts w:ascii="Arial" w:hAnsi="Arial" w:cs="Arial"/>
          <w:b/>
          <w:bCs/>
          <w:sz w:val="28"/>
          <w:szCs w:val="28"/>
        </w:rPr>
      </w:pPr>
      <w:r w:rsidRPr="00607930">
        <w:rPr>
          <w:rFonts w:ascii="Arial" w:hAnsi="Arial" w:cs="Arial"/>
          <w:b/>
          <w:bCs/>
          <w:sz w:val="28"/>
          <w:szCs w:val="28"/>
        </w:rPr>
        <w:t>O que é?</w:t>
      </w:r>
    </w:p>
    <w:p w14:paraId="61D87989" w14:textId="3E2B16F2" w:rsidR="00607930" w:rsidRDefault="00607930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É a criação de software projetados </w:t>
      </w:r>
      <w:proofErr w:type="gramStart"/>
      <w:r>
        <w:rPr>
          <w:rFonts w:ascii="Arial" w:hAnsi="Arial" w:cs="Arial"/>
          <w:bCs/>
          <w:sz w:val="28"/>
          <w:szCs w:val="28"/>
        </w:rPr>
        <w:t>pra</w:t>
      </w:r>
      <w:proofErr w:type="gramEnd"/>
      <w:r>
        <w:rPr>
          <w:rFonts w:ascii="Arial" w:hAnsi="Arial" w:cs="Arial"/>
          <w:bCs/>
          <w:sz w:val="28"/>
          <w:szCs w:val="28"/>
        </w:rPr>
        <w:t xml:space="preserve"> dispositivos móveis como celulares, tablets e dispositivos vestíveis (Como os óculos </w:t>
      </w:r>
      <w:proofErr w:type="spellStart"/>
      <w:r>
        <w:rPr>
          <w:rFonts w:ascii="Arial" w:hAnsi="Arial" w:cs="Arial"/>
          <w:bCs/>
          <w:sz w:val="28"/>
          <w:szCs w:val="28"/>
        </w:rPr>
        <w:t>RayBan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de RA, </w:t>
      </w:r>
      <w:proofErr w:type="spellStart"/>
      <w:proofErr w:type="gramStart"/>
      <w:r>
        <w:rPr>
          <w:rFonts w:ascii="Arial" w:hAnsi="Arial" w:cs="Arial"/>
          <w:bCs/>
          <w:sz w:val="28"/>
          <w:szCs w:val="28"/>
        </w:rPr>
        <w:t>smartwatches</w:t>
      </w:r>
      <w:proofErr w:type="spellEnd"/>
      <w:r>
        <w:rPr>
          <w:rFonts w:ascii="Arial" w:hAnsi="Arial" w:cs="Arial"/>
          <w:bCs/>
          <w:sz w:val="28"/>
          <w:szCs w:val="28"/>
        </w:rPr>
        <w:t>, etc.</w:t>
      </w:r>
      <w:proofErr w:type="gramEnd"/>
      <w:r>
        <w:rPr>
          <w:rFonts w:ascii="Arial" w:hAnsi="Arial" w:cs="Arial"/>
          <w:bCs/>
          <w:sz w:val="28"/>
          <w:szCs w:val="28"/>
        </w:rPr>
        <w:t>).</w:t>
      </w:r>
      <w:r w:rsidR="00E2422A">
        <w:rPr>
          <w:rFonts w:ascii="Arial" w:hAnsi="Arial" w:cs="Arial"/>
          <w:bCs/>
          <w:sz w:val="28"/>
          <w:szCs w:val="28"/>
        </w:rPr>
        <w:t xml:space="preserve"> </w:t>
      </w:r>
      <w:r>
        <w:rPr>
          <w:rFonts w:ascii="Arial" w:hAnsi="Arial" w:cs="Arial"/>
          <w:bCs/>
          <w:sz w:val="28"/>
          <w:szCs w:val="28"/>
        </w:rPr>
        <w:t>Os softwares devem lidar com restrições e recursos únicos dos dispositivos</w:t>
      </w:r>
    </w:p>
    <w:p w14:paraId="353F3E67" w14:textId="77777777" w:rsidR="00607930" w:rsidRDefault="00607930" w:rsidP="00607930">
      <w:pPr>
        <w:rPr>
          <w:rFonts w:ascii="Arial" w:hAnsi="Arial" w:cs="Arial"/>
          <w:bCs/>
          <w:sz w:val="28"/>
          <w:szCs w:val="28"/>
        </w:rPr>
      </w:pPr>
    </w:p>
    <w:p w14:paraId="5240C6D4" w14:textId="57639F59" w:rsidR="00795F8B" w:rsidRDefault="00795F8B" w:rsidP="00607930">
      <w:pPr>
        <w:rPr>
          <w:rFonts w:ascii="Arial" w:hAnsi="Arial" w:cs="Arial"/>
          <w:b/>
          <w:sz w:val="28"/>
          <w:szCs w:val="28"/>
        </w:rPr>
      </w:pPr>
      <w:r w:rsidRPr="00795F8B">
        <w:rPr>
          <w:rFonts w:ascii="Arial" w:hAnsi="Arial" w:cs="Arial"/>
          <w:b/>
          <w:sz w:val="28"/>
          <w:szCs w:val="28"/>
        </w:rPr>
        <w:t>Frameworks</w:t>
      </w:r>
    </w:p>
    <w:p w14:paraId="2093F932" w14:textId="4B93C52F" w:rsidR="00795F8B" w:rsidRDefault="00795F8B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É um conjunto de bibliotecas, padrões e ferramentas </w:t>
      </w:r>
      <w:r w:rsidR="00E2422A">
        <w:rPr>
          <w:rFonts w:ascii="Arial" w:hAnsi="Arial" w:cs="Arial"/>
          <w:bCs/>
          <w:sz w:val="28"/>
          <w:szCs w:val="28"/>
        </w:rPr>
        <w:t>prontas que ajudam no desenvolvimento, oferecendo uma base. Ele serve como um “esqueleto”. Pense no framework como uma “grande caixa de ferramentas”</w:t>
      </w:r>
    </w:p>
    <w:p w14:paraId="4FF1F818" w14:textId="77777777" w:rsidR="00E2422A" w:rsidRDefault="00E2422A" w:rsidP="00607930">
      <w:pPr>
        <w:rPr>
          <w:rFonts w:ascii="Arial" w:hAnsi="Arial" w:cs="Arial"/>
          <w:bCs/>
          <w:sz w:val="28"/>
          <w:szCs w:val="28"/>
        </w:rPr>
      </w:pPr>
    </w:p>
    <w:p w14:paraId="55967987" w14:textId="7DDAA3CC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Alguns exemplos:</w:t>
      </w:r>
    </w:p>
    <w:p w14:paraId="4AB0A730" w14:textId="6CD9BB6A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Web – Spring (Java), Django (Python)</w:t>
      </w:r>
    </w:p>
    <w:p w14:paraId="75BFACB2" w14:textId="4424F8C8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Mobile – </w:t>
      </w:r>
      <w:proofErr w:type="spellStart"/>
      <w:r>
        <w:rPr>
          <w:rFonts w:ascii="Arial" w:hAnsi="Arial" w:cs="Arial"/>
          <w:bCs/>
          <w:sz w:val="28"/>
          <w:szCs w:val="28"/>
        </w:rPr>
        <w:t>Flutter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(Dart), </w:t>
      </w:r>
      <w:proofErr w:type="spellStart"/>
      <w:r>
        <w:rPr>
          <w:rFonts w:ascii="Arial" w:hAnsi="Arial" w:cs="Arial"/>
          <w:bCs/>
          <w:sz w:val="28"/>
          <w:szCs w:val="28"/>
        </w:rPr>
        <w:t>SwiftUI</w:t>
      </w:r>
      <w:proofErr w:type="spellEnd"/>
      <w:r>
        <w:rPr>
          <w:rFonts w:ascii="Arial" w:hAnsi="Arial" w:cs="Arial"/>
          <w:bCs/>
          <w:sz w:val="28"/>
          <w:szCs w:val="28"/>
        </w:rPr>
        <w:t xml:space="preserve"> (Swift)</w:t>
      </w:r>
    </w:p>
    <w:p w14:paraId="2AA80869" w14:textId="49299F98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Front – </w:t>
      </w:r>
      <w:proofErr w:type="spellStart"/>
      <w:r>
        <w:rPr>
          <w:rFonts w:ascii="Arial" w:hAnsi="Arial" w:cs="Arial"/>
          <w:bCs/>
          <w:sz w:val="28"/>
          <w:szCs w:val="28"/>
        </w:rPr>
        <w:t>React</w:t>
      </w:r>
      <w:proofErr w:type="spellEnd"/>
    </w:p>
    <w:p w14:paraId="67DF60D7" w14:textId="518500C4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Back – Express (Node.js)</w:t>
      </w:r>
    </w:p>
    <w:p w14:paraId="702E4DD4" w14:textId="77777777" w:rsidR="00E2422A" w:rsidRDefault="00E2422A" w:rsidP="00607930">
      <w:pPr>
        <w:rPr>
          <w:rFonts w:ascii="Arial" w:hAnsi="Arial" w:cs="Arial"/>
          <w:bCs/>
          <w:sz w:val="28"/>
          <w:szCs w:val="28"/>
        </w:rPr>
      </w:pPr>
    </w:p>
    <w:p w14:paraId="558AFEEF" w14:textId="0FF8D7A0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Diferença entre Framework e Biblioteca:</w:t>
      </w:r>
      <w:r>
        <w:rPr>
          <w:rFonts w:ascii="Arial" w:hAnsi="Arial" w:cs="Arial"/>
          <w:bCs/>
          <w:sz w:val="28"/>
          <w:szCs w:val="28"/>
        </w:rPr>
        <w:br/>
        <w:t>Bibliotecas são funções chamadas conforme a necessidade, já o Framework, traz diversas ferramentas e define um padrão/estrutura a ser seguido.</w:t>
      </w:r>
    </w:p>
    <w:p w14:paraId="3C26174F" w14:textId="46C86A84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Vantagens x Desvantagens</w:t>
      </w:r>
    </w:p>
    <w:p w14:paraId="6B07F141" w14:textId="1F80968A" w:rsidR="00E2422A" w:rsidRDefault="00E2422A" w:rsidP="00607930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lastRenderedPageBreak/>
        <w:t>Vantagens:</w:t>
      </w:r>
    </w:p>
    <w:p w14:paraId="7FA0525E" w14:textId="0C2C2EE8" w:rsidR="00E2422A" w:rsidRDefault="00E2422A" w:rsidP="00E2422A">
      <w:pPr>
        <w:pStyle w:val="PargrafodaLista"/>
        <w:numPr>
          <w:ilvl w:val="0"/>
          <w:numId w:val="1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Produtividade – Acelera o desenvolvimento</w:t>
      </w:r>
    </w:p>
    <w:p w14:paraId="4243BBC6" w14:textId="5953250D" w:rsidR="00E2422A" w:rsidRDefault="00E2422A" w:rsidP="00E2422A">
      <w:pPr>
        <w:pStyle w:val="PargrafodaLista"/>
        <w:numPr>
          <w:ilvl w:val="0"/>
          <w:numId w:val="1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Organização – Um padrão definido traz organização</w:t>
      </w:r>
    </w:p>
    <w:p w14:paraId="751990D4" w14:textId="07594130" w:rsidR="00E2422A" w:rsidRDefault="00E2422A" w:rsidP="00E2422A">
      <w:pPr>
        <w:pStyle w:val="PargrafodaLista"/>
        <w:numPr>
          <w:ilvl w:val="0"/>
          <w:numId w:val="1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Suporte (Grandes Frameworks)</w:t>
      </w:r>
    </w:p>
    <w:p w14:paraId="40AB9743" w14:textId="0EA478A1" w:rsidR="00E2422A" w:rsidRDefault="00E2422A" w:rsidP="00E2422A">
      <w:p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Desvantagens:</w:t>
      </w:r>
    </w:p>
    <w:p w14:paraId="64D7DACB" w14:textId="3B2503BA" w:rsidR="00E2422A" w:rsidRDefault="00E2422A" w:rsidP="00E2422A">
      <w:pPr>
        <w:pStyle w:val="PargrafodaLista"/>
        <w:numPr>
          <w:ilvl w:val="0"/>
          <w:numId w:val="2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Aprendizado – Alguns frameworks são complicados de compreender</w:t>
      </w:r>
    </w:p>
    <w:p w14:paraId="01E99D3F" w14:textId="0F982D8A" w:rsidR="00E2422A" w:rsidRDefault="00E2422A" w:rsidP="00E2422A">
      <w:pPr>
        <w:pStyle w:val="PargrafodaLista"/>
        <w:numPr>
          <w:ilvl w:val="0"/>
          <w:numId w:val="2"/>
        </w:numPr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Rigidez – Impõe regras, logo, limita a flexibilidade</w:t>
      </w:r>
    </w:p>
    <w:p w14:paraId="161F5BAF" w14:textId="77777777" w:rsidR="00E2422A" w:rsidRDefault="00E2422A" w:rsidP="00E2422A">
      <w:pPr>
        <w:rPr>
          <w:rFonts w:ascii="Arial" w:hAnsi="Arial" w:cs="Arial"/>
          <w:bCs/>
          <w:sz w:val="28"/>
          <w:szCs w:val="28"/>
        </w:rPr>
      </w:pPr>
    </w:p>
    <w:p w14:paraId="7B8C1F2D" w14:textId="19D85FC8" w:rsidR="00E2422A" w:rsidRDefault="00E2422A" w:rsidP="00E2422A">
      <w:pPr>
        <w:rPr>
          <w:rFonts w:ascii="Arial" w:hAnsi="Arial" w:cs="Arial"/>
          <w:bCs/>
          <w:sz w:val="28"/>
          <w:szCs w:val="28"/>
        </w:rPr>
      </w:pPr>
    </w:p>
    <w:p w14:paraId="3EDA2E7F" w14:textId="58BBD755" w:rsidR="00E2422A" w:rsidRPr="00317E2F" w:rsidRDefault="00E2422A" w:rsidP="00E2422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Pesquisa</w:t>
      </w:r>
      <w:r w:rsidR="00317E2F">
        <w:rPr>
          <w:rFonts w:ascii="Arial" w:hAnsi="Arial" w:cs="Arial"/>
          <w:b/>
          <w:sz w:val="28"/>
          <w:szCs w:val="28"/>
        </w:rPr>
        <w:t xml:space="preserve"> – Nativo x Híbrido: Outro Word</w:t>
      </w:r>
    </w:p>
    <w:sectPr w:rsidR="00E2422A" w:rsidRPr="00317E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B1685"/>
    <w:multiLevelType w:val="hybridMultilevel"/>
    <w:tmpl w:val="20FA5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93CAD"/>
    <w:multiLevelType w:val="hybridMultilevel"/>
    <w:tmpl w:val="F4A4F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831717">
    <w:abstractNumId w:val="0"/>
  </w:num>
  <w:num w:numId="2" w16cid:durableId="113811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30"/>
    <w:rsid w:val="00317E2F"/>
    <w:rsid w:val="00607930"/>
    <w:rsid w:val="0062208B"/>
    <w:rsid w:val="006A74F7"/>
    <w:rsid w:val="007467F9"/>
    <w:rsid w:val="00795F8B"/>
    <w:rsid w:val="00D34981"/>
    <w:rsid w:val="00E2422A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0C2C"/>
  <w15:chartTrackingRefBased/>
  <w15:docId w15:val="{A6800971-E7C7-4639-A5AA-71E44312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7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79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7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79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7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7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79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79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79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79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7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2</cp:revision>
  <dcterms:created xsi:type="dcterms:W3CDTF">2026-02-02T10:19:00Z</dcterms:created>
  <dcterms:modified xsi:type="dcterms:W3CDTF">2026-02-02T10:54:00Z</dcterms:modified>
</cp:coreProperties>
</file>