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8C2F3" w14:textId="309D755D" w:rsidR="00E44918" w:rsidRPr="00E44918" w:rsidRDefault="00E44918" w:rsidP="00E44918">
      <w:pPr>
        <w:jc w:val="center"/>
        <w:rPr>
          <w:rFonts w:ascii="Arial" w:hAnsi="Arial"/>
          <w:b/>
          <w:bCs/>
          <w:sz w:val="32"/>
          <w:szCs w:val="32"/>
        </w:rPr>
      </w:pPr>
      <w:r w:rsidRPr="00E44918">
        <w:rPr>
          <w:rFonts w:ascii="Arial" w:hAnsi="Arial"/>
          <w:b/>
          <w:bCs/>
          <w:sz w:val="32"/>
          <w:szCs w:val="32"/>
        </w:rPr>
        <w:t>AULA 01</w:t>
      </w:r>
      <w:r w:rsidR="000D293B">
        <w:rPr>
          <w:rFonts w:ascii="Arial" w:hAnsi="Arial"/>
          <w:b/>
          <w:bCs/>
          <w:sz w:val="32"/>
          <w:szCs w:val="32"/>
        </w:rPr>
        <w:t xml:space="preserve"> e 02</w:t>
      </w:r>
    </w:p>
    <w:p w14:paraId="12ABB74D" w14:textId="678CDEC5" w:rsidR="00E44918" w:rsidRPr="00E44918" w:rsidRDefault="00E44918" w:rsidP="00E44918">
      <w:pPr>
        <w:jc w:val="center"/>
        <w:rPr>
          <w:rFonts w:ascii="Arial" w:hAnsi="Arial"/>
          <w:sz w:val="32"/>
          <w:szCs w:val="32"/>
        </w:rPr>
      </w:pPr>
      <w:r w:rsidRPr="00E44918">
        <w:rPr>
          <w:rFonts w:ascii="Arial" w:hAnsi="Arial"/>
          <w:b/>
          <w:bCs/>
          <w:sz w:val="32"/>
          <w:szCs w:val="32"/>
        </w:rPr>
        <w:t xml:space="preserve">PROJETOS </w:t>
      </w:r>
      <w:r>
        <w:rPr>
          <w:rFonts w:ascii="Arial" w:hAnsi="Arial"/>
          <w:b/>
          <w:bCs/>
          <w:sz w:val="32"/>
          <w:szCs w:val="32"/>
        </w:rPr>
        <w:t>–</w:t>
      </w:r>
      <w:r w:rsidRPr="00E44918">
        <w:rPr>
          <w:rFonts w:ascii="Arial" w:hAnsi="Arial"/>
          <w:b/>
          <w:bCs/>
          <w:sz w:val="32"/>
          <w:szCs w:val="32"/>
        </w:rPr>
        <w:t xml:space="preserve"> Análise de Riscos</w:t>
      </w:r>
      <w:r w:rsidR="000D293B">
        <w:rPr>
          <w:rFonts w:ascii="Arial" w:hAnsi="Arial"/>
          <w:b/>
          <w:bCs/>
          <w:sz w:val="32"/>
          <w:szCs w:val="32"/>
        </w:rPr>
        <w:t xml:space="preserve"> e Custos em Projetos</w:t>
      </w:r>
    </w:p>
    <w:p w14:paraId="79FE4A12" w14:textId="7646AB1E" w:rsidR="00F614A9" w:rsidRPr="00E44918" w:rsidRDefault="00E44918" w:rsidP="00E44918">
      <w:pPr>
        <w:jc w:val="center"/>
        <w:rPr>
          <w:rFonts w:ascii="Arial" w:hAnsi="Arial"/>
          <w:b/>
          <w:bCs/>
          <w:sz w:val="32"/>
          <w:szCs w:val="32"/>
        </w:rPr>
      </w:pPr>
      <w:r w:rsidRPr="00E44918">
        <w:rPr>
          <w:rFonts w:ascii="Arial" w:hAnsi="Arial"/>
          <w:b/>
          <w:bCs/>
          <w:sz w:val="32"/>
          <w:szCs w:val="32"/>
        </w:rPr>
        <w:t>Andrew Clarck</w:t>
      </w:r>
    </w:p>
    <w:p w14:paraId="25DEF5C4" w14:textId="77777777" w:rsidR="00E44918" w:rsidRPr="00E44918" w:rsidRDefault="00E44918" w:rsidP="00E44918">
      <w:pPr>
        <w:jc w:val="center"/>
        <w:rPr>
          <w:rFonts w:ascii="Arial" w:hAnsi="Arial"/>
          <w:b/>
          <w:bCs/>
          <w:sz w:val="32"/>
          <w:szCs w:val="32"/>
        </w:rPr>
      </w:pPr>
    </w:p>
    <w:p w14:paraId="5D608579" w14:textId="6C044156" w:rsidR="00E44918" w:rsidRDefault="00E44918" w:rsidP="00E44918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Engenharia de Sistemas</w:t>
      </w:r>
    </w:p>
    <w:p w14:paraId="39443882" w14:textId="5EA1CD38" w:rsidR="00E44918" w:rsidRDefault="00E44918" w:rsidP="00E44918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É uma disciplina que envolve o desenvolvimento de sistemas, que inclui software, hardware e processos. Possui essas etapas:</w:t>
      </w:r>
    </w:p>
    <w:p w14:paraId="504AD640" w14:textId="24A4E311" w:rsidR="00E44918" w:rsidRDefault="00E44918" w:rsidP="00E44918">
      <w:pPr>
        <w:pStyle w:val="PargrafodaLista"/>
        <w:numPr>
          <w:ilvl w:val="0"/>
          <w:numId w:val="1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Análise – Identificação dos requisitos</w:t>
      </w:r>
    </w:p>
    <w:p w14:paraId="13785AED" w14:textId="5D6B7F29" w:rsidR="00E44918" w:rsidRDefault="00E44918" w:rsidP="00E44918">
      <w:pPr>
        <w:pStyle w:val="PargrafodaLista"/>
        <w:numPr>
          <w:ilvl w:val="0"/>
          <w:numId w:val="1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Projeto – Define arquitetura e design</w:t>
      </w:r>
    </w:p>
    <w:p w14:paraId="3CFAD7CB" w14:textId="7BB2D759" w:rsidR="00E44918" w:rsidRDefault="00E44918" w:rsidP="00E44918">
      <w:pPr>
        <w:pStyle w:val="PargrafodaLista"/>
        <w:numPr>
          <w:ilvl w:val="0"/>
          <w:numId w:val="1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Codificação </w:t>
      </w:r>
    </w:p>
    <w:p w14:paraId="6AA2A8DC" w14:textId="637C453D" w:rsidR="00E44918" w:rsidRDefault="00E44918" w:rsidP="00E44918">
      <w:pPr>
        <w:pStyle w:val="PargrafodaLista"/>
        <w:numPr>
          <w:ilvl w:val="0"/>
          <w:numId w:val="1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Teste – Verifica e valida o sistema</w:t>
      </w:r>
    </w:p>
    <w:p w14:paraId="0D15FB1B" w14:textId="515A012F" w:rsidR="00E44918" w:rsidRDefault="00E44918" w:rsidP="00E44918">
      <w:pPr>
        <w:pStyle w:val="PargrafodaLista"/>
        <w:numPr>
          <w:ilvl w:val="0"/>
          <w:numId w:val="1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Manutenção – Atualizações e correções</w:t>
      </w:r>
    </w:p>
    <w:p w14:paraId="74E633FB" w14:textId="77777777" w:rsidR="00E44918" w:rsidRDefault="00E44918" w:rsidP="00E44918">
      <w:pPr>
        <w:rPr>
          <w:rFonts w:ascii="Arial" w:hAnsi="Arial"/>
          <w:sz w:val="28"/>
          <w:szCs w:val="28"/>
        </w:rPr>
      </w:pPr>
    </w:p>
    <w:p w14:paraId="59661CFC" w14:textId="75527578" w:rsidR="00E44918" w:rsidRDefault="00E44918" w:rsidP="00E44918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Análise de Riscos</w:t>
      </w:r>
    </w:p>
    <w:p w14:paraId="59294022" w14:textId="11EEC572" w:rsidR="00E44918" w:rsidRDefault="00E44918" w:rsidP="00E44918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Definição de risco:</w:t>
      </w:r>
    </w:p>
    <w:p w14:paraId="0948C97D" w14:textId="6199D4F7" w:rsidR="00E44918" w:rsidRDefault="00E44918" w:rsidP="00E44918">
      <w:pPr>
        <w:rPr>
          <w:rFonts w:ascii="Arial" w:hAnsi="Arial"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PMBOK (2004)</w:t>
      </w:r>
      <w:r>
        <w:rPr>
          <w:rFonts w:ascii="Arial" w:hAnsi="Arial"/>
          <w:sz w:val="28"/>
          <w:szCs w:val="28"/>
        </w:rPr>
        <w:t xml:space="preserve">: Define como </w:t>
      </w:r>
      <w:r w:rsidRPr="00E44918">
        <w:rPr>
          <w:rFonts w:ascii="Arial" w:hAnsi="Arial"/>
          <w:sz w:val="28"/>
          <w:szCs w:val="28"/>
        </w:rPr>
        <w:t>"Evento ou condição incerta que, se ocorrer, terá um efeito positivo ou negativo sobre pelo menos</w:t>
      </w:r>
      <w:r>
        <w:rPr>
          <w:rFonts w:ascii="Arial" w:hAnsi="Arial"/>
          <w:sz w:val="28"/>
          <w:szCs w:val="28"/>
        </w:rPr>
        <w:t xml:space="preserve"> u</w:t>
      </w:r>
      <w:r w:rsidRPr="00E44918">
        <w:rPr>
          <w:rFonts w:ascii="Arial" w:hAnsi="Arial"/>
          <w:sz w:val="28"/>
          <w:szCs w:val="28"/>
        </w:rPr>
        <w:t>m objetivo do projeto.“</w:t>
      </w:r>
    </w:p>
    <w:p w14:paraId="425F2F74" w14:textId="51A399E4" w:rsidR="00E44918" w:rsidRDefault="00E44918" w:rsidP="00E44918">
      <w:pPr>
        <w:rPr>
          <w:rFonts w:ascii="Arial" w:hAnsi="Arial"/>
          <w:sz w:val="28"/>
          <w:szCs w:val="28"/>
        </w:rPr>
      </w:pPr>
      <w:r w:rsidRPr="00E44918">
        <w:rPr>
          <w:rFonts w:ascii="Arial" w:hAnsi="Arial"/>
          <w:sz w:val="28"/>
          <w:szCs w:val="28"/>
        </w:rPr>
        <w:t xml:space="preserve">O </w:t>
      </w:r>
      <w:r w:rsidRPr="00E44918">
        <w:rPr>
          <w:rFonts w:ascii="Arial" w:hAnsi="Arial"/>
          <w:b/>
          <w:bCs/>
          <w:sz w:val="28"/>
          <w:szCs w:val="28"/>
        </w:rPr>
        <w:t xml:space="preserve">SEI (Software Engineering Institute) </w:t>
      </w:r>
      <w:r w:rsidRPr="00E44918">
        <w:rPr>
          <w:rFonts w:ascii="Arial" w:hAnsi="Arial"/>
          <w:sz w:val="28"/>
          <w:szCs w:val="28"/>
        </w:rPr>
        <w:t>define como “a possibilida</w:t>
      </w:r>
      <w:r>
        <w:rPr>
          <w:rFonts w:ascii="Arial" w:hAnsi="Arial"/>
          <w:sz w:val="28"/>
          <w:szCs w:val="28"/>
        </w:rPr>
        <w:t>de de sofrer perdas”</w:t>
      </w:r>
    </w:p>
    <w:p w14:paraId="00FE26FC" w14:textId="77777777" w:rsidR="00E44918" w:rsidRDefault="00E44918" w:rsidP="00E44918">
      <w:pPr>
        <w:rPr>
          <w:rFonts w:ascii="Arial" w:hAnsi="Arial"/>
          <w:sz w:val="28"/>
          <w:szCs w:val="28"/>
        </w:rPr>
      </w:pPr>
    </w:p>
    <w:p w14:paraId="3B22E5D3" w14:textId="33F564C6" w:rsidR="00E44918" w:rsidRDefault="00E44918" w:rsidP="00E44918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A análise de riscos visa identificar riscos, avaliá-los (conforme probabilidade e impacto) e tratá-los.</w:t>
      </w:r>
    </w:p>
    <w:p w14:paraId="57B85BD4" w14:textId="77777777" w:rsidR="00E44918" w:rsidRDefault="00E44918" w:rsidP="00E44918">
      <w:pPr>
        <w:rPr>
          <w:rFonts w:ascii="Arial" w:hAnsi="Arial"/>
          <w:sz w:val="28"/>
          <w:szCs w:val="28"/>
        </w:rPr>
      </w:pPr>
    </w:p>
    <w:p w14:paraId="06F1EC2E" w14:textId="77777777" w:rsidR="000D293B" w:rsidRDefault="000D293B" w:rsidP="00E44918">
      <w:pPr>
        <w:rPr>
          <w:rFonts w:ascii="Arial" w:hAnsi="Arial"/>
          <w:sz w:val="28"/>
          <w:szCs w:val="28"/>
        </w:rPr>
      </w:pPr>
    </w:p>
    <w:p w14:paraId="7AEDFE41" w14:textId="77777777" w:rsidR="000D293B" w:rsidRDefault="000D293B" w:rsidP="00E44918">
      <w:pPr>
        <w:rPr>
          <w:rFonts w:ascii="Arial" w:hAnsi="Arial"/>
          <w:sz w:val="28"/>
          <w:szCs w:val="28"/>
        </w:rPr>
      </w:pPr>
    </w:p>
    <w:p w14:paraId="0F1E4C65" w14:textId="77777777" w:rsidR="000D293B" w:rsidRDefault="000D293B" w:rsidP="00E44918">
      <w:pPr>
        <w:rPr>
          <w:rFonts w:ascii="Arial" w:hAnsi="Arial"/>
          <w:sz w:val="28"/>
          <w:szCs w:val="28"/>
        </w:rPr>
      </w:pPr>
    </w:p>
    <w:p w14:paraId="094F30F9" w14:textId="77777777" w:rsidR="000D293B" w:rsidRDefault="000D293B" w:rsidP="00E44918">
      <w:pPr>
        <w:rPr>
          <w:rFonts w:ascii="Arial" w:hAnsi="Arial"/>
          <w:sz w:val="28"/>
          <w:szCs w:val="28"/>
        </w:rPr>
      </w:pPr>
    </w:p>
    <w:p w14:paraId="7CC219D4" w14:textId="437B4AC1" w:rsidR="00E44918" w:rsidRDefault="00E44918" w:rsidP="00E44918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lastRenderedPageBreak/>
        <w:t>Riscos comuns:</w:t>
      </w:r>
    </w:p>
    <w:p w14:paraId="61B24857" w14:textId="4FBA4ECB" w:rsidR="00E44918" w:rsidRDefault="00E44918" w:rsidP="00E44918">
      <w:pPr>
        <w:pStyle w:val="PargrafodaLista"/>
        <w:numPr>
          <w:ilvl w:val="0"/>
          <w:numId w:val="2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Tempo – Atrasos no cronograma (Ex.: tarefa leva mais tempo que o esperado)</w:t>
      </w:r>
    </w:p>
    <w:p w14:paraId="0411E75A" w14:textId="0B272240" w:rsidR="00E44918" w:rsidRDefault="00E44918" w:rsidP="00E44918">
      <w:pPr>
        <w:pStyle w:val="PargrafodaLista"/>
        <w:numPr>
          <w:ilvl w:val="0"/>
          <w:numId w:val="2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Desconhecimento Técnico – Utilizar tecnologias novas, sem familiaridade pode resultar em pequenos erros</w:t>
      </w:r>
    </w:p>
    <w:p w14:paraId="5CA29A5C" w14:textId="6A6E74A1" w:rsidR="00E44918" w:rsidRDefault="00E44918" w:rsidP="00E44918">
      <w:pPr>
        <w:pStyle w:val="PargrafodaLista"/>
        <w:numPr>
          <w:ilvl w:val="0"/>
          <w:numId w:val="2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Financeiro – Orçamento insuficiente, custos inesperados</w:t>
      </w:r>
    </w:p>
    <w:p w14:paraId="7EB10EC1" w14:textId="41A13411" w:rsidR="00E44918" w:rsidRDefault="00E44918" w:rsidP="00E44918">
      <w:pPr>
        <w:pStyle w:val="PargrafodaLista"/>
        <w:numPr>
          <w:ilvl w:val="0"/>
          <w:numId w:val="2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Legislação – Conformidade com leis</w:t>
      </w:r>
    </w:p>
    <w:p w14:paraId="0CD9AE7F" w14:textId="77777777" w:rsidR="00E44918" w:rsidRDefault="00E44918" w:rsidP="00E44918">
      <w:pPr>
        <w:rPr>
          <w:rFonts w:ascii="Arial" w:hAnsi="Arial"/>
          <w:sz w:val="28"/>
          <w:szCs w:val="28"/>
        </w:rPr>
      </w:pPr>
    </w:p>
    <w:p w14:paraId="59FB722B" w14:textId="07D32E8E" w:rsidR="00E44918" w:rsidRDefault="00E44918" w:rsidP="00E44918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Exemplos de risco</w:t>
      </w:r>
    </w:p>
    <w:p w14:paraId="6265B95C" w14:textId="3BF4939D" w:rsidR="00E44918" w:rsidRDefault="00E44918" w:rsidP="00E44918">
      <w:pPr>
        <w:pStyle w:val="PargrafodaLista"/>
        <w:numPr>
          <w:ilvl w:val="0"/>
          <w:numId w:val="3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Requisitos pouco claros – Pode não atender as expectativas do cliente</w:t>
      </w:r>
    </w:p>
    <w:p w14:paraId="2E7B8AD1" w14:textId="0E5EFB07" w:rsidR="00E44918" w:rsidRDefault="008A3132" w:rsidP="00E44918">
      <w:pPr>
        <w:pStyle w:val="PargrafodaLista"/>
        <w:numPr>
          <w:ilvl w:val="0"/>
          <w:numId w:val="3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Tecnologias desconhecidas pela equipe</w:t>
      </w:r>
    </w:p>
    <w:p w14:paraId="282350D5" w14:textId="0A1CFEEA" w:rsidR="008A3132" w:rsidRDefault="008A3132" w:rsidP="00E44918">
      <w:pPr>
        <w:pStyle w:val="PargrafodaLista"/>
        <w:numPr>
          <w:ilvl w:val="0"/>
          <w:numId w:val="3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Novos conceitos ou ideias – Inovações podem trazer incertezas</w:t>
      </w:r>
    </w:p>
    <w:p w14:paraId="6B6DF924" w14:textId="736E233F" w:rsidR="008A3132" w:rsidRDefault="008A3132" w:rsidP="00E44918">
      <w:pPr>
        <w:pStyle w:val="PargrafodaLista"/>
        <w:numPr>
          <w:ilvl w:val="0"/>
          <w:numId w:val="3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Mudanças de prioridade ou situações – Alterações podem mudar o tempo e o custo</w:t>
      </w:r>
    </w:p>
    <w:p w14:paraId="55E06595" w14:textId="179013C8" w:rsidR="008A3132" w:rsidRDefault="008A3132" w:rsidP="00E44918">
      <w:pPr>
        <w:pStyle w:val="PargrafodaLista"/>
        <w:numPr>
          <w:ilvl w:val="0"/>
          <w:numId w:val="3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Planejamentos irreais – Estimativas de tempo e custo não alcançáveis</w:t>
      </w:r>
    </w:p>
    <w:p w14:paraId="36BE328A" w14:textId="77777777" w:rsidR="000D293B" w:rsidRDefault="000D293B" w:rsidP="000D293B">
      <w:pPr>
        <w:rPr>
          <w:rFonts w:ascii="Arial" w:hAnsi="Arial"/>
          <w:sz w:val="28"/>
          <w:szCs w:val="28"/>
        </w:rPr>
      </w:pPr>
    </w:p>
    <w:p w14:paraId="3A94DD9D" w14:textId="77777777" w:rsidR="000D293B" w:rsidRDefault="000D293B" w:rsidP="000D293B">
      <w:pPr>
        <w:rPr>
          <w:rFonts w:ascii="Arial" w:hAnsi="Arial"/>
          <w:sz w:val="28"/>
          <w:szCs w:val="28"/>
        </w:rPr>
      </w:pPr>
    </w:p>
    <w:p w14:paraId="230F51D2" w14:textId="77777777" w:rsidR="000D293B" w:rsidRDefault="000D293B" w:rsidP="000D293B">
      <w:pPr>
        <w:rPr>
          <w:rFonts w:ascii="Arial" w:hAnsi="Arial"/>
          <w:sz w:val="28"/>
          <w:szCs w:val="28"/>
        </w:rPr>
      </w:pPr>
    </w:p>
    <w:p w14:paraId="515F3B5A" w14:textId="77777777" w:rsidR="000D293B" w:rsidRDefault="000D293B" w:rsidP="000D293B">
      <w:pPr>
        <w:rPr>
          <w:rFonts w:ascii="Arial" w:hAnsi="Arial"/>
          <w:sz w:val="28"/>
          <w:szCs w:val="28"/>
        </w:rPr>
      </w:pPr>
    </w:p>
    <w:p w14:paraId="14CD9ECE" w14:textId="77777777" w:rsidR="000D293B" w:rsidRDefault="000D293B" w:rsidP="000D293B">
      <w:pPr>
        <w:rPr>
          <w:rFonts w:ascii="Arial" w:hAnsi="Arial"/>
          <w:sz w:val="28"/>
          <w:szCs w:val="28"/>
        </w:rPr>
      </w:pPr>
    </w:p>
    <w:p w14:paraId="78875186" w14:textId="77777777" w:rsidR="000D293B" w:rsidRDefault="000D293B" w:rsidP="000D293B">
      <w:pPr>
        <w:rPr>
          <w:rFonts w:ascii="Arial" w:hAnsi="Arial"/>
          <w:sz w:val="28"/>
          <w:szCs w:val="28"/>
        </w:rPr>
      </w:pPr>
    </w:p>
    <w:p w14:paraId="5398F67E" w14:textId="77777777" w:rsidR="000D293B" w:rsidRDefault="000D293B" w:rsidP="000D293B">
      <w:pPr>
        <w:rPr>
          <w:rFonts w:ascii="Arial" w:hAnsi="Arial"/>
          <w:sz w:val="28"/>
          <w:szCs w:val="28"/>
        </w:rPr>
      </w:pPr>
    </w:p>
    <w:p w14:paraId="44C5BD7C" w14:textId="77777777" w:rsidR="000D293B" w:rsidRDefault="000D293B" w:rsidP="000D293B">
      <w:pPr>
        <w:rPr>
          <w:rFonts w:ascii="Arial" w:hAnsi="Arial"/>
          <w:sz w:val="28"/>
          <w:szCs w:val="28"/>
        </w:rPr>
      </w:pPr>
    </w:p>
    <w:p w14:paraId="1F422AEE" w14:textId="77777777" w:rsidR="000D293B" w:rsidRDefault="000D293B" w:rsidP="000D293B">
      <w:pPr>
        <w:rPr>
          <w:rFonts w:ascii="Arial" w:hAnsi="Arial"/>
          <w:sz w:val="28"/>
          <w:szCs w:val="28"/>
        </w:rPr>
      </w:pPr>
    </w:p>
    <w:p w14:paraId="6853D481" w14:textId="77777777" w:rsidR="000D293B" w:rsidRDefault="000D293B" w:rsidP="000D293B">
      <w:pPr>
        <w:rPr>
          <w:rFonts w:ascii="Arial" w:hAnsi="Arial"/>
          <w:sz w:val="28"/>
          <w:szCs w:val="28"/>
        </w:rPr>
      </w:pPr>
    </w:p>
    <w:p w14:paraId="3BD2F212" w14:textId="77777777" w:rsidR="000D293B" w:rsidRDefault="000D293B" w:rsidP="000D293B">
      <w:pPr>
        <w:rPr>
          <w:rFonts w:ascii="Arial" w:hAnsi="Arial"/>
          <w:sz w:val="28"/>
          <w:szCs w:val="28"/>
        </w:rPr>
      </w:pPr>
    </w:p>
    <w:p w14:paraId="0113AADA" w14:textId="77777777" w:rsidR="000D293B" w:rsidRDefault="000D293B" w:rsidP="000D293B">
      <w:pPr>
        <w:rPr>
          <w:rFonts w:ascii="Arial" w:hAnsi="Arial"/>
          <w:sz w:val="28"/>
          <w:szCs w:val="28"/>
        </w:rPr>
      </w:pPr>
    </w:p>
    <w:p w14:paraId="4F456626" w14:textId="25DD8EA2" w:rsidR="000D293B" w:rsidRDefault="000D293B" w:rsidP="000D293B">
      <w:pPr>
        <w:rPr>
          <w:rFonts w:ascii="Arial" w:hAnsi="Arial"/>
          <w:b/>
          <w:bCs/>
          <w:sz w:val="32"/>
          <w:szCs w:val="32"/>
        </w:rPr>
      </w:pPr>
      <w:r w:rsidRPr="000D293B">
        <w:rPr>
          <w:rFonts w:ascii="Arial" w:hAnsi="Arial"/>
          <w:b/>
          <w:bCs/>
          <w:sz w:val="32"/>
          <w:szCs w:val="32"/>
        </w:rPr>
        <w:lastRenderedPageBreak/>
        <w:t>Custos</w:t>
      </w:r>
      <w:r>
        <w:rPr>
          <w:rFonts w:ascii="Arial" w:hAnsi="Arial"/>
          <w:b/>
          <w:bCs/>
          <w:sz w:val="32"/>
          <w:szCs w:val="32"/>
        </w:rPr>
        <w:t xml:space="preserve"> em Projetos de Software</w:t>
      </w:r>
    </w:p>
    <w:p w14:paraId="3856DFAC" w14:textId="542783F5" w:rsidR="000D293B" w:rsidRDefault="000D293B" w:rsidP="000D293B">
      <w:pPr>
        <w:rPr>
          <w:rFonts w:ascii="Arial" w:hAnsi="Arial"/>
          <w:b/>
          <w:bCs/>
          <w:sz w:val="28"/>
          <w:szCs w:val="28"/>
        </w:rPr>
      </w:pPr>
    </w:p>
    <w:p w14:paraId="53905809" w14:textId="799846F8" w:rsidR="000D293B" w:rsidRDefault="000D293B" w:rsidP="000D293B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O que são custos em um projeto?</w:t>
      </w:r>
    </w:p>
    <w:p w14:paraId="0A2F8B5D" w14:textId="2208DFE3" w:rsidR="000D293B" w:rsidRDefault="000D293B" w:rsidP="000D293B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Tudo que precisa ser gasto para o software ser planejado, construído, testado e entregue.</w:t>
      </w:r>
    </w:p>
    <w:p w14:paraId="10B9C38E" w14:textId="3B7CDF1C" w:rsidR="000D293B" w:rsidRDefault="000D293B" w:rsidP="000D293B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Envolve (Gira em volta do tempo):</w:t>
      </w:r>
    </w:p>
    <w:p w14:paraId="1E69738D" w14:textId="355EF434" w:rsidR="000D293B" w:rsidRDefault="000D293B" w:rsidP="000D293B">
      <w:pPr>
        <w:pStyle w:val="PargrafodaLista"/>
        <w:numPr>
          <w:ilvl w:val="0"/>
          <w:numId w:val="4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Tempo de desenvolvimento</w:t>
      </w:r>
    </w:p>
    <w:p w14:paraId="0EF44825" w14:textId="12A03E27" w:rsidR="000D293B" w:rsidRDefault="000D293B" w:rsidP="000D293B">
      <w:pPr>
        <w:pStyle w:val="PargrafodaLista"/>
        <w:numPr>
          <w:ilvl w:val="0"/>
          <w:numId w:val="4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Ferramentas (ferramentas pagas)</w:t>
      </w:r>
    </w:p>
    <w:p w14:paraId="6006C507" w14:textId="3012172C" w:rsidR="000D293B" w:rsidRDefault="000D293B" w:rsidP="000D293B">
      <w:pPr>
        <w:pStyle w:val="PargrafodaLista"/>
        <w:numPr>
          <w:ilvl w:val="0"/>
          <w:numId w:val="4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Correções de erros</w:t>
      </w:r>
    </w:p>
    <w:p w14:paraId="15F80EEA" w14:textId="4877C8C9" w:rsidR="000D293B" w:rsidRDefault="000D293B" w:rsidP="000D293B">
      <w:pPr>
        <w:pStyle w:val="PargrafodaLista"/>
        <w:numPr>
          <w:ilvl w:val="0"/>
          <w:numId w:val="4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Infraestrutura – Hospedagem etc.</w:t>
      </w:r>
    </w:p>
    <w:p w14:paraId="060DDFAD" w14:textId="37306387" w:rsidR="000D293B" w:rsidRDefault="000D293B" w:rsidP="000D293B">
      <w:pPr>
        <w:pStyle w:val="PargrafodaLista"/>
        <w:numPr>
          <w:ilvl w:val="0"/>
          <w:numId w:val="4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Esforço pós-lançamento – Manutenção</w:t>
      </w:r>
    </w:p>
    <w:p w14:paraId="3EF9B4A9" w14:textId="77777777" w:rsidR="000D293B" w:rsidRDefault="000D293B" w:rsidP="000D293B">
      <w:pPr>
        <w:rPr>
          <w:rFonts w:ascii="Arial" w:hAnsi="Arial"/>
          <w:sz w:val="28"/>
          <w:szCs w:val="28"/>
        </w:rPr>
      </w:pPr>
    </w:p>
    <w:p w14:paraId="02CD2AE4" w14:textId="6573AC2B" w:rsidR="000D293B" w:rsidRDefault="000D293B" w:rsidP="000D293B">
      <w:pPr>
        <w:rPr>
          <w:rFonts w:ascii="Arial" w:hAnsi="Arial"/>
          <w:sz w:val="28"/>
          <w:szCs w:val="28"/>
        </w:rPr>
      </w:pPr>
      <w:r w:rsidRPr="000D293B">
        <w:rPr>
          <w:rFonts w:ascii="Arial" w:hAnsi="Arial"/>
          <w:b/>
          <w:bCs/>
          <w:sz w:val="28"/>
          <w:szCs w:val="28"/>
        </w:rPr>
        <w:t>Falta</w:t>
      </w:r>
      <w:r>
        <w:rPr>
          <w:rFonts w:ascii="Arial" w:hAnsi="Arial"/>
          <w:sz w:val="28"/>
          <w:szCs w:val="28"/>
        </w:rPr>
        <w:t xml:space="preserve"> de dinheiro pode causar o </w:t>
      </w:r>
      <w:r w:rsidRPr="000D293B">
        <w:rPr>
          <w:rFonts w:ascii="Arial" w:hAnsi="Arial"/>
          <w:b/>
          <w:bCs/>
          <w:sz w:val="28"/>
          <w:szCs w:val="28"/>
        </w:rPr>
        <w:t>encerramento</w:t>
      </w:r>
      <w:r>
        <w:rPr>
          <w:rFonts w:ascii="Arial" w:hAnsi="Arial"/>
          <w:sz w:val="28"/>
          <w:szCs w:val="28"/>
        </w:rPr>
        <w:t xml:space="preserve"> de um projeto</w:t>
      </w:r>
    </w:p>
    <w:p w14:paraId="33AB8207" w14:textId="77777777" w:rsidR="000D293B" w:rsidRDefault="000D293B" w:rsidP="000D293B">
      <w:pPr>
        <w:rPr>
          <w:rFonts w:ascii="Arial" w:hAnsi="Arial"/>
          <w:sz w:val="28"/>
          <w:szCs w:val="28"/>
        </w:rPr>
      </w:pPr>
    </w:p>
    <w:p w14:paraId="2B17E1FF" w14:textId="5192C864" w:rsidR="000D293B" w:rsidRDefault="000D293B" w:rsidP="000D293B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Triângulo de Ferro</w:t>
      </w:r>
    </w:p>
    <w:p w14:paraId="376AEE56" w14:textId="6301C068" w:rsidR="000D293B" w:rsidRDefault="008E5D65" w:rsidP="000D293B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Todo projeto tem</w:t>
      </w:r>
      <w:r w:rsidR="000D293B">
        <w:rPr>
          <w:rFonts w:ascii="Arial" w:hAnsi="Arial"/>
          <w:sz w:val="28"/>
          <w:szCs w:val="28"/>
        </w:rPr>
        <w:t xml:space="preserve"> três forças que são diretamente proporcionais: Tempo, Custo e Escopo, se um aumenta, o outro deve aumentar </w:t>
      </w:r>
      <w:r w:rsidR="000D293B" w:rsidRPr="000D293B">
        <w:rPr>
          <w:rFonts w:ascii="Arial" w:hAnsi="Arial"/>
          <w:sz w:val="28"/>
          <w:szCs w:val="28"/>
        </w:rPr>
        <w:sym w:font="Wingdings" w:char="F0E0"/>
      </w:r>
      <w:r w:rsidR="000D293B">
        <w:rPr>
          <w:rFonts w:ascii="Arial" w:hAnsi="Arial"/>
          <w:sz w:val="28"/>
          <w:szCs w:val="28"/>
        </w:rPr>
        <w:t xml:space="preserve"> Qualidade aumenta.</w:t>
      </w:r>
    </w:p>
    <w:p w14:paraId="68639EDB" w14:textId="26D5B8EA" w:rsidR="000D293B" w:rsidRDefault="008E5D65" w:rsidP="000D293B">
      <w:pPr>
        <w:rPr>
          <w:rFonts w:ascii="Arial" w:hAnsi="Arial"/>
          <w:sz w:val="28"/>
          <w:szCs w:val="28"/>
        </w:rPr>
      </w:pPr>
      <w:r w:rsidRPr="008E5D65">
        <w:rPr>
          <w:rFonts w:ascii="Arial" w:hAnsi="Arial"/>
          <w:sz w:val="28"/>
          <w:szCs w:val="28"/>
        </w:rPr>
        <w:drawing>
          <wp:inline distT="0" distB="0" distL="0" distR="0" wp14:anchorId="7023B090" wp14:editId="24397010">
            <wp:extent cx="2257740" cy="2086266"/>
            <wp:effectExtent l="0" t="0" r="9525" b="9525"/>
            <wp:docPr id="703553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5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E01C" w14:textId="69ACEC38" w:rsidR="008E5D65" w:rsidRDefault="008E5D65" w:rsidP="000D293B">
      <w:pPr>
        <w:rPr>
          <w:rFonts w:ascii="Arial" w:hAnsi="Arial"/>
          <w:sz w:val="28"/>
          <w:szCs w:val="28"/>
        </w:rPr>
      </w:pPr>
    </w:p>
    <w:p w14:paraId="536D674D" w14:textId="77777777" w:rsidR="008E5D65" w:rsidRDefault="008E5D65" w:rsidP="000D293B">
      <w:pPr>
        <w:rPr>
          <w:rFonts w:ascii="Arial" w:hAnsi="Arial"/>
          <w:sz w:val="28"/>
          <w:szCs w:val="28"/>
        </w:rPr>
      </w:pPr>
    </w:p>
    <w:p w14:paraId="31F5645D" w14:textId="77777777" w:rsidR="008E5D65" w:rsidRDefault="008E5D65" w:rsidP="000D293B">
      <w:pPr>
        <w:rPr>
          <w:rFonts w:ascii="Arial" w:hAnsi="Arial"/>
          <w:sz w:val="28"/>
          <w:szCs w:val="28"/>
        </w:rPr>
      </w:pPr>
    </w:p>
    <w:p w14:paraId="742F7723" w14:textId="2E70A6C8" w:rsidR="008E5D65" w:rsidRDefault="008E5D65" w:rsidP="000D293B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lastRenderedPageBreak/>
        <w:t>Técnicas para Estimativa de Custo</w:t>
      </w:r>
    </w:p>
    <w:p w14:paraId="4F0E62FD" w14:textId="333DBDE5" w:rsidR="008E5D65" w:rsidRPr="008E5D65" w:rsidRDefault="008E5D65" w:rsidP="008E5D65">
      <w:pPr>
        <w:pStyle w:val="PargrafodaLista"/>
        <w:numPr>
          <w:ilvl w:val="0"/>
          <w:numId w:val="5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Em PDF na pasta: </w:t>
      </w:r>
      <w:r>
        <w:rPr>
          <w:rFonts w:ascii="Arial" w:hAnsi="Arial"/>
          <w:sz w:val="28"/>
          <w:szCs w:val="28"/>
        </w:rPr>
        <w:br/>
      </w:r>
      <w:r w:rsidRPr="008E5D65">
        <w:rPr>
          <w:rFonts w:ascii="Arial" w:hAnsi="Arial"/>
          <w:sz w:val="28"/>
          <w:szCs w:val="28"/>
        </w:rPr>
        <w:t>C:\Users\51453200860\OneDrive - SESISENAISP - Escolas\Documentos\SENAI\SENAI\SLIDES_CONTEUDO</w:t>
      </w:r>
      <w:r w:rsidR="0051497B">
        <w:rPr>
          <w:rFonts w:ascii="Arial" w:hAnsi="Arial"/>
          <w:sz w:val="28"/>
          <w:szCs w:val="28"/>
        </w:rPr>
        <w:t>\PROJETOS</w:t>
      </w:r>
    </w:p>
    <w:sectPr w:rsidR="008E5D65" w:rsidRPr="008E5D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43806"/>
    <w:multiLevelType w:val="hybridMultilevel"/>
    <w:tmpl w:val="191469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F51411"/>
    <w:multiLevelType w:val="hybridMultilevel"/>
    <w:tmpl w:val="06BEE3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B25761"/>
    <w:multiLevelType w:val="hybridMultilevel"/>
    <w:tmpl w:val="F1BC59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9C7F91"/>
    <w:multiLevelType w:val="hybridMultilevel"/>
    <w:tmpl w:val="719833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36AF7"/>
    <w:multiLevelType w:val="hybridMultilevel"/>
    <w:tmpl w:val="D6FE8442"/>
    <w:lvl w:ilvl="0" w:tplc="BF0A795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786197">
    <w:abstractNumId w:val="3"/>
  </w:num>
  <w:num w:numId="2" w16cid:durableId="151407928">
    <w:abstractNumId w:val="0"/>
  </w:num>
  <w:num w:numId="3" w16cid:durableId="578518703">
    <w:abstractNumId w:val="2"/>
  </w:num>
  <w:num w:numId="4" w16cid:durableId="693730583">
    <w:abstractNumId w:val="1"/>
  </w:num>
  <w:num w:numId="5" w16cid:durableId="13610558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918"/>
    <w:rsid w:val="000D293B"/>
    <w:rsid w:val="00187AF9"/>
    <w:rsid w:val="0051497B"/>
    <w:rsid w:val="0062208B"/>
    <w:rsid w:val="006A74F7"/>
    <w:rsid w:val="008A3132"/>
    <w:rsid w:val="008E5D65"/>
    <w:rsid w:val="00C16885"/>
    <w:rsid w:val="00E44918"/>
    <w:rsid w:val="00F6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EE058"/>
  <w15:chartTrackingRefBased/>
  <w15:docId w15:val="{5F5E0E1D-9F3A-412F-8148-A4CB7463F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918"/>
  </w:style>
  <w:style w:type="paragraph" w:styleId="Ttulo1">
    <w:name w:val="heading 1"/>
    <w:basedOn w:val="Normal"/>
    <w:next w:val="Normal"/>
    <w:link w:val="Ttulo1Char"/>
    <w:uiPriority w:val="9"/>
    <w:qFormat/>
    <w:rsid w:val="00E44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4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4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4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4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4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4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4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4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4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4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4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49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49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49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49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49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49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4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4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4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4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4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49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49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49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4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49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49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331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1</cp:revision>
  <dcterms:created xsi:type="dcterms:W3CDTF">2026-04-13T10:15:00Z</dcterms:created>
  <dcterms:modified xsi:type="dcterms:W3CDTF">2026-04-13T12:32:00Z</dcterms:modified>
</cp:coreProperties>
</file>