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Default="00960093" w:rsidP="0096009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AULA</w:t>
      </w:r>
      <w:r w:rsidR="004D432C">
        <w:rPr>
          <w:rFonts w:ascii="Arial" w:hAnsi="Arial" w:cs="Arial"/>
          <w:b/>
          <w:sz w:val="32"/>
        </w:rPr>
        <w:t xml:space="preserve"> 8</w:t>
      </w:r>
      <w:r>
        <w:rPr>
          <w:rFonts w:ascii="Arial" w:hAnsi="Arial" w:cs="Arial"/>
          <w:b/>
          <w:sz w:val="32"/>
        </w:rPr>
        <w:t xml:space="preserve"> – MQTT</w:t>
      </w:r>
    </w:p>
    <w:p w:rsidR="00B058DB" w:rsidRDefault="00B058DB" w:rsidP="0096009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REDES</w:t>
      </w:r>
    </w:p>
    <w:p w:rsidR="00960093" w:rsidRDefault="00960093" w:rsidP="00960093">
      <w:pPr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Message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Queuing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Telemetry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Transport</w:t>
      </w:r>
      <w:proofErr w:type="spellEnd"/>
    </w:p>
    <w:p w:rsidR="00960093" w:rsidRDefault="00960093" w:rsidP="00B058DB">
      <w:pPr>
        <w:rPr>
          <w:rFonts w:ascii="Arial" w:hAnsi="Arial" w:cs="Arial"/>
          <w:b/>
          <w:sz w:val="28"/>
        </w:rPr>
      </w:pPr>
    </w:p>
    <w:p w:rsidR="00960093" w:rsidRDefault="00960093" w:rsidP="00960093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sz w:val="28"/>
        </w:rPr>
        <w:t>Por que precisamos usá-lo?</w:t>
      </w:r>
    </w:p>
    <w:bookmarkEnd w:id="0"/>
    <w:p w:rsidR="00960093" w:rsidRPr="00960093" w:rsidRDefault="00960093" w:rsidP="009600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60093">
        <w:rPr>
          <w:rFonts w:ascii="Arial" w:hAnsi="Arial" w:cs="Arial"/>
          <w:sz w:val="24"/>
        </w:rPr>
        <w:t>HTTP é pesado para sensores</w:t>
      </w:r>
      <w:r>
        <w:rPr>
          <w:rFonts w:ascii="Arial" w:hAnsi="Arial" w:cs="Arial"/>
          <w:sz w:val="24"/>
        </w:rPr>
        <w:t xml:space="preserve"> </w:t>
      </w:r>
    </w:p>
    <w:p w:rsidR="00960093" w:rsidRDefault="00960093" w:rsidP="009600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60093">
        <w:rPr>
          <w:rFonts w:ascii="Arial" w:hAnsi="Arial" w:cs="Arial"/>
          <w:sz w:val="24"/>
        </w:rPr>
        <w:t>Muitos dispositi</w:t>
      </w:r>
      <w:r>
        <w:rPr>
          <w:rFonts w:ascii="Arial" w:hAnsi="Arial" w:cs="Arial"/>
          <w:sz w:val="24"/>
        </w:rPr>
        <w:t xml:space="preserve">vos em </w:t>
      </w:r>
      <w:proofErr w:type="spellStart"/>
      <w:r>
        <w:rPr>
          <w:rFonts w:ascii="Arial" w:hAnsi="Arial" w:cs="Arial"/>
          <w:sz w:val="24"/>
        </w:rPr>
        <w:t>IoT</w:t>
      </w:r>
      <w:proofErr w:type="spellEnd"/>
      <w:r>
        <w:rPr>
          <w:rFonts w:ascii="Arial" w:hAnsi="Arial" w:cs="Arial"/>
          <w:sz w:val="24"/>
        </w:rPr>
        <w:t xml:space="preserve"> têm:</w:t>
      </w:r>
    </w:p>
    <w:p w:rsidR="00960093" w:rsidRDefault="00960093" w:rsidP="0096009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Pouco processamento e memória</w:t>
      </w:r>
    </w:p>
    <w:p w:rsidR="00960093" w:rsidRDefault="00960093" w:rsidP="0096009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Conexões intermitentes (Wi-Fi fraco, GPRS)</w:t>
      </w:r>
    </w:p>
    <w:p w:rsidR="00960093" w:rsidRDefault="00960093" w:rsidP="009600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necessário algo leve, eficiente e tolerante a falhas.</w:t>
      </w:r>
    </w:p>
    <w:p w:rsidR="00960093" w:rsidRDefault="00960093" w:rsidP="0096009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MQTT é uma alternativa para HTTP, usado em dispositivos mais fracos, ou com conexões fracas, pois é bem mais leve do que o HTTP. Os dispositivos não aguentariam processar os dados enviados por HTTP, apenas por MQTT.</w:t>
      </w:r>
    </w:p>
    <w:p w:rsidR="00960093" w:rsidRDefault="00960093" w:rsidP="00960093">
      <w:pPr>
        <w:rPr>
          <w:rFonts w:ascii="Arial" w:hAnsi="Arial" w:cs="Arial"/>
          <w:sz w:val="24"/>
        </w:rPr>
      </w:pPr>
    </w:p>
    <w:p w:rsidR="00960093" w:rsidRDefault="00960093" w:rsidP="0096009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é?</w:t>
      </w:r>
    </w:p>
    <w:p w:rsidR="00960093" w:rsidRDefault="00960093" w:rsidP="009600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Message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Queuing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Telemetry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Transport</w:t>
      </w:r>
      <w:proofErr w:type="spellEnd"/>
    </w:p>
    <w:p w:rsidR="00F005D9" w:rsidRPr="00F005D9" w:rsidRDefault="00960093" w:rsidP="00F005D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Protocolo assíncrono baseado e</w:t>
      </w:r>
      <w:r w:rsidR="00F005D9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publicação e assinatura (pub/sub) – Quando uma mensagem (informação) é enviada, existe um </w:t>
      </w:r>
      <w:r w:rsidR="00F005D9">
        <w:rPr>
          <w:rFonts w:ascii="Arial" w:hAnsi="Arial" w:cs="Arial"/>
          <w:sz w:val="24"/>
        </w:rPr>
        <w:t>transmissor (quem envia) e o receptor – chamado de assinante -</w:t>
      </w:r>
      <w:r w:rsidR="00F005D9" w:rsidRPr="00F005D9">
        <w:rPr>
          <w:rFonts w:ascii="Arial" w:hAnsi="Arial" w:cs="Arial"/>
          <w:sz w:val="24"/>
        </w:rPr>
        <w:t xml:space="preserve"> (quem recebe), um protocolo assíncrono, permite que os dois não estejam ligados entre si, assim, permitindo que o receptor receba a mensagem depois que foi enviada. (Síncrona é quando o receptor recebe a mensagem na mesma hora em que ela foi transmitida, como em uma conversa).</w:t>
      </w:r>
    </w:p>
    <w:p w:rsidR="00960093" w:rsidRDefault="00960093" w:rsidP="009600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Roda sobre TCP/IP</w:t>
      </w:r>
    </w:p>
    <w:p w:rsidR="00960093" w:rsidRDefault="00960093" w:rsidP="0096009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 um intermediário chamado Broker</w:t>
      </w:r>
      <w:r w:rsidR="00F005D9">
        <w:rPr>
          <w:rFonts w:ascii="Arial" w:hAnsi="Arial" w:cs="Arial"/>
          <w:sz w:val="24"/>
        </w:rPr>
        <w:t>, que recebe as mensagens do transmissor e quando o assinante quiser, ele distribui as mensagens</w:t>
      </w:r>
    </w:p>
    <w:p w:rsidR="00F005D9" w:rsidRDefault="00F005D9" w:rsidP="00F005D9">
      <w:pPr>
        <w:rPr>
          <w:rFonts w:ascii="Arial" w:hAnsi="Arial" w:cs="Arial"/>
          <w:sz w:val="24"/>
        </w:rPr>
      </w:pPr>
    </w:p>
    <w:p w:rsidR="00F005D9" w:rsidRDefault="00F005D9" w:rsidP="00F005D9">
      <w:pPr>
        <w:rPr>
          <w:rFonts w:ascii="Arial" w:hAnsi="Arial" w:cs="Arial"/>
          <w:sz w:val="24"/>
        </w:rPr>
      </w:pPr>
    </w:p>
    <w:p w:rsidR="00F005D9" w:rsidRDefault="00F005D9" w:rsidP="00F005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Arquitetura MQTT</w:t>
      </w:r>
    </w:p>
    <w:p w:rsidR="00F005D9" w:rsidRDefault="00F005D9" w:rsidP="00F005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Três elementos principais:</w:t>
      </w:r>
    </w:p>
    <w:p w:rsidR="00F005D9" w:rsidRDefault="00F005D9" w:rsidP="00F005D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Broker: </w:t>
      </w:r>
      <w:r>
        <w:rPr>
          <w:rFonts w:ascii="Arial" w:hAnsi="Arial" w:cs="Arial"/>
          <w:sz w:val="24"/>
        </w:rPr>
        <w:t>Servidor intermediário – distribui as mensagens</w:t>
      </w:r>
    </w:p>
    <w:p w:rsidR="00F005D9" w:rsidRDefault="00F005D9" w:rsidP="00F005D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Publisher(</w:t>
      </w:r>
      <w:proofErr w:type="gramEnd"/>
      <w:r>
        <w:rPr>
          <w:rFonts w:ascii="Arial" w:hAnsi="Arial" w:cs="Arial"/>
          <w:b/>
          <w:sz w:val="24"/>
        </w:rPr>
        <w:t xml:space="preserve">Publicador; Transmissor): </w:t>
      </w:r>
      <w:r>
        <w:rPr>
          <w:rFonts w:ascii="Arial" w:hAnsi="Arial" w:cs="Arial"/>
          <w:sz w:val="24"/>
        </w:rPr>
        <w:t>Quem envia dados/mensagens para o tópico</w:t>
      </w:r>
    </w:p>
    <w:p w:rsidR="00F005D9" w:rsidRDefault="00F005D9" w:rsidP="00F005D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Subscriber</w:t>
      </w:r>
      <w:proofErr w:type="spellEnd"/>
      <w:r>
        <w:rPr>
          <w:rFonts w:ascii="Arial" w:hAnsi="Arial" w:cs="Arial"/>
          <w:b/>
          <w:sz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</w:rPr>
        <w:t>Assinante;Receptor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Quem recebe dados/mensagens assinando um tópico</w:t>
      </w:r>
    </w:p>
    <w:p w:rsidR="00F005D9" w:rsidRDefault="00F005D9" w:rsidP="00F005D9">
      <w:pPr>
        <w:ind w:left="360"/>
        <w:rPr>
          <w:rFonts w:ascii="Arial" w:hAnsi="Arial" w:cs="Arial"/>
          <w:sz w:val="24"/>
        </w:rPr>
      </w:pPr>
    </w:p>
    <w:p w:rsidR="00F005D9" w:rsidRDefault="00F005D9" w:rsidP="00F005D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funcionamento da arquitetura MQTT:</w:t>
      </w:r>
    </w:p>
    <w:p w:rsidR="00F005D9" w:rsidRDefault="004D432C" w:rsidP="001666F6">
      <w:pPr>
        <w:ind w:left="36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2924175" cy="1562100"/>
            <wp:effectExtent l="0" t="0" r="9525" b="0"/>
            <wp:docPr id="2" name="Imagem 2" descr="MQTT aplicado a sistemas IoT | Perspectivas | Inovando &amp; Automatizando |  Al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 aplicado a sistemas IoT | Perspectivas | Inovando &amp; Automatizando |  Alt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2C" w:rsidRDefault="004D432C" w:rsidP="00F005D9">
      <w:pPr>
        <w:ind w:left="360"/>
        <w:rPr>
          <w:rFonts w:ascii="Arial" w:hAnsi="Arial" w:cs="Arial"/>
          <w:sz w:val="24"/>
        </w:rPr>
      </w:pPr>
    </w:p>
    <w:p w:rsidR="004D432C" w:rsidRDefault="004D432C" w:rsidP="00F005D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Tópicos e Subtópicos no MQTT</w:t>
      </w:r>
    </w:p>
    <w:p w:rsidR="004D432C" w:rsidRPr="004D432C" w:rsidRDefault="004D432C" w:rsidP="004D432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D432C">
        <w:rPr>
          <w:rFonts w:ascii="Arial" w:hAnsi="Arial" w:cs="Arial"/>
          <w:sz w:val="24"/>
        </w:rPr>
        <w:t>Tópicos são canais de comunicação, ex: casa/sala/luz</w:t>
      </w:r>
    </w:p>
    <w:p w:rsidR="004D432C" w:rsidRPr="004D432C" w:rsidRDefault="004D432C" w:rsidP="004D432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D432C">
        <w:rPr>
          <w:rFonts w:ascii="Arial" w:hAnsi="Arial" w:cs="Arial"/>
          <w:sz w:val="24"/>
        </w:rPr>
        <w:t>Hierarquia com “/” para organizar por local ou função</w:t>
      </w:r>
    </w:p>
    <w:p w:rsidR="004D432C" w:rsidRPr="004D432C" w:rsidRDefault="004D432C" w:rsidP="004D432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D432C">
        <w:rPr>
          <w:rFonts w:ascii="Arial" w:hAnsi="Arial" w:cs="Arial"/>
          <w:sz w:val="24"/>
        </w:rPr>
        <w:t>Suporte a curingas:</w:t>
      </w:r>
    </w:p>
    <w:p w:rsidR="004D432C" w:rsidRPr="004D432C" w:rsidRDefault="004D432C" w:rsidP="004D432C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 w:rsidRPr="004D432C">
        <w:rPr>
          <w:rFonts w:ascii="Arial" w:hAnsi="Arial" w:cs="Arial"/>
          <w:sz w:val="24"/>
        </w:rPr>
        <w:t>+ → um nível (ex: casa/+/luz)</w:t>
      </w:r>
    </w:p>
    <w:p w:rsidR="004D432C" w:rsidRDefault="004D432C" w:rsidP="004D432C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 w:rsidRPr="004D432C">
        <w:rPr>
          <w:rFonts w:ascii="Arial" w:hAnsi="Arial" w:cs="Arial"/>
          <w:sz w:val="24"/>
        </w:rPr>
        <w:t># → todos os níveis seguintes (ex: casa/#)</w:t>
      </w:r>
    </w:p>
    <w:p w:rsidR="001666F6" w:rsidRDefault="001666F6" w:rsidP="001666F6">
      <w:pPr>
        <w:pStyle w:val="PargrafodaLista"/>
        <w:numPr>
          <w:ilvl w:val="2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 SENAI/sala1/ar-condicionado -&gt; Temp.; Modo; Movimento...   SENAI/+/ar-condicionado</w:t>
      </w:r>
    </w:p>
    <w:p w:rsidR="004D432C" w:rsidRDefault="004D432C" w:rsidP="004D432C">
      <w:pPr>
        <w:rPr>
          <w:rFonts w:ascii="Arial" w:hAnsi="Arial" w:cs="Arial"/>
          <w:sz w:val="24"/>
        </w:rPr>
      </w:pPr>
    </w:p>
    <w:p w:rsidR="004D432C" w:rsidRDefault="004D432C" w:rsidP="001666F6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um dado/mensagem é enviado, não é todo o Broker que recebe ele, mas apenas um tópico específico, como o tópico “Temperatura”. O assinante escolhe um tópico para receber mensagens.</w:t>
      </w:r>
    </w:p>
    <w:p w:rsidR="004D432C" w:rsidRDefault="004D432C" w:rsidP="004D432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="001666F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:</w:t>
      </w:r>
    </w:p>
    <w:p w:rsidR="001666F6" w:rsidRPr="001666F6" w:rsidRDefault="004D432C" w:rsidP="001666F6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9269534" wp14:editId="2836A031">
            <wp:extent cx="5400040" cy="3046730"/>
            <wp:effectExtent l="0" t="0" r="0" b="1270"/>
            <wp:docPr id="1" name="Imagem 1" descr="IoT DevKit - 12. Envio de Dados por MQTT - Tutoriai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 DevKit - 12. Envio de Dados por MQTT - Tutoriais - Robo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93" w:rsidRDefault="00960093" w:rsidP="00960093">
      <w:pPr>
        <w:rPr>
          <w:rFonts w:ascii="Arial" w:hAnsi="Arial" w:cs="Arial"/>
          <w:sz w:val="24"/>
        </w:rPr>
      </w:pPr>
    </w:p>
    <w:p w:rsidR="001666F6" w:rsidRDefault="001666F6" w:rsidP="00960093">
      <w:pPr>
        <w:rPr>
          <w:rFonts w:ascii="Arial" w:hAnsi="Arial" w:cs="Arial"/>
          <w:sz w:val="24"/>
        </w:rPr>
      </w:pPr>
      <w:r w:rsidRPr="001666F6">
        <w:rPr>
          <w:rFonts w:ascii="Arial" w:hAnsi="Arial" w:cs="Arial"/>
          <w:sz w:val="24"/>
        </w:rPr>
        <w:drawing>
          <wp:inline distT="0" distB="0" distL="0" distR="0" wp14:anchorId="0BABBC86" wp14:editId="47D45932">
            <wp:extent cx="5400040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B" w:rsidRDefault="006E08FB" w:rsidP="00960093">
      <w:pPr>
        <w:rPr>
          <w:rFonts w:ascii="Arial" w:hAnsi="Arial" w:cs="Arial"/>
          <w:sz w:val="24"/>
        </w:rPr>
      </w:pPr>
    </w:p>
    <w:p w:rsidR="006E08FB" w:rsidRDefault="006E08FB" w:rsidP="00960093">
      <w:pPr>
        <w:rPr>
          <w:rFonts w:ascii="Arial" w:hAnsi="Arial" w:cs="Arial"/>
          <w:sz w:val="24"/>
        </w:rPr>
      </w:pPr>
    </w:p>
    <w:p w:rsidR="006E08FB" w:rsidRDefault="006E08FB" w:rsidP="0096009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Por que o MQTT é ideal para </w:t>
      </w:r>
      <w:proofErr w:type="spellStart"/>
      <w:r>
        <w:rPr>
          <w:rFonts w:ascii="Arial" w:hAnsi="Arial" w:cs="Arial"/>
          <w:b/>
          <w:sz w:val="28"/>
        </w:rPr>
        <w:t>IoT</w:t>
      </w:r>
      <w:proofErr w:type="spellEnd"/>
      <w:r>
        <w:rPr>
          <w:rFonts w:ascii="Arial" w:hAnsi="Arial" w:cs="Arial"/>
          <w:b/>
          <w:sz w:val="28"/>
        </w:rPr>
        <w:t>?</w:t>
      </w:r>
    </w:p>
    <w:p w:rsidR="006E08FB" w:rsidRDefault="006E08FB" w:rsidP="006E0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6E08FB">
        <w:rPr>
          <w:rFonts w:ascii="Arial" w:hAnsi="Arial" w:cs="Arial"/>
          <w:b/>
          <w:sz w:val="24"/>
        </w:rPr>
        <w:t>Baixa sobrecarga de rede:</w:t>
      </w:r>
      <w:r>
        <w:rPr>
          <w:rFonts w:ascii="Arial" w:hAnsi="Arial" w:cs="Arial"/>
          <w:sz w:val="24"/>
        </w:rPr>
        <w:t xml:space="preserve"> Mensagens simples, sem cabeçalhos pesados.</w:t>
      </w:r>
    </w:p>
    <w:p w:rsidR="006E08FB" w:rsidRDefault="006E08FB" w:rsidP="006E0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6E08FB">
        <w:rPr>
          <w:rFonts w:ascii="Arial" w:hAnsi="Arial" w:cs="Arial"/>
          <w:b/>
          <w:sz w:val="24"/>
        </w:rPr>
        <w:t>Baixo consumo de energia:</w:t>
      </w:r>
      <w:r>
        <w:rPr>
          <w:rFonts w:ascii="Arial" w:hAnsi="Arial" w:cs="Arial"/>
          <w:sz w:val="24"/>
        </w:rPr>
        <w:t xml:space="preserve"> Dispositivos dormem e acordam para enviar dados.</w:t>
      </w:r>
    </w:p>
    <w:p w:rsidR="006E08FB" w:rsidRDefault="006E08FB" w:rsidP="006E0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6E08FB">
        <w:rPr>
          <w:rFonts w:ascii="Arial" w:hAnsi="Arial" w:cs="Arial"/>
          <w:b/>
          <w:sz w:val="24"/>
        </w:rPr>
        <w:t>Tolerância a falhas: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QoS</w:t>
      </w:r>
      <w:proofErr w:type="spellEnd"/>
      <w:r>
        <w:rPr>
          <w:rFonts w:ascii="Arial" w:hAnsi="Arial" w:cs="Arial"/>
          <w:sz w:val="24"/>
        </w:rPr>
        <w:t>, persistência e reconexão automática.</w:t>
      </w:r>
    </w:p>
    <w:p w:rsidR="006E08FB" w:rsidRPr="006E08FB" w:rsidRDefault="006E08FB" w:rsidP="006E08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6E08FB">
        <w:rPr>
          <w:rFonts w:ascii="Arial" w:hAnsi="Arial" w:cs="Arial"/>
          <w:b/>
          <w:sz w:val="24"/>
        </w:rPr>
        <w:t>Escalável:</w:t>
      </w:r>
      <w:r>
        <w:rPr>
          <w:rFonts w:ascii="Arial" w:hAnsi="Arial" w:cs="Arial"/>
          <w:sz w:val="24"/>
        </w:rPr>
        <w:t xml:space="preserve"> Milhares de sensores podem se comunicar com um único broker.</w:t>
      </w:r>
    </w:p>
    <w:p w:rsidR="006E08FB" w:rsidRDefault="006E08FB" w:rsidP="006E08FB">
      <w:pPr>
        <w:rPr>
          <w:rFonts w:ascii="Arial" w:hAnsi="Arial" w:cs="Arial"/>
          <w:sz w:val="24"/>
        </w:rPr>
      </w:pPr>
      <w:r w:rsidRPr="006E08FB">
        <w:rPr>
          <w:rFonts w:ascii="Arial" w:hAnsi="Arial" w:cs="Arial"/>
          <w:sz w:val="24"/>
        </w:rPr>
        <w:lastRenderedPageBreak/>
        <w:drawing>
          <wp:inline distT="0" distB="0" distL="0" distR="0" wp14:anchorId="7A21051E" wp14:editId="7132E6FC">
            <wp:extent cx="5400040" cy="2722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>Cabeçalho do MQTT (Bem leve)</w:t>
      </w:r>
    </w:p>
    <w:p w:rsidR="00CE4777" w:rsidRDefault="00CE4777" w:rsidP="006E08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Casos reais de uso do MQTT:</w:t>
      </w:r>
    </w:p>
    <w:p w:rsidR="00CE4777" w:rsidRDefault="00CE4777" w:rsidP="00CE47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Agricultura inteligente:</w:t>
      </w:r>
      <w:r>
        <w:rPr>
          <w:rFonts w:ascii="Arial" w:hAnsi="Arial" w:cs="Arial"/>
          <w:sz w:val="24"/>
        </w:rPr>
        <w:t xml:space="preserve"> Sensores de solo publicam umidade para análise.</w:t>
      </w:r>
    </w:p>
    <w:p w:rsidR="00CE4777" w:rsidRDefault="00CE4777" w:rsidP="00CE47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Casa inteligente:</w:t>
      </w:r>
      <w:r>
        <w:rPr>
          <w:rFonts w:ascii="Arial" w:hAnsi="Arial" w:cs="Arial"/>
          <w:sz w:val="24"/>
        </w:rPr>
        <w:t xml:space="preserve"> Botões publicam comando casa/luz/sala </w:t>
      </w:r>
      <w:r w:rsidRPr="00CE477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Ligado.</w:t>
      </w:r>
    </w:p>
    <w:p w:rsidR="00960093" w:rsidRDefault="00CE4777" w:rsidP="0096009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Monitoramento industrial:</w:t>
      </w:r>
      <w:r>
        <w:rPr>
          <w:rFonts w:ascii="Arial" w:hAnsi="Arial" w:cs="Arial"/>
          <w:sz w:val="24"/>
        </w:rPr>
        <w:t xml:space="preserve"> Máquinas publicam alertas de falhas.</w:t>
      </w:r>
    </w:p>
    <w:p w:rsidR="00CE4777" w:rsidRDefault="00CE4777" w:rsidP="0096009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Veículos conectados:</w:t>
      </w:r>
      <w:r>
        <w:rPr>
          <w:rFonts w:ascii="Arial" w:hAnsi="Arial" w:cs="Arial"/>
          <w:sz w:val="24"/>
        </w:rPr>
        <w:t xml:space="preserve"> Rastreadores publicam localização constantemente.</w:t>
      </w:r>
    </w:p>
    <w:p w:rsidR="00CE4777" w:rsidRDefault="00CE4777" w:rsidP="00CE4777">
      <w:pPr>
        <w:rPr>
          <w:rFonts w:ascii="Arial" w:hAnsi="Arial" w:cs="Arial"/>
          <w:sz w:val="24"/>
        </w:rPr>
      </w:pPr>
    </w:p>
    <w:p w:rsidR="00CE4777" w:rsidRDefault="00CE4777" w:rsidP="00CE4777">
      <w:pPr>
        <w:rPr>
          <w:rFonts w:ascii="Arial" w:hAnsi="Arial" w:cs="Arial"/>
          <w:sz w:val="24"/>
        </w:rPr>
      </w:pPr>
    </w:p>
    <w:p w:rsidR="00CE4777" w:rsidRDefault="00CE4777" w:rsidP="00CE47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Qualidade de Serviço (</w:t>
      </w:r>
      <w:proofErr w:type="spellStart"/>
      <w:r>
        <w:rPr>
          <w:rFonts w:ascii="Arial" w:hAnsi="Arial" w:cs="Arial"/>
          <w:b/>
          <w:sz w:val="28"/>
        </w:rPr>
        <w:t>QoS</w:t>
      </w:r>
      <w:proofErr w:type="spellEnd"/>
      <w:r>
        <w:rPr>
          <w:rFonts w:ascii="Arial" w:hAnsi="Arial" w:cs="Arial"/>
          <w:b/>
          <w:sz w:val="28"/>
        </w:rPr>
        <w:t>)</w:t>
      </w:r>
    </w:p>
    <w:p w:rsidR="00CE4777" w:rsidRDefault="004F7CBB" w:rsidP="004F7CB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MQTT têm 3 níveis de entrega:</w:t>
      </w:r>
    </w:p>
    <w:p w:rsidR="004F7CBB" w:rsidRDefault="004F7CBB" w:rsidP="004F7CBB">
      <w:pPr>
        <w:pStyle w:val="PargrafodaLista"/>
        <w:numPr>
          <w:ilvl w:val="1"/>
          <w:numId w:val="7"/>
        </w:numPr>
        <w:rPr>
          <w:rFonts w:ascii="Arial" w:hAnsi="Arial" w:cs="Arial"/>
          <w:sz w:val="24"/>
        </w:rPr>
      </w:pPr>
      <w:proofErr w:type="spellStart"/>
      <w:r w:rsidRPr="004F7CBB">
        <w:rPr>
          <w:rFonts w:ascii="Arial" w:hAnsi="Arial" w:cs="Arial"/>
          <w:b/>
          <w:sz w:val="24"/>
        </w:rPr>
        <w:t>QoS</w:t>
      </w:r>
      <w:proofErr w:type="spellEnd"/>
      <w:r w:rsidRPr="004F7CBB">
        <w:rPr>
          <w:rFonts w:ascii="Arial" w:hAnsi="Arial" w:cs="Arial"/>
          <w:b/>
          <w:sz w:val="24"/>
        </w:rPr>
        <w:t xml:space="preserve"> 0:</w:t>
      </w:r>
      <w:r>
        <w:rPr>
          <w:rFonts w:ascii="Arial" w:hAnsi="Arial" w:cs="Arial"/>
          <w:sz w:val="24"/>
        </w:rPr>
        <w:t xml:space="preserve"> Entrega única (sem confirmação)</w:t>
      </w:r>
    </w:p>
    <w:p w:rsidR="004F7CBB" w:rsidRDefault="004F7CBB" w:rsidP="004F7CBB">
      <w:pPr>
        <w:pStyle w:val="PargrafodaLista"/>
        <w:numPr>
          <w:ilvl w:val="1"/>
          <w:numId w:val="7"/>
        </w:numPr>
        <w:rPr>
          <w:rFonts w:ascii="Arial" w:hAnsi="Arial" w:cs="Arial"/>
          <w:sz w:val="24"/>
        </w:rPr>
      </w:pPr>
      <w:proofErr w:type="spellStart"/>
      <w:r w:rsidRPr="004F7CBB">
        <w:rPr>
          <w:rFonts w:ascii="Arial" w:hAnsi="Arial" w:cs="Arial"/>
          <w:b/>
          <w:sz w:val="24"/>
        </w:rPr>
        <w:t>QoS</w:t>
      </w:r>
      <w:proofErr w:type="spellEnd"/>
      <w:r w:rsidRPr="004F7CBB">
        <w:rPr>
          <w:rFonts w:ascii="Arial" w:hAnsi="Arial" w:cs="Arial"/>
          <w:b/>
          <w:sz w:val="24"/>
        </w:rPr>
        <w:t xml:space="preserve"> 1:</w:t>
      </w:r>
      <w:r>
        <w:rPr>
          <w:rFonts w:ascii="Arial" w:hAnsi="Arial" w:cs="Arial"/>
          <w:sz w:val="24"/>
        </w:rPr>
        <w:t xml:space="preserve"> Garante pelo menos uma entrega</w:t>
      </w:r>
    </w:p>
    <w:p w:rsidR="004F7CBB" w:rsidRDefault="004F7CBB" w:rsidP="004F7CBB">
      <w:pPr>
        <w:pStyle w:val="PargrafodaLista"/>
        <w:numPr>
          <w:ilvl w:val="1"/>
          <w:numId w:val="7"/>
        </w:numPr>
        <w:rPr>
          <w:rFonts w:ascii="Arial" w:hAnsi="Arial" w:cs="Arial"/>
          <w:sz w:val="24"/>
        </w:rPr>
      </w:pPr>
      <w:proofErr w:type="spellStart"/>
      <w:r w:rsidRPr="004F7CBB">
        <w:rPr>
          <w:rFonts w:ascii="Arial" w:hAnsi="Arial" w:cs="Arial"/>
          <w:b/>
          <w:sz w:val="24"/>
        </w:rPr>
        <w:t>QoS</w:t>
      </w:r>
      <w:proofErr w:type="spellEnd"/>
      <w:r w:rsidRPr="004F7CBB">
        <w:rPr>
          <w:rFonts w:ascii="Arial" w:hAnsi="Arial" w:cs="Arial"/>
          <w:b/>
          <w:sz w:val="24"/>
        </w:rPr>
        <w:t xml:space="preserve"> 2:</w:t>
      </w:r>
      <w:r>
        <w:rPr>
          <w:rFonts w:ascii="Arial" w:hAnsi="Arial" w:cs="Arial"/>
          <w:sz w:val="24"/>
        </w:rPr>
        <w:t xml:space="preserve"> Garante entrega </w:t>
      </w:r>
      <w:r w:rsidRPr="004F7CBB">
        <w:rPr>
          <w:rFonts w:ascii="Arial" w:hAnsi="Arial" w:cs="Arial"/>
          <w:b/>
          <w:sz w:val="24"/>
        </w:rPr>
        <w:t>uma única vez</w:t>
      </w:r>
      <w:r>
        <w:rPr>
          <w:rFonts w:ascii="Arial" w:hAnsi="Arial" w:cs="Arial"/>
          <w:sz w:val="24"/>
        </w:rPr>
        <w:t>, sem duplicação</w:t>
      </w:r>
    </w:p>
    <w:p w:rsidR="004F7CBB" w:rsidRDefault="004F7CBB" w:rsidP="004F7CB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confiável = mais sobrecarga</w:t>
      </w:r>
    </w:p>
    <w:p w:rsidR="004F7CBB" w:rsidRDefault="004F7CBB" w:rsidP="004F7CBB">
      <w:pPr>
        <w:rPr>
          <w:rFonts w:ascii="Arial" w:hAnsi="Arial" w:cs="Arial"/>
          <w:sz w:val="24"/>
        </w:rPr>
      </w:pPr>
    </w:p>
    <w:p w:rsidR="004F7CBB" w:rsidRDefault="004F7CBB" w:rsidP="004F7CBB">
      <w:pPr>
        <w:rPr>
          <w:rFonts w:ascii="Arial" w:hAnsi="Arial" w:cs="Arial"/>
          <w:sz w:val="24"/>
        </w:rPr>
      </w:pPr>
    </w:p>
    <w:p w:rsidR="00275EAB" w:rsidRDefault="00275EAB" w:rsidP="004F7CB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Persistência e sessões</w:t>
      </w:r>
    </w:p>
    <w:p w:rsidR="00275EAB" w:rsidRPr="00275EAB" w:rsidRDefault="00275EAB" w:rsidP="00275EA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275EAB">
        <w:rPr>
          <w:rFonts w:ascii="Arial" w:hAnsi="Arial" w:cs="Arial"/>
          <w:b/>
          <w:sz w:val="24"/>
        </w:rPr>
        <w:t>Sessões podem ser persistentes</w:t>
      </w:r>
      <w:r w:rsidRPr="00275EAB">
        <w:rPr>
          <w:rFonts w:ascii="Arial" w:hAnsi="Arial" w:cs="Arial"/>
          <w:sz w:val="24"/>
        </w:rPr>
        <w:t>: o broker guarda o estado do cliente</w:t>
      </w:r>
    </w:p>
    <w:p w:rsidR="00275EAB" w:rsidRPr="00275EAB" w:rsidRDefault="00275EAB" w:rsidP="00275EA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Mensagens podem ser armazenadas até o cliente reconectar</w:t>
      </w:r>
    </w:p>
    <w:p w:rsidR="00275EAB" w:rsidRDefault="00275EAB" w:rsidP="00275EA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 xml:space="preserve">Uso do flag </w:t>
      </w:r>
      <w:proofErr w:type="spellStart"/>
      <w:r w:rsidRPr="00275EAB">
        <w:rPr>
          <w:rFonts w:ascii="Arial" w:hAnsi="Arial" w:cs="Arial"/>
          <w:i/>
          <w:sz w:val="24"/>
        </w:rPr>
        <w:t>retain</w:t>
      </w:r>
      <w:proofErr w:type="spellEnd"/>
      <w:r w:rsidRPr="00275EAB">
        <w:rPr>
          <w:rFonts w:ascii="Arial" w:hAnsi="Arial" w:cs="Arial"/>
          <w:sz w:val="24"/>
        </w:rPr>
        <w:t xml:space="preserve"> para manter última mensagem em um tópico</w:t>
      </w:r>
    </w:p>
    <w:p w:rsid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Segurança no MQTT</w:t>
      </w:r>
    </w:p>
    <w:p w:rsidR="00275EAB" w:rsidRPr="00275EAB" w:rsidRDefault="00275EAB" w:rsidP="00275EAB">
      <w:p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Por padrão, o MQTT não é criptografado, mas ele pode rodar sobre TLS</w:t>
      </w:r>
    </w:p>
    <w:p w:rsidR="00275EAB" w:rsidRPr="00275EAB" w:rsidRDefault="00275EAB" w:rsidP="00275EAB">
      <w:p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(como o HTTPS) para garantir confidencialidade e integridade dos dados.</w:t>
      </w:r>
    </w:p>
    <w:p w:rsidR="00275EAB" w:rsidRP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Além disso você também pode:</w:t>
      </w:r>
    </w:p>
    <w:p w:rsidR="00275EAB" w:rsidRPr="00275EAB" w:rsidRDefault="00275EAB" w:rsidP="00275EA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Autenticação por usuário e senha</w:t>
      </w:r>
    </w:p>
    <w:p w:rsidR="00275EAB" w:rsidRDefault="00275EAB" w:rsidP="00275EA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275EAB">
        <w:rPr>
          <w:rFonts w:ascii="Arial" w:hAnsi="Arial" w:cs="Arial"/>
          <w:sz w:val="24"/>
        </w:rPr>
        <w:t>Controle de acesso por tópico</w:t>
      </w:r>
    </w:p>
    <w:p w:rsid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sz w:val="24"/>
        </w:rPr>
      </w:pPr>
    </w:p>
    <w:p w:rsidR="00275EAB" w:rsidRDefault="00275EAB" w:rsidP="00275EAB">
      <w:pPr>
        <w:rPr>
          <w:rFonts w:ascii="Arial" w:hAnsi="Arial" w:cs="Arial"/>
          <w:b/>
          <w:sz w:val="28"/>
        </w:rPr>
      </w:pPr>
    </w:p>
    <w:p w:rsidR="00275EAB" w:rsidRDefault="00275EAB" w:rsidP="00275EA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Brokers MQTT</w:t>
      </w:r>
    </w:p>
    <w:p w:rsidR="00275EAB" w:rsidRDefault="00275EAB" w:rsidP="00275EA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Mosquitto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Leve e Open-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 w:rsidR="00B058DB">
        <w:rPr>
          <w:rFonts w:ascii="Arial" w:hAnsi="Arial" w:cs="Arial"/>
          <w:sz w:val="24"/>
        </w:rPr>
        <w:t>.</w:t>
      </w:r>
    </w:p>
    <w:p w:rsidR="00B058DB" w:rsidRDefault="00B058DB" w:rsidP="00275EA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HiveMQ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Profissional, possui painel e plugin.</w:t>
      </w:r>
    </w:p>
    <w:p w:rsidR="00B058DB" w:rsidRDefault="00B058DB" w:rsidP="00275EA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EMQX:</w:t>
      </w:r>
      <w:r>
        <w:rPr>
          <w:rFonts w:ascii="Arial" w:hAnsi="Arial" w:cs="Arial"/>
          <w:sz w:val="24"/>
        </w:rPr>
        <w:t xml:space="preserve"> Alta performance, escalável.</w:t>
      </w:r>
    </w:p>
    <w:p w:rsidR="00B058DB" w:rsidRDefault="00B058DB" w:rsidP="00275EA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Brokers em nuvem:</w:t>
      </w:r>
      <w:r>
        <w:rPr>
          <w:rFonts w:ascii="Arial" w:hAnsi="Arial" w:cs="Arial"/>
          <w:sz w:val="24"/>
        </w:rPr>
        <w:t xml:space="preserve"> AWS </w:t>
      </w:r>
      <w:proofErr w:type="spellStart"/>
      <w:r>
        <w:rPr>
          <w:rFonts w:ascii="Arial" w:hAnsi="Arial" w:cs="Arial"/>
          <w:sz w:val="24"/>
        </w:rPr>
        <w:t>IoT</w:t>
      </w:r>
      <w:proofErr w:type="spellEnd"/>
      <w:r>
        <w:rPr>
          <w:rFonts w:ascii="Arial" w:hAnsi="Arial" w:cs="Arial"/>
          <w:sz w:val="24"/>
        </w:rPr>
        <w:t xml:space="preserve">, Azure </w:t>
      </w:r>
      <w:proofErr w:type="spellStart"/>
      <w:r>
        <w:rPr>
          <w:rFonts w:ascii="Arial" w:hAnsi="Arial" w:cs="Arial"/>
          <w:sz w:val="24"/>
        </w:rPr>
        <w:t>IoT</w:t>
      </w:r>
      <w:proofErr w:type="spellEnd"/>
      <w:r>
        <w:rPr>
          <w:rFonts w:ascii="Arial" w:hAnsi="Arial" w:cs="Arial"/>
          <w:sz w:val="24"/>
        </w:rPr>
        <w:t xml:space="preserve">, Google Cloud </w:t>
      </w:r>
      <w:proofErr w:type="spellStart"/>
      <w:r>
        <w:rPr>
          <w:rFonts w:ascii="Arial" w:hAnsi="Arial" w:cs="Arial"/>
          <w:sz w:val="24"/>
        </w:rPr>
        <w:t>IoT</w:t>
      </w:r>
      <w:proofErr w:type="spellEnd"/>
      <w:r>
        <w:rPr>
          <w:rFonts w:ascii="Arial" w:hAnsi="Arial" w:cs="Arial"/>
          <w:sz w:val="24"/>
        </w:rPr>
        <w:t>.</w:t>
      </w:r>
    </w:p>
    <w:p w:rsidR="00B058DB" w:rsidRDefault="00B058DB" w:rsidP="00B058DB">
      <w:pPr>
        <w:rPr>
          <w:rFonts w:ascii="Arial" w:hAnsi="Arial" w:cs="Arial"/>
          <w:sz w:val="24"/>
        </w:rPr>
      </w:pPr>
    </w:p>
    <w:p w:rsidR="00B058DB" w:rsidRDefault="00B058DB" w:rsidP="00B058DB">
      <w:pPr>
        <w:rPr>
          <w:rFonts w:ascii="Arial" w:hAnsi="Arial" w:cs="Arial"/>
          <w:sz w:val="24"/>
        </w:rPr>
      </w:pPr>
    </w:p>
    <w:p w:rsidR="00B058DB" w:rsidRDefault="00B058DB" w:rsidP="00B058DB">
      <w:pPr>
        <w:rPr>
          <w:rFonts w:ascii="Arial" w:hAnsi="Arial" w:cs="Arial"/>
          <w:sz w:val="24"/>
        </w:rPr>
      </w:pPr>
    </w:p>
    <w:p w:rsidR="00B058DB" w:rsidRDefault="00B058DB" w:rsidP="00B058D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Vantagens e Limitações do MQTT</w:t>
      </w:r>
    </w:p>
    <w:p w:rsidR="00B058DB" w:rsidRDefault="00B058DB" w:rsidP="00B058DB">
      <w:pPr>
        <w:rPr>
          <w:rFonts w:ascii="Arial" w:hAnsi="Arial" w:cs="Arial"/>
          <w:sz w:val="24"/>
        </w:rPr>
      </w:pPr>
    </w:p>
    <w:p w:rsidR="00B058DB" w:rsidRDefault="00B058DB" w:rsidP="00B058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Vantagens:</w:t>
      </w:r>
    </w:p>
    <w:p w:rsidR="00B058DB" w:rsidRDefault="00B058DB" w:rsidP="00B058D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Baixo consumo de energia e dados.</w:t>
      </w:r>
    </w:p>
    <w:p w:rsidR="00B058DB" w:rsidRDefault="00B058DB" w:rsidP="00B058D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Escalável e desacoplado.</w:t>
      </w:r>
    </w:p>
    <w:p w:rsidR="00B058DB" w:rsidRDefault="00B058DB" w:rsidP="00B058D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de implementar.</w:t>
      </w:r>
    </w:p>
    <w:p w:rsidR="00B058DB" w:rsidRDefault="00B058DB" w:rsidP="00B058DB">
      <w:pPr>
        <w:rPr>
          <w:rFonts w:ascii="Arial" w:hAnsi="Arial" w:cs="Arial"/>
          <w:sz w:val="24"/>
        </w:rPr>
      </w:pPr>
    </w:p>
    <w:p w:rsidR="00B058DB" w:rsidRDefault="00B058DB" w:rsidP="00B058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Limitações:</w:t>
      </w:r>
    </w:p>
    <w:p w:rsidR="00B058DB" w:rsidRDefault="00B058DB" w:rsidP="00B058D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 apenas com TCP/IP.</w:t>
      </w:r>
    </w:p>
    <w:p w:rsidR="00B058DB" w:rsidRDefault="00B058DB" w:rsidP="00B058D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 criptografia nativa (requer TLS).</w:t>
      </w:r>
    </w:p>
    <w:p w:rsidR="00B058DB" w:rsidRPr="00B058DB" w:rsidRDefault="00B058DB" w:rsidP="00B058D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Simples demais para fluxos complexos.</w:t>
      </w:r>
    </w:p>
    <w:sectPr w:rsidR="00B058DB" w:rsidRPr="00B05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7491"/>
    <w:multiLevelType w:val="hybridMultilevel"/>
    <w:tmpl w:val="597A1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6FD5"/>
    <w:multiLevelType w:val="hybridMultilevel"/>
    <w:tmpl w:val="1F763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105"/>
    <w:multiLevelType w:val="hybridMultilevel"/>
    <w:tmpl w:val="E454E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883"/>
    <w:multiLevelType w:val="hybridMultilevel"/>
    <w:tmpl w:val="1ADCB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0BBB"/>
    <w:multiLevelType w:val="hybridMultilevel"/>
    <w:tmpl w:val="66CC3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E77D5"/>
    <w:multiLevelType w:val="hybridMultilevel"/>
    <w:tmpl w:val="F1C6F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77FE0"/>
    <w:multiLevelType w:val="hybridMultilevel"/>
    <w:tmpl w:val="0160F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13C26"/>
    <w:multiLevelType w:val="hybridMultilevel"/>
    <w:tmpl w:val="5C523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57706"/>
    <w:multiLevelType w:val="hybridMultilevel"/>
    <w:tmpl w:val="0046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6311B"/>
    <w:multiLevelType w:val="hybridMultilevel"/>
    <w:tmpl w:val="0838C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83A50"/>
    <w:multiLevelType w:val="hybridMultilevel"/>
    <w:tmpl w:val="BAF24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23999"/>
    <w:multiLevelType w:val="hybridMultilevel"/>
    <w:tmpl w:val="B1C8B5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93"/>
    <w:rsid w:val="001666F6"/>
    <w:rsid w:val="00275EAB"/>
    <w:rsid w:val="004D432C"/>
    <w:rsid w:val="004F7CBB"/>
    <w:rsid w:val="006E08FB"/>
    <w:rsid w:val="00960093"/>
    <w:rsid w:val="00B058DB"/>
    <w:rsid w:val="00B53AD8"/>
    <w:rsid w:val="00CE4777"/>
    <w:rsid w:val="00F0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8EB2"/>
  <w15:chartTrackingRefBased/>
  <w15:docId w15:val="{4386ECAD-2324-4A8F-867B-36F9356B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B7D1F-266F-445A-BABC-F70C7298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2025-04-30T12:56:00Z</dcterms:created>
  <dcterms:modified xsi:type="dcterms:W3CDTF">2025-04-30T15:23:00Z</dcterms:modified>
</cp:coreProperties>
</file>