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0EB" w:rsidRDefault="00E970E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Pesquisa</w:t>
      </w:r>
    </w:p>
    <w:p w:rsidR="00E970EB" w:rsidRPr="00E970EB" w:rsidRDefault="00E970EB">
      <w:pPr>
        <w:rPr>
          <w:rFonts w:ascii="Arial" w:hAnsi="Arial" w:cs="Arial"/>
          <w:b/>
          <w:sz w:val="28"/>
        </w:rPr>
      </w:pPr>
      <w:r w:rsidRPr="00E970EB">
        <w:rPr>
          <w:rFonts w:ascii="Arial" w:hAnsi="Arial" w:cs="Arial"/>
          <w:b/>
          <w:sz w:val="28"/>
        </w:rPr>
        <w:t>Classe Abstrata</w:t>
      </w:r>
    </w:p>
    <w:p w:rsidR="00E970EB" w:rsidRDefault="00E970E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Uma classe abstrata é uma classe que serve apenas como modelo (só pode ser herdada) e ela não pode ser instanciada. No </w:t>
      </w:r>
      <w:proofErr w:type="spellStart"/>
      <w:r>
        <w:rPr>
          <w:rFonts w:ascii="Arial" w:hAnsi="Arial" w:cs="Arial"/>
          <w:sz w:val="28"/>
        </w:rPr>
        <w:t>JavaScript</w:t>
      </w:r>
      <w:proofErr w:type="spellEnd"/>
      <w:r>
        <w:rPr>
          <w:rFonts w:ascii="Arial" w:hAnsi="Arial" w:cs="Arial"/>
          <w:sz w:val="28"/>
        </w:rPr>
        <w:t xml:space="preserve">, essa classe não possui uma sintaxe, logo, ela é </w:t>
      </w:r>
      <w:r>
        <w:rPr>
          <w:rFonts w:ascii="Arial" w:hAnsi="Arial" w:cs="Arial"/>
          <w:b/>
          <w:sz w:val="28"/>
        </w:rPr>
        <w:t>simulada</w:t>
      </w:r>
      <w:r>
        <w:rPr>
          <w:rFonts w:ascii="Arial" w:hAnsi="Arial" w:cs="Arial"/>
          <w:sz w:val="28"/>
        </w:rPr>
        <w:t xml:space="preserve"> através de verificações no </w:t>
      </w:r>
      <w:proofErr w:type="spellStart"/>
      <w:r>
        <w:rPr>
          <w:rFonts w:ascii="Arial" w:hAnsi="Arial" w:cs="Arial"/>
          <w:sz w:val="28"/>
        </w:rPr>
        <w:t>constructor</w:t>
      </w:r>
      <w:proofErr w:type="spellEnd"/>
      <w:r>
        <w:rPr>
          <w:rFonts w:ascii="Arial" w:hAnsi="Arial" w:cs="Arial"/>
          <w:sz w:val="28"/>
        </w:rPr>
        <w:t xml:space="preserve">, que mostram um erro ao tentar instanciar a classe. </w:t>
      </w:r>
    </w:p>
    <w:p w:rsidR="00E970EB" w:rsidRDefault="00E970E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utilização dessa classe evita a repetição de códigos, previne erros e impõe padrões, melhorando a documentação e a organização do código.</w:t>
      </w:r>
    </w:p>
    <w:p w:rsidR="00E970EB" w:rsidRPr="00124092" w:rsidRDefault="00124092" w:rsidP="00124092">
      <w:pPr>
        <w:rPr>
          <w:rStyle w:val="nfaseSutil"/>
          <w:rFonts w:ascii="Arial" w:hAnsi="Arial" w:cs="Arial"/>
          <w:i w:val="0"/>
          <w:color w:val="auto"/>
          <w:sz w:val="28"/>
        </w:rPr>
      </w:pPr>
      <w:r>
        <w:rPr>
          <w:rStyle w:val="nfaseSutil"/>
          <w:rFonts w:ascii="Arial" w:hAnsi="Arial" w:cs="Arial"/>
          <w:i w:val="0"/>
          <w:color w:val="auto"/>
          <w:sz w:val="28"/>
        </w:rPr>
        <w:t>O método para impedir a instanciação da classe abstrata é v</w:t>
      </w:r>
      <w:r w:rsidR="00E970EB" w:rsidRPr="00124092">
        <w:rPr>
          <w:rStyle w:val="nfaseSutil"/>
          <w:rFonts w:ascii="Arial" w:hAnsi="Arial" w:cs="Arial"/>
          <w:i w:val="0"/>
          <w:color w:val="auto"/>
          <w:sz w:val="28"/>
        </w:rPr>
        <w:t>erificar se a classe que está sendo instanciada é a própria classe base. Isso é feito dentro do construtor, lançando um </w:t>
      </w:r>
      <w:proofErr w:type="spellStart"/>
      <w:r w:rsidR="00E970EB" w:rsidRPr="00124092">
        <w:rPr>
          <w:rStyle w:val="nfaseSutil"/>
          <w:rFonts w:ascii="Arial" w:hAnsi="Arial" w:cs="Arial"/>
          <w:i w:val="0"/>
          <w:color w:val="auto"/>
          <w:sz w:val="28"/>
        </w:rPr>
        <w:t>TypeError</w:t>
      </w:r>
      <w:proofErr w:type="spellEnd"/>
      <w:r w:rsidR="00E970EB" w:rsidRPr="00124092">
        <w:rPr>
          <w:rStyle w:val="nfaseSutil"/>
          <w:rFonts w:ascii="Arial" w:hAnsi="Arial" w:cs="Arial"/>
          <w:i w:val="0"/>
          <w:color w:val="auto"/>
          <w:sz w:val="28"/>
        </w:rPr>
        <w:t> caso a classe seja instanciada diretamente. </w:t>
      </w:r>
      <w:r>
        <w:rPr>
          <w:rStyle w:val="nfaseSutil"/>
          <w:rFonts w:ascii="Arial" w:hAnsi="Arial" w:cs="Arial"/>
          <w:i w:val="0"/>
          <w:color w:val="auto"/>
          <w:sz w:val="28"/>
        </w:rPr>
        <w:t>Para obrigar a implementação de métodos, a classe base define os métodos que lançam um erro quando chamados, exigindo a implementação para ficar sem erro.</w:t>
      </w:r>
    </w:p>
    <w:p w:rsidR="00124092" w:rsidRPr="00124092" w:rsidRDefault="00124092" w:rsidP="00124092">
      <w:bookmarkStart w:id="0" w:name="_GoBack"/>
      <w:bookmarkEnd w:id="0"/>
    </w:p>
    <w:sectPr w:rsidR="00124092" w:rsidRPr="00124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64"/>
    <w:rsid w:val="00124092"/>
    <w:rsid w:val="00433E1F"/>
    <w:rsid w:val="00681764"/>
    <w:rsid w:val="00907D23"/>
    <w:rsid w:val="00B53AD8"/>
    <w:rsid w:val="00E9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41FB"/>
  <w15:chartTrackingRefBased/>
  <w15:docId w15:val="{12099529-4AE6-4E93-811B-AF302A9B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E970EB"/>
    <w:rPr>
      <w:rFonts w:ascii="Courier New" w:eastAsia="Times New Roman" w:hAnsi="Courier New" w:cs="Courier New"/>
      <w:sz w:val="20"/>
      <w:szCs w:val="20"/>
    </w:rPr>
  </w:style>
  <w:style w:type="character" w:customStyle="1" w:styleId="vkekvd">
    <w:name w:val="vkekvd"/>
    <w:basedOn w:val="Fontepargpadro"/>
    <w:rsid w:val="00E970EB"/>
  </w:style>
  <w:style w:type="paragraph" w:styleId="SemEspaamento">
    <w:name w:val="No Spacing"/>
    <w:uiPriority w:val="1"/>
    <w:qFormat/>
    <w:rsid w:val="00E970E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24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24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4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40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24092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124092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124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2025-09-29T10:24:00Z</dcterms:created>
  <dcterms:modified xsi:type="dcterms:W3CDTF">2025-09-29T18:55:00Z</dcterms:modified>
</cp:coreProperties>
</file>