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911A" w14:textId="051A6721" w:rsidR="00F614A9" w:rsidRDefault="00EA4253" w:rsidP="00EA4253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Pesquisa – </w:t>
      </w:r>
      <w:proofErr w:type="spellStart"/>
      <w:r>
        <w:rPr>
          <w:rFonts w:ascii="Arial" w:hAnsi="Arial"/>
          <w:b/>
          <w:bCs/>
          <w:sz w:val="32"/>
          <w:szCs w:val="32"/>
        </w:rPr>
        <w:t>Hooks</w:t>
      </w:r>
      <w:proofErr w:type="spellEnd"/>
    </w:p>
    <w:p w14:paraId="1C9A4FD2" w14:textId="7BECD66C" w:rsidR="00EA4253" w:rsidRPr="00EA4253" w:rsidRDefault="00EA4253" w:rsidP="00EA4253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proofErr w:type="spellStart"/>
      <w:r w:rsidRPr="00EA4253">
        <w:rPr>
          <w:rFonts w:ascii="Arial" w:hAnsi="Arial"/>
          <w:b/>
          <w:bCs/>
          <w:sz w:val="32"/>
          <w:szCs w:val="32"/>
          <w:lang w:val="en-US"/>
        </w:rPr>
        <w:t>useState</w:t>
      </w:r>
      <w:proofErr w:type="spellEnd"/>
      <w:r w:rsidRPr="00EA4253">
        <w:rPr>
          <w:rFonts w:ascii="Arial" w:hAnsi="Arial"/>
          <w:b/>
          <w:bCs/>
          <w:sz w:val="32"/>
          <w:szCs w:val="32"/>
          <w:lang w:val="en-US"/>
        </w:rPr>
        <w:t xml:space="preserve">, </w:t>
      </w:r>
      <w:proofErr w:type="spellStart"/>
      <w:r w:rsidRPr="00EA4253">
        <w:rPr>
          <w:rFonts w:ascii="Arial" w:hAnsi="Arial"/>
          <w:b/>
          <w:bCs/>
          <w:sz w:val="32"/>
          <w:szCs w:val="32"/>
          <w:lang w:val="en-US"/>
        </w:rPr>
        <w:t>useEffect</w:t>
      </w:r>
      <w:proofErr w:type="spellEnd"/>
      <w:r w:rsidRPr="00EA4253">
        <w:rPr>
          <w:rFonts w:ascii="Arial" w:hAnsi="Arial"/>
          <w:b/>
          <w:bCs/>
          <w:sz w:val="32"/>
          <w:szCs w:val="32"/>
          <w:lang w:val="en-US"/>
        </w:rPr>
        <w:t xml:space="preserve">, </w:t>
      </w:r>
      <w:proofErr w:type="spellStart"/>
      <w:r w:rsidRPr="00EA4253">
        <w:rPr>
          <w:rFonts w:ascii="Arial" w:hAnsi="Arial"/>
          <w:b/>
          <w:bCs/>
          <w:sz w:val="32"/>
          <w:szCs w:val="32"/>
          <w:lang w:val="en-US"/>
        </w:rPr>
        <w:t>u</w:t>
      </w:r>
      <w:r>
        <w:rPr>
          <w:rFonts w:ascii="Arial" w:hAnsi="Arial"/>
          <w:b/>
          <w:bCs/>
          <w:sz w:val="32"/>
          <w:szCs w:val="32"/>
          <w:lang w:val="en-US"/>
        </w:rPr>
        <w:t>seRef</w:t>
      </w:r>
      <w:proofErr w:type="spellEnd"/>
    </w:p>
    <w:p w14:paraId="7DA9F520" w14:textId="43570F21" w:rsidR="00EA4253" w:rsidRPr="00EA4253" w:rsidRDefault="00EA4253" w:rsidP="00EA4253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EA4253">
        <w:rPr>
          <w:rFonts w:ascii="Arial" w:hAnsi="Arial"/>
          <w:b/>
          <w:bCs/>
          <w:sz w:val="32"/>
          <w:szCs w:val="32"/>
          <w:lang w:val="en-US"/>
        </w:rPr>
        <w:t xml:space="preserve">Andrew </w:t>
      </w:r>
      <w:proofErr w:type="spellStart"/>
      <w:r w:rsidRPr="00EA4253">
        <w:rPr>
          <w:rFonts w:ascii="Arial" w:hAnsi="Arial"/>
          <w:b/>
          <w:bCs/>
          <w:sz w:val="32"/>
          <w:szCs w:val="32"/>
          <w:lang w:val="en-US"/>
        </w:rPr>
        <w:t>Clarck</w:t>
      </w:r>
      <w:proofErr w:type="spellEnd"/>
    </w:p>
    <w:p w14:paraId="6C750E33" w14:textId="77777777" w:rsidR="00EA4253" w:rsidRPr="00EA4253" w:rsidRDefault="00EA4253" w:rsidP="00EA4253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</w:p>
    <w:p w14:paraId="0704EC45" w14:textId="04A63BEA" w:rsidR="00EA4253" w:rsidRDefault="00EA4253" w:rsidP="00EA4253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O que são </w:t>
      </w:r>
      <w:proofErr w:type="spellStart"/>
      <w:r>
        <w:rPr>
          <w:rFonts w:ascii="Arial" w:hAnsi="Arial"/>
          <w:b/>
          <w:bCs/>
          <w:sz w:val="28"/>
          <w:szCs w:val="28"/>
        </w:rPr>
        <w:t>Hooks</w:t>
      </w:r>
      <w:proofErr w:type="spellEnd"/>
      <w:r>
        <w:rPr>
          <w:rFonts w:ascii="Arial" w:hAnsi="Arial"/>
          <w:b/>
          <w:bCs/>
          <w:sz w:val="28"/>
          <w:szCs w:val="28"/>
        </w:rPr>
        <w:t>? Para que servem?</w:t>
      </w:r>
    </w:p>
    <w:p w14:paraId="773A9280" w14:textId="390359D3" w:rsidR="00EA4253" w:rsidRDefault="00EA4253" w:rsidP="00EA4253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Hooks</w:t>
      </w:r>
      <w:proofErr w:type="spellEnd"/>
      <w:r>
        <w:rPr>
          <w:rFonts w:ascii="Arial" w:hAnsi="Arial"/>
          <w:sz w:val="28"/>
          <w:szCs w:val="28"/>
        </w:rPr>
        <w:t xml:space="preserve"> são funções integradas que permitem o uso de diferentes funcionalidades do </w:t>
      </w:r>
      <w:proofErr w:type="spellStart"/>
      <w:r>
        <w:rPr>
          <w:rFonts w:ascii="Arial" w:hAnsi="Arial"/>
          <w:sz w:val="28"/>
          <w:szCs w:val="28"/>
        </w:rPr>
        <w:t>React</w:t>
      </w:r>
      <w:proofErr w:type="spellEnd"/>
      <w:r>
        <w:rPr>
          <w:rFonts w:ascii="Arial" w:hAnsi="Arial"/>
          <w:sz w:val="28"/>
          <w:szCs w:val="28"/>
        </w:rPr>
        <w:t xml:space="preserve"> nos componentes. Como funcionalidades de estado, contexto etc. Eles facilitam o uso de funcionalidades.</w:t>
      </w:r>
    </w:p>
    <w:p w14:paraId="3630FAAC" w14:textId="77777777" w:rsidR="00EA4253" w:rsidRDefault="00EA4253" w:rsidP="00EA4253">
      <w:pPr>
        <w:rPr>
          <w:rFonts w:ascii="Arial" w:hAnsi="Arial"/>
          <w:sz w:val="28"/>
          <w:szCs w:val="28"/>
        </w:rPr>
      </w:pPr>
    </w:p>
    <w:p w14:paraId="6DC838C1" w14:textId="0BA5E068" w:rsidR="00EA4253" w:rsidRDefault="00EA4253" w:rsidP="00EA4253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fazem e quando usaria?</w:t>
      </w:r>
    </w:p>
    <w:p w14:paraId="12150B4F" w14:textId="462BCB88" w:rsidR="00EA4253" w:rsidRDefault="00EA4253" w:rsidP="00EA4253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useState</w:t>
      </w:r>
      <w:proofErr w:type="spellEnd"/>
      <w:r>
        <w:rPr>
          <w:rFonts w:ascii="Arial" w:hAnsi="Arial"/>
          <w:b/>
          <w:bCs/>
          <w:sz w:val="28"/>
          <w:szCs w:val="28"/>
        </w:rPr>
        <w:t>:</w:t>
      </w:r>
    </w:p>
    <w:p w14:paraId="44CD8FD9" w14:textId="354A9243" w:rsidR="00EA4253" w:rsidRDefault="00EA4253" w:rsidP="00EA4253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proofErr w:type="spellStart"/>
      <w:r>
        <w:rPr>
          <w:rFonts w:ascii="Arial" w:hAnsi="Arial"/>
          <w:sz w:val="28"/>
          <w:szCs w:val="28"/>
        </w:rPr>
        <w:t>useState</w:t>
      </w:r>
      <w:proofErr w:type="spellEnd"/>
      <w:r>
        <w:rPr>
          <w:rFonts w:ascii="Arial" w:hAnsi="Arial"/>
          <w:sz w:val="28"/>
          <w:szCs w:val="28"/>
        </w:rPr>
        <w:t xml:space="preserve"> serve para o controle de estado, ele cria uma variável de estado que pode ser atualizada. Usaria quando eu quisesse mudar o estado de algum elemento, por exemplo, para contagem de quantos cliques foram feitos em um botão, ou para observar quando um botão foi clicado.</w:t>
      </w:r>
    </w:p>
    <w:p w14:paraId="6F396BF5" w14:textId="6E4BFFC9" w:rsidR="00EA4253" w:rsidRPr="00266838" w:rsidRDefault="00EA4253" w:rsidP="00EA4253">
      <w:pPr>
        <w:rPr>
          <w:rFonts w:ascii="Arial" w:hAnsi="Arial"/>
          <w:sz w:val="28"/>
          <w:szCs w:val="28"/>
          <w:lang w:val="en-US"/>
        </w:rPr>
      </w:pPr>
      <w:proofErr w:type="spellStart"/>
      <w:r w:rsidRPr="00266838">
        <w:rPr>
          <w:rFonts w:ascii="Arial" w:hAnsi="Arial"/>
          <w:b/>
          <w:bCs/>
          <w:sz w:val="28"/>
          <w:szCs w:val="28"/>
          <w:lang w:val="en-US"/>
        </w:rPr>
        <w:t>useEffect</w:t>
      </w:r>
      <w:proofErr w:type="spellEnd"/>
      <w:r w:rsidRPr="00266838">
        <w:rPr>
          <w:rFonts w:ascii="Arial" w:hAnsi="Arial"/>
          <w:sz w:val="28"/>
          <w:szCs w:val="28"/>
          <w:lang w:val="en-US"/>
        </w:rPr>
        <w:t>:</w:t>
      </w:r>
    </w:p>
    <w:p w14:paraId="531D3AEC" w14:textId="194CBE09" w:rsidR="00EA4253" w:rsidRDefault="00266838" w:rsidP="00EA4253">
      <w:pPr>
        <w:rPr>
          <w:rFonts w:ascii="Arial" w:hAnsi="Arial"/>
          <w:sz w:val="28"/>
          <w:szCs w:val="28"/>
        </w:rPr>
      </w:pPr>
      <w:r w:rsidRPr="00266838">
        <w:rPr>
          <w:rFonts w:ascii="Arial" w:hAnsi="Arial"/>
          <w:sz w:val="28"/>
          <w:szCs w:val="28"/>
        </w:rPr>
        <w:t xml:space="preserve">O </w:t>
      </w:r>
      <w:proofErr w:type="spellStart"/>
      <w:r w:rsidRPr="00266838">
        <w:rPr>
          <w:rFonts w:ascii="Arial" w:hAnsi="Arial"/>
          <w:sz w:val="28"/>
          <w:szCs w:val="28"/>
        </w:rPr>
        <w:t>useEffect</w:t>
      </w:r>
      <w:proofErr w:type="spellEnd"/>
      <w:r w:rsidRPr="00266838">
        <w:rPr>
          <w:rFonts w:ascii="Arial" w:hAnsi="Arial"/>
          <w:sz w:val="28"/>
          <w:szCs w:val="28"/>
        </w:rPr>
        <w:t xml:space="preserve"> conecta o componente a</w:t>
      </w:r>
      <w:r>
        <w:rPr>
          <w:rFonts w:ascii="Arial" w:hAnsi="Arial"/>
          <w:sz w:val="28"/>
          <w:szCs w:val="28"/>
        </w:rPr>
        <w:t xml:space="preserve"> um sistema externo, como códigos que não utilizam </w:t>
      </w:r>
      <w:proofErr w:type="spellStart"/>
      <w:r>
        <w:rPr>
          <w:rFonts w:ascii="Arial" w:hAnsi="Arial"/>
          <w:sz w:val="28"/>
          <w:szCs w:val="28"/>
        </w:rPr>
        <w:t>React</w:t>
      </w:r>
      <w:proofErr w:type="spellEnd"/>
      <w:r>
        <w:rPr>
          <w:rFonts w:ascii="Arial" w:hAnsi="Arial"/>
          <w:sz w:val="28"/>
          <w:szCs w:val="28"/>
        </w:rPr>
        <w:t xml:space="preserve">, APIs, o DOM do navegador e vários outros. Usaria quando precisasse utilizar uma API externa, como o Google Maps, por exemplo, ou para fazer controle de </w:t>
      </w:r>
      <w:proofErr w:type="spellStart"/>
      <w:r w:rsidRPr="00266838">
        <w:rPr>
          <w:rFonts w:ascii="Arial" w:hAnsi="Arial"/>
          <w:i/>
          <w:iCs/>
          <w:sz w:val="28"/>
          <w:szCs w:val="28"/>
        </w:rPr>
        <w:t>event</w:t>
      </w:r>
      <w:proofErr w:type="spellEnd"/>
      <w:r w:rsidRPr="00266838">
        <w:rPr>
          <w:rFonts w:ascii="Arial" w:hAnsi="Arial"/>
          <w:i/>
          <w:iCs/>
          <w:sz w:val="28"/>
          <w:szCs w:val="28"/>
        </w:rPr>
        <w:t xml:space="preserve"> </w:t>
      </w:r>
      <w:proofErr w:type="spellStart"/>
      <w:r w:rsidRPr="00266838">
        <w:rPr>
          <w:rFonts w:ascii="Arial" w:hAnsi="Arial"/>
          <w:i/>
          <w:iCs/>
          <w:sz w:val="28"/>
          <w:szCs w:val="28"/>
        </w:rPr>
        <w:t>listeners</w:t>
      </w:r>
      <w:proofErr w:type="spellEnd"/>
      <w:r>
        <w:rPr>
          <w:rFonts w:ascii="Arial" w:hAnsi="Arial"/>
          <w:sz w:val="28"/>
          <w:szCs w:val="28"/>
        </w:rPr>
        <w:t xml:space="preserve"> no </w:t>
      </w:r>
      <w:proofErr w:type="spellStart"/>
      <w:r w:rsidRPr="00266838">
        <w:rPr>
          <w:rFonts w:ascii="Arial" w:hAnsi="Arial"/>
          <w:i/>
          <w:iCs/>
          <w:sz w:val="28"/>
          <w:szCs w:val="28"/>
        </w:rPr>
        <w:t>window</w:t>
      </w:r>
      <w:proofErr w:type="spellEnd"/>
      <w:r>
        <w:rPr>
          <w:rFonts w:ascii="Arial" w:hAnsi="Arial"/>
          <w:sz w:val="28"/>
          <w:szCs w:val="28"/>
        </w:rPr>
        <w:t xml:space="preserve"> e </w:t>
      </w:r>
      <w:proofErr w:type="spellStart"/>
      <w:r w:rsidRPr="00266838">
        <w:rPr>
          <w:rFonts w:ascii="Arial" w:hAnsi="Arial"/>
          <w:i/>
          <w:iCs/>
          <w:sz w:val="28"/>
          <w:szCs w:val="28"/>
        </w:rPr>
        <w:t>document</w:t>
      </w:r>
      <w:proofErr w:type="spellEnd"/>
      <w:r>
        <w:rPr>
          <w:rFonts w:ascii="Arial" w:hAnsi="Arial"/>
          <w:sz w:val="28"/>
          <w:szCs w:val="28"/>
        </w:rPr>
        <w:t xml:space="preserve"> do navegador.</w:t>
      </w:r>
    </w:p>
    <w:p w14:paraId="4DE06C0E" w14:textId="7B69D717" w:rsidR="00266838" w:rsidRDefault="00266838" w:rsidP="00EA4253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useRef</w:t>
      </w:r>
      <w:proofErr w:type="spellEnd"/>
      <w:r>
        <w:rPr>
          <w:rFonts w:ascii="Arial" w:hAnsi="Arial"/>
          <w:b/>
          <w:bCs/>
          <w:sz w:val="28"/>
          <w:szCs w:val="28"/>
        </w:rPr>
        <w:t>:</w:t>
      </w:r>
    </w:p>
    <w:p w14:paraId="537D9D0A" w14:textId="07CCCB0E" w:rsidR="00266838" w:rsidRDefault="00266838" w:rsidP="00EA4253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proofErr w:type="spellStart"/>
      <w:r>
        <w:rPr>
          <w:rFonts w:ascii="Arial" w:hAnsi="Arial"/>
          <w:sz w:val="28"/>
          <w:szCs w:val="28"/>
        </w:rPr>
        <w:t>useRef</w:t>
      </w:r>
      <w:proofErr w:type="spellEnd"/>
      <w:r>
        <w:rPr>
          <w:rFonts w:ascii="Arial" w:hAnsi="Arial"/>
          <w:sz w:val="28"/>
          <w:szCs w:val="28"/>
        </w:rPr>
        <w:t xml:space="preserve"> faz algo parecido com o </w:t>
      </w:r>
      <w:proofErr w:type="spellStart"/>
      <w:r>
        <w:rPr>
          <w:rFonts w:ascii="Arial" w:hAnsi="Arial"/>
          <w:sz w:val="28"/>
          <w:szCs w:val="28"/>
        </w:rPr>
        <w:t>useState</w:t>
      </w:r>
      <w:proofErr w:type="spellEnd"/>
      <w:r>
        <w:rPr>
          <w:rFonts w:ascii="Arial" w:hAnsi="Arial"/>
          <w:sz w:val="28"/>
          <w:szCs w:val="28"/>
        </w:rPr>
        <w:t xml:space="preserve">, ele guarda uma informação, um valor, porém, quando atualizado, ele não renderiza novamente, diferente do </w:t>
      </w:r>
      <w:proofErr w:type="spellStart"/>
      <w:r>
        <w:rPr>
          <w:rFonts w:ascii="Arial" w:hAnsi="Arial"/>
          <w:i/>
          <w:iCs/>
          <w:sz w:val="28"/>
          <w:szCs w:val="28"/>
        </w:rPr>
        <w:t>state</w:t>
      </w:r>
      <w:proofErr w:type="spellEnd"/>
      <w:r w:rsidR="00B20343">
        <w:rPr>
          <w:rFonts w:ascii="Arial" w:hAnsi="Arial"/>
          <w:sz w:val="28"/>
          <w:szCs w:val="28"/>
        </w:rPr>
        <w:t>. Utilizaria quando eu quisesse que um componente guardasse uma informação, mas não quero que essa informação faça novas renderizações, como por exemplo, guardar um timer.</w:t>
      </w:r>
    </w:p>
    <w:p w14:paraId="68B9E1E1" w14:textId="77777777" w:rsidR="00B20343" w:rsidRDefault="00B20343" w:rsidP="00EA4253">
      <w:pPr>
        <w:rPr>
          <w:rFonts w:ascii="Arial" w:hAnsi="Arial"/>
          <w:sz w:val="28"/>
          <w:szCs w:val="28"/>
        </w:rPr>
      </w:pPr>
    </w:p>
    <w:p w14:paraId="3AFDFA48" w14:textId="231A4F91" w:rsidR="00B20343" w:rsidRDefault="00B20343" w:rsidP="00EA4253">
      <w:pPr>
        <w:rPr>
          <w:rFonts w:ascii="Arial" w:hAnsi="Arial"/>
          <w:b/>
          <w:bCs/>
          <w:sz w:val="28"/>
          <w:szCs w:val="28"/>
        </w:rPr>
      </w:pPr>
      <w:r w:rsidRPr="00B20343">
        <w:rPr>
          <w:rFonts w:ascii="Arial" w:hAnsi="Arial"/>
          <w:b/>
          <w:bCs/>
          <w:sz w:val="28"/>
          <w:szCs w:val="28"/>
        </w:rPr>
        <w:lastRenderedPageBreak/>
        <w:t>Exemplo de código:</w:t>
      </w:r>
    </w:p>
    <w:p w14:paraId="514C36CA" w14:textId="45192DD7" w:rsidR="00483A85" w:rsidRDefault="00483A85" w:rsidP="00EA4253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useState</w:t>
      </w:r>
      <w:proofErr w:type="spellEnd"/>
    </w:p>
    <w:p w14:paraId="17977A9F" w14:textId="7FAA8B10" w:rsidR="00483A85" w:rsidRDefault="00483A85" w:rsidP="00EA4253">
      <w:pPr>
        <w:rPr>
          <w:rFonts w:ascii="Arial" w:hAnsi="Arial"/>
          <w:b/>
          <w:bCs/>
          <w:sz w:val="28"/>
          <w:szCs w:val="28"/>
        </w:rPr>
      </w:pPr>
      <w:r w:rsidRPr="00483A85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4CA5DE59" wp14:editId="358C55C6">
            <wp:extent cx="5400040" cy="3028315"/>
            <wp:effectExtent l="0" t="0" r="0" b="635"/>
            <wp:docPr id="1920073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3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94E3" w14:textId="5E154DE6" w:rsidR="00483A85" w:rsidRDefault="00483A85" w:rsidP="00EA4253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useEffect</w:t>
      </w:r>
      <w:proofErr w:type="spellEnd"/>
    </w:p>
    <w:p w14:paraId="11B8DEC2" w14:textId="77777777" w:rsidR="00483A85" w:rsidRPr="00B20343" w:rsidRDefault="00483A85" w:rsidP="00EA4253">
      <w:pPr>
        <w:rPr>
          <w:rFonts w:ascii="Arial" w:hAnsi="Arial"/>
          <w:b/>
          <w:bCs/>
          <w:sz w:val="28"/>
          <w:szCs w:val="28"/>
        </w:rPr>
      </w:pPr>
    </w:p>
    <w:sectPr w:rsidR="00483A85" w:rsidRPr="00B203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53"/>
    <w:rsid w:val="00266838"/>
    <w:rsid w:val="00361305"/>
    <w:rsid w:val="00483A85"/>
    <w:rsid w:val="0062208B"/>
    <w:rsid w:val="006A74F7"/>
    <w:rsid w:val="00B20343"/>
    <w:rsid w:val="00EA4253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1E450"/>
  <w15:chartTrackingRefBased/>
  <w15:docId w15:val="{8B102806-A367-4D18-A75C-60585EF9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4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4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42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4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42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4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4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42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42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42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42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4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200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2026-04-06T13:01:00Z</dcterms:created>
  <dcterms:modified xsi:type="dcterms:W3CDTF">2026-04-06T15:05:00Z</dcterms:modified>
</cp:coreProperties>
</file>