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FFDC" w14:textId="4B597DB8" w:rsidR="001010AB" w:rsidRDefault="001010AB" w:rsidP="001010AB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AULA 02</w:t>
      </w:r>
    </w:p>
    <w:p w14:paraId="115686BF" w14:textId="75BE7A7F" w:rsidR="001010AB" w:rsidRDefault="001010AB" w:rsidP="001010AB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IoT</w:t>
      </w:r>
    </w:p>
    <w:p w14:paraId="1EE0D777" w14:textId="4957095F" w:rsidR="001010AB" w:rsidRDefault="001010AB" w:rsidP="001010AB">
      <w:pPr>
        <w:jc w:val="center"/>
        <w:rPr>
          <w:rFonts w:ascii="Arial" w:hAnsi="Arial"/>
          <w:b/>
          <w:bCs/>
          <w:sz w:val="32"/>
          <w:szCs w:val="32"/>
        </w:rPr>
      </w:pPr>
      <w:r w:rsidRPr="001010AB">
        <w:rPr>
          <w:rFonts w:ascii="Arial" w:hAnsi="Arial"/>
          <w:b/>
          <w:bCs/>
          <w:sz w:val="32"/>
          <w:szCs w:val="32"/>
        </w:rPr>
        <w:t>AMBIENTE DE</w:t>
      </w:r>
      <w:r>
        <w:rPr>
          <w:rFonts w:ascii="Arial" w:hAnsi="Arial"/>
          <w:b/>
          <w:bCs/>
          <w:sz w:val="32"/>
          <w:szCs w:val="32"/>
        </w:rPr>
        <w:t xml:space="preserve"> </w:t>
      </w:r>
      <w:r w:rsidRPr="001010AB">
        <w:rPr>
          <w:rFonts w:ascii="Arial" w:hAnsi="Arial"/>
          <w:b/>
          <w:bCs/>
          <w:sz w:val="32"/>
          <w:szCs w:val="32"/>
        </w:rPr>
        <w:t>DESENVOLVIMENTO (IDE) E</w:t>
      </w:r>
      <w:r>
        <w:rPr>
          <w:rFonts w:ascii="Arial" w:hAnsi="Arial"/>
          <w:b/>
          <w:bCs/>
          <w:sz w:val="32"/>
          <w:szCs w:val="32"/>
        </w:rPr>
        <w:t xml:space="preserve"> </w:t>
      </w:r>
      <w:r w:rsidRPr="001010AB">
        <w:rPr>
          <w:rFonts w:ascii="Arial" w:hAnsi="Arial"/>
          <w:b/>
          <w:bCs/>
          <w:sz w:val="32"/>
          <w:szCs w:val="32"/>
        </w:rPr>
        <w:t>CONFIGURAÇÃO</w:t>
      </w:r>
    </w:p>
    <w:p w14:paraId="26B585C5" w14:textId="5B70F9A3" w:rsidR="001010AB" w:rsidRDefault="001010AB" w:rsidP="001010AB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 que é IDE?</w:t>
      </w:r>
    </w:p>
    <w:p w14:paraId="7EE50621" w14:textId="481D3D31" w:rsidR="001010AB" w:rsidRPr="001010AB" w:rsidRDefault="001010AB" w:rsidP="001010AB">
      <w:pPr>
        <w:rPr>
          <w:rFonts w:ascii="Arial" w:hAnsi="Arial"/>
          <w:sz w:val="28"/>
          <w:szCs w:val="28"/>
        </w:rPr>
      </w:pPr>
      <w:r w:rsidRPr="001010AB">
        <w:rPr>
          <w:rFonts w:ascii="Arial" w:hAnsi="Arial"/>
          <w:sz w:val="28"/>
          <w:szCs w:val="28"/>
        </w:rPr>
        <w:t>É Integrated Development Environment, é onde toda</w:t>
      </w:r>
      <w:r>
        <w:rPr>
          <w:rFonts w:ascii="Arial" w:hAnsi="Arial"/>
          <w:sz w:val="28"/>
          <w:szCs w:val="28"/>
        </w:rPr>
        <w:t>s as ferramentas que o programador precisa estão, alguns exemplos são o Thonny e o VSCode</w:t>
      </w:r>
    </w:p>
    <w:sectPr w:rsidR="001010AB" w:rsidRPr="001010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AB"/>
    <w:rsid w:val="001010AB"/>
    <w:rsid w:val="00351365"/>
    <w:rsid w:val="00536721"/>
    <w:rsid w:val="0062208B"/>
    <w:rsid w:val="006A74F7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55B9A"/>
  <w15:chartTrackingRefBased/>
  <w15:docId w15:val="{46A60AB7-C50F-4843-B1C3-0F2F2750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0AB"/>
  </w:style>
  <w:style w:type="paragraph" w:styleId="Ttulo1">
    <w:name w:val="heading 1"/>
    <w:basedOn w:val="Normal"/>
    <w:next w:val="Normal"/>
    <w:link w:val="Ttulo1Char"/>
    <w:uiPriority w:val="9"/>
    <w:qFormat/>
    <w:rsid w:val="00101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0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0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0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0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0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0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0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0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0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0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dcterms:created xsi:type="dcterms:W3CDTF">2026-02-23T15:20:00Z</dcterms:created>
  <dcterms:modified xsi:type="dcterms:W3CDTF">2026-02-26T12:15:00Z</dcterms:modified>
</cp:coreProperties>
</file>