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D62F8" w14:textId="77777777" w:rsidR="00520343" w:rsidRPr="00823752" w:rsidRDefault="00520343" w:rsidP="00197885">
      <w:pPr>
        <w:ind w:left="-270"/>
        <w:jc w:val="center"/>
        <w:rPr>
          <w:rFonts w:asciiTheme="minorBidi" w:hAnsiTheme="minorBidi"/>
          <w:b/>
          <w:bCs/>
          <w:color w:val="1F4E79" w:themeColor="accent1" w:themeShade="80"/>
          <w:sz w:val="32"/>
          <w:szCs w:val="32"/>
        </w:rPr>
      </w:pPr>
      <w:r w:rsidRPr="00823752">
        <w:rPr>
          <w:rFonts w:asciiTheme="minorBidi" w:hAnsiTheme="minorBidi"/>
          <w:b/>
          <w:bCs/>
          <w:color w:val="1F4E79" w:themeColor="accent1" w:themeShade="80"/>
          <w:sz w:val="32"/>
          <w:szCs w:val="32"/>
        </w:rPr>
        <w:t>Documentation for the Knapsack Problem Project Using Genetic Algorithms</w:t>
      </w:r>
    </w:p>
    <w:p w14:paraId="4A8A94DE" w14:textId="77777777" w:rsidR="00520343" w:rsidRPr="00823752" w:rsidRDefault="00520343" w:rsidP="00520343">
      <w:pPr>
        <w:rPr>
          <w:rFonts w:asciiTheme="minorBidi" w:hAnsiTheme="minorBidi"/>
        </w:rPr>
      </w:pPr>
    </w:p>
    <w:p w14:paraId="417DDB25" w14:textId="77777777" w:rsidR="00520343" w:rsidRPr="00823752" w:rsidRDefault="00520343" w:rsidP="00520343">
      <w:pPr>
        <w:rPr>
          <w:rFonts w:asciiTheme="minorBidi" w:hAnsiTheme="minorBidi"/>
          <w:b/>
          <w:bCs/>
        </w:rPr>
      </w:pPr>
    </w:p>
    <w:p w14:paraId="144CF3C2" w14:textId="77777777" w:rsidR="00520343" w:rsidRPr="00823752" w:rsidRDefault="00520343" w:rsidP="00520343">
      <w:pPr>
        <w:rPr>
          <w:rFonts w:asciiTheme="minorBidi" w:hAnsiTheme="minorBidi"/>
          <w:b/>
          <w:bCs/>
          <w:color w:val="2E74B5" w:themeColor="accent1" w:themeShade="BF"/>
          <w:sz w:val="32"/>
          <w:szCs w:val="32"/>
        </w:rPr>
      </w:pPr>
      <w:r w:rsidRPr="00823752">
        <w:rPr>
          <w:rFonts w:asciiTheme="minorBidi" w:hAnsiTheme="minorBidi"/>
          <w:b/>
          <w:bCs/>
          <w:color w:val="2E74B5" w:themeColor="accent1" w:themeShade="BF"/>
          <w:sz w:val="32"/>
          <w:szCs w:val="32"/>
        </w:rPr>
        <w:t>Introduction and Overview</w:t>
      </w:r>
    </w:p>
    <w:p w14:paraId="673020BB" w14:textId="77777777" w:rsidR="00DB18AC" w:rsidRPr="00823752" w:rsidRDefault="00DB18AC" w:rsidP="00DB18AC">
      <w:pPr>
        <w:pStyle w:val="NormalWeb"/>
        <w:rPr>
          <w:rFonts w:asciiTheme="minorBidi" w:hAnsiTheme="minorBidi" w:cstheme="minorBidi"/>
          <w:b/>
          <w:bCs/>
          <w:color w:val="323E4F" w:themeColor="text2" w:themeShade="BF"/>
          <w:sz w:val="28"/>
          <w:szCs w:val="28"/>
        </w:rPr>
      </w:pPr>
      <w:r w:rsidRPr="00823752">
        <w:rPr>
          <w:rStyle w:val="Strong"/>
          <w:rFonts w:asciiTheme="minorBidi" w:hAnsiTheme="minorBidi" w:cstheme="minorBidi"/>
          <w:color w:val="323E4F" w:themeColor="text2" w:themeShade="BF"/>
          <w:sz w:val="28"/>
          <w:szCs w:val="28"/>
        </w:rPr>
        <w:t>Project Idea and Overview</w:t>
      </w:r>
      <w:r w:rsidRPr="00823752">
        <w:rPr>
          <w:rFonts w:asciiTheme="minorBidi" w:hAnsiTheme="minorBidi" w:cstheme="minorBidi"/>
          <w:b/>
          <w:bCs/>
          <w:color w:val="323E4F" w:themeColor="text2" w:themeShade="BF"/>
          <w:sz w:val="28"/>
          <w:szCs w:val="28"/>
        </w:rPr>
        <w:t xml:space="preserve"> </w:t>
      </w:r>
    </w:p>
    <w:p w14:paraId="3C649C2C" w14:textId="77777777" w:rsidR="00520343" w:rsidRPr="00823752" w:rsidRDefault="00520343" w:rsidP="00520343">
      <w:pPr>
        <w:rPr>
          <w:rFonts w:asciiTheme="minorBidi" w:hAnsiTheme="minorBidi"/>
          <w:sz w:val="26"/>
          <w:szCs w:val="26"/>
        </w:rPr>
      </w:pPr>
      <w:r w:rsidRPr="00823752">
        <w:rPr>
          <w:rFonts w:asciiTheme="minorBidi" w:hAnsiTheme="minorBidi"/>
          <w:sz w:val="26"/>
          <w:szCs w:val="26"/>
        </w:rPr>
        <w:t>This project addresses the Knapsack Problem, a classic combinatorial optimization problem. The goal is to determine the optimal selection of items, each with a specified weight and value, to maximize the total value without exceeding a given weight limit. Two variations are implemented:</w:t>
      </w:r>
    </w:p>
    <w:p w14:paraId="7AC80F95" w14:textId="23E18972" w:rsidR="00520343" w:rsidRPr="00823752" w:rsidRDefault="00360283" w:rsidP="00360283">
      <w:pPr>
        <w:pStyle w:val="ListParagraph"/>
        <w:numPr>
          <w:ilvl w:val="0"/>
          <w:numId w:val="3"/>
        </w:numPr>
        <w:rPr>
          <w:rFonts w:asciiTheme="minorBidi" w:hAnsiTheme="minorBidi"/>
          <w:sz w:val="26"/>
          <w:szCs w:val="26"/>
        </w:rPr>
      </w:pPr>
      <w:r w:rsidRPr="00823752">
        <w:rPr>
          <w:rFonts w:asciiTheme="minorBidi" w:hAnsiTheme="minorBidi"/>
          <w:color w:val="3B3838" w:themeColor="background2" w:themeShade="40"/>
          <w:sz w:val="26"/>
          <w:szCs w:val="26"/>
        </w:rPr>
        <w:t xml:space="preserve">0-1 Knapsack </w:t>
      </w:r>
      <w:r w:rsidR="00D3260D" w:rsidRPr="00823752">
        <w:rPr>
          <w:rFonts w:asciiTheme="minorBidi" w:hAnsiTheme="minorBidi"/>
          <w:color w:val="3B3838" w:themeColor="background2" w:themeShade="40"/>
          <w:sz w:val="26"/>
          <w:szCs w:val="26"/>
        </w:rPr>
        <w:t>Problem</w:t>
      </w:r>
      <w:r w:rsidR="00D3260D" w:rsidRPr="00823752">
        <w:rPr>
          <w:rFonts w:asciiTheme="minorBidi" w:hAnsiTheme="minorBidi" w:hint="cs"/>
          <w:color w:val="3B3838" w:themeColor="background2" w:themeShade="40"/>
          <w:sz w:val="26"/>
          <w:szCs w:val="26"/>
          <w:rtl/>
        </w:rPr>
        <w:t>:</w:t>
      </w:r>
      <w:r w:rsidR="00520343" w:rsidRPr="00823752">
        <w:rPr>
          <w:rFonts w:asciiTheme="minorBidi" w:hAnsiTheme="minorBidi"/>
          <w:sz w:val="26"/>
          <w:szCs w:val="26"/>
        </w:rPr>
        <w:t xml:space="preserve"> Items can either be included or excluded from the knapsack.</w:t>
      </w:r>
    </w:p>
    <w:p w14:paraId="680AD1E5" w14:textId="77777777" w:rsidR="00520343" w:rsidRPr="00823752" w:rsidRDefault="00360283" w:rsidP="00360283">
      <w:pPr>
        <w:pStyle w:val="ListParagraph"/>
        <w:numPr>
          <w:ilvl w:val="0"/>
          <w:numId w:val="3"/>
        </w:numPr>
        <w:rPr>
          <w:rFonts w:asciiTheme="minorBidi" w:hAnsiTheme="minorBidi"/>
          <w:sz w:val="26"/>
          <w:szCs w:val="26"/>
        </w:rPr>
      </w:pPr>
      <w:r w:rsidRPr="00823752">
        <w:rPr>
          <w:rFonts w:asciiTheme="minorBidi" w:hAnsiTheme="minorBidi"/>
          <w:color w:val="3B3838" w:themeColor="background2" w:themeShade="40"/>
          <w:sz w:val="26"/>
          <w:szCs w:val="26"/>
        </w:rPr>
        <w:t>Unbounded Knapsack Problem</w:t>
      </w:r>
      <w:r w:rsidRPr="00823752">
        <w:rPr>
          <w:rFonts w:asciiTheme="minorBidi" w:hAnsiTheme="minorBidi"/>
          <w:color w:val="3B3838" w:themeColor="background2" w:themeShade="40"/>
          <w:sz w:val="26"/>
          <w:szCs w:val="26"/>
          <w:rtl/>
        </w:rPr>
        <w:t xml:space="preserve">: </w:t>
      </w:r>
      <w:r w:rsidR="00520343" w:rsidRPr="00823752">
        <w:rPr>
          <w:rFonts w:asciiTheme="minorBidi" w:hAnsiTheme="minorBidi"/>
          <w:color w:val="3B3838" w:themeColor="background2" w:themeShade="40"/>
          <w:sz w:val="26"/>
          <w:szCs w:val="26"/>
        </w:rPr>
        <w:t xml:space="preserve"> </w:t>
      </w:r>
      <w:r w:rsidR="00520343" w:rsidRPr="00823752">
        <w:rPr>
          <w:rFonts w:asciiTheme="minorBidi" w:hAnsiTheme="minorBidi"/>
          <w:sz w:val="26"/>
          <w:szCs w:val="26"/>
        </w:rPr>
        <w:t>An unlimited number of each item can be included.</w:t>
      </w:r>
    </w:p>
    <w:p w14:paraId="02232752" w14:textId="77777777" w:rsidR="00520343" w:rsidRPr="00823752" w:rsidRDefault="00520343" w:rsidP="00520343">
      <w:pPr>
        <w:rPr>
          <w:rFonts w:asciiTheme="minorBidi" w:hAnsiTheme="minorBidi"/>
          <w:color w:val="323E4F" w:themeColor="text2" w:themeShade="BF"/>
          <w:sz w:val="28"/>
          <w:szCs w:val="28"/>
        </w:rPr>
      </w:pPr>
    </w:p>
    <w:p w14:paraId="19A82233" w14:textId="77777777" w:rsidR="00520343" w:rsidRPr="00823752" w:rsidRDefault="0003742A" w:rsidP="00520343">
      <w:pPr>
        <w:rPr>
          <w:rFonts w:asciiTheme="minorBidi" w:hAnsiTheme="minorBidi"/>
          <w:b/>
          <w:bCs/>
          <w:color w:val="323E4F" w:themeColor="text2" w:themeShade="BF"/>
          <w:sz w:val="28"/>
          <w:szCs w:val="28"/>
        </w:rPr>
      </w:pPr>
      <w:r w:rsidRPr="00823752">
        <w:rPr>
          <w:rFonts w:asciiTheme="minorBidi" w:hAnsiTheme="minorBidi"/>
          <w:b/>
          <w:bCs/>
          <w:color w:val="323E4F" w:themeColor="text2" w:themeShade="BF"/>
          <w:sz w:val="28"/>
          <w:szCs w:val="28"/>
        </w:rPr>
        <w:t>Similar Applications</w:t>
      </w:r>
    </w:p>
    <w:p w14:paraId="6234B4DA" w14:textId="77777777" w:rsidR="00520343" w:rsidRPr="00823752" w:rsidRDefault="00520343" w:rsidP="00520343">
      <w:pPr>
        <w:rPr>
          <w:rFonts w:asciiTheme="minorBidi" w:hAnsiTheme="minorBidi"/>
          <w:sz w:val="24"/>
          <w:szCs w:val="24"/>
        </w:rPr>
      </w:pPr>
      <w:r w:rsidRPr="00823752">
        <w:rPr>
          <w:rFonts w:asciiTheme="minorBidi" w:hAnsiTheme="minorBidi"/>
          <w:sz w:val="24"/>
          <w:szCs w:val="24"/>
        </w:rPr>
        <w:t xml:space="preserve">Several applications, including inventory management, resource allocation, and logistics optimization, employ algorithms </w:t>
      </w:r>
      <w:proofErr w:type="gramStart"/>
      <w:r w:rsidRPr="00823752">
        <w:rPr>
          <w:rFonts w:asciiTheme="minorBidi" w:hAnsiTheme="minorBidi"/>
          <w:sz w:val="24"/>
          <w:szCs w:val="24"/>
        </w:rPr>
        <w:t>similar to</w:t>
      </w:r>
      <w:proofErr w:type="gramEnd"/>
      <w:r w:rsidRPr="00823752">
        <w:rPr>
          <w:rFonts w:asciiTheme="minorBidi" w:hAnsiTheme="minorBidi"/>
          <w:sz w:val="24"/>
          <w:szCs w:val="24"/>
        </w:rPr>
        <w:t xml:space="preserve"> this project. Tools such as Microsoft Excel's Solver and MATLAB Optimization Toolbox provide functionalities for solving linear and non-linear problems, including knapsack variations.</w:t>
      </w:r>
    </w:p>
    <w:p w14:paraId="1B0AF420" w14:textId="77777777" w:rsidR="00520343" w:rsidRPr="00823752" w:rsidRDefault="00520343" w:rsidP="00520343">
      <w:pPr>
        <w:rPr>
          <w:rFonts w:asciiTheme="minorBidi" w:hAnsiTheme="minorBidi"/>
          <w:b/>
          <w:bCs/>
          <w:color w:val="2E74B5" w:themeColor="accent1" w:themeShade="BF"/>
        </w:rPr>
      </w:pPr>
    </w:p>
    <w:p w14:paraId="0E443CCE" w14:textId="77777777" w:rsidR="00520343" w:rsidRPr="00823752" w:rsidRDefault="00EE42D4" w:rsidP="00520343">
      <w:pPr>
        <w:rPr>
          <w:rFonts w:asciiTheme="minorBidi" w:hAnsiTheme="minorBidi"/>
          <w:b/>
          <w:bCs/>
          <w:color w:val="323E4F" w:themeColor="text2" w:themeShade="BF"/>
          <w:sz w:val="28"/>
          <w:szCs w:val="28"/>
        </w:rPr>
      </w:pPr>
      <w:r w:rsidRPr="00823752">
        <w:rPr>
          <w:rFonts w:asciiTheme="minorBidi" w:hAnsiTheme="minorBidi"/>
          <w:b/>
          <w:bCs/>
          <w:color w:val="323E4F" w:themeColor="text2" w:themeShade="BF"/>
          <w:sz w:val="28"/>
          <w:szCs w:val="28"/>
        </w:rPr>
        <w:t>Literature Review</w:t>
      </w:r>
    </w:p>
    <w:p w14:paraId="6ADD61C2" w14:textId="32BBEACE" w:rsidR="00520343" w:rsidRPr="00823752" w:rsidRDefault="00520343" w:rsidP="00C949F5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823752">
        <w:rPr>
          <w:rFonts w:asciiTheme="minorBidi" w:hAnsiTheme="minorBidi"/>
          <w:sz w:val="24"/>
          <w:szCs w:val="24"/>
        </w:rPr>
        <w:t>Martello, S., &amp; Toth, P. (1990). Knapsack Problems: Algorithms</w:t>
      </w:r>
      <w:r w:rsidR="005F1C97" w:rsidRPr="00823752">
        <w:rPr>
          <w:rFonts w:asciiTheme="minorBidi" w:hAnsiTheme="minorBidi"/>
          <w:sz w:val="24"/>
          <w:szCs w:val="24"/>
        </w:rPr>
        <w:t xml:space="preserve"> and Computer</w:t>
      </w:r>
      <w:r w:rsidR="005F1C97" w:rsidRPr="00823752">
        <w:rPr>
          <w:rFonts w:asciiTheme="minorBidi" w:hAnsiTheme="minorBidi"/>
          <w:sz w:val="24"/>
          <w:szCs w:val="24"/>
          <w:rtl/>
        </w:rPr>
        <w:t xml:space="preserve"> </w:t>
      </w:r>
      <w:r w:rsidR="00D3260D" w:rsidRPr="00823752">
        <w:rPr>
          <w:rFonts w:asciiTheme="minorBidi" w:hAnsiTheme="minorBidi"/>
          <w:sz w:val="24"/>
          <w:szCs w:val="24"/>
        </w:rPr>
        <w:t>Implementations. Springer</w:t>
      </w:r>
      <w:r w:rsidRPr="00823752">
        <w:rPr>
          <w:rFonts w:asciiTheme="minorBidi" w:hAnsiTheme="minorBidi"/>
          <w:sz w:val="24"/>
          <w:szCs w:val="24"/>
        </w:rPr>
        <w:t>.</w:t>
      </w:r>
    </w:p>
    <w:p w14:paraId="49FC2EC9" w14:textId="77777777" w:rsidR="00520343" w:rsidRPr="00823752" w:rsidRDefault="00520343" w:rsidP="00C949F5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823752">
        <w:rPr>
          <w:rFonts w:asciiTheme="minorBidi" w:hAnsiTheme="minorBidi"/>
          <w:sz w:val="24"/>
          <w:szCs w:val="24"/>
        </w:rPr>
        <w:t>Goldberg, D. E. (1989). Genetic Algorithms in Search, Optimization, and Machine Learnin</w:t>
      </w:r>
      <w:r w:rsidR="005F1C97" w:rsidRPr="00823752">
        <w:rPr>
          <w:rFonts w:asciiTheme="minorBidi" w:hAnsiTheme="minorBidi"/>
          <w:sz w:val="24"/>
          <w:szCs w:val="24"/>
        </w:rPr>
        <w:t>g.</w:t>
      </w:r>
      <w:r w:rsidRPr="00823752">
        <w:rPr>
          <w:rFonts w:asciiTheme="minorBidi" w:hAnsiTheme="minorBidi"/>
          <w:sz w:val="24"/>
          <w:szCs w:val="24"/>
        </w:rPr>
        <w:t xml:space="preserve"> Addison-Wesley.</w:t>
      </w:r>
    </w:p>
    <w:p w14:paraId="6A9BB0A8" w14:textId="1BC1E12C" w:rsidR="00520343" w:rsidRPr="00823752" w:rsidRDefault="00D3260D" w:rsidP="00C949F5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823752">
        <w:rPr>
          <w:rFonts w:asciiTheme="minorBidi" w:hAnsiTheme="minorBidi"/>
          <w:sz w:val="24"/>
          <w:szCs w:val="24"/>
        </w:rPr>
        <w:t>Persinger</w:t>
      </w:r>
      <w:r w:rsidR="00520343" w:rsidRPr="00823752">
        <w:rPr>
          <w:rFonts w:asciiTheme="minorBidi" w:hAnsiTheme="minorBidi"/>
          <w:sz w:val="24"/>
          <w:szCs w:val="24"/>
        </w:rPr>
        <w:t xml:space="preserve">, D. (2005). Where </w:t>
      </w:r>
      <w:r w:rsidR="005F1C97" w:rsidRPr="00823752">
        <w:rPr>
          <w:rFonts w:asciiTheme="minorBidi" w:hAnsiTheme="minorBidi"/>
          <w:sz w:val="24"/>
          <w:szCs w:val="24"/>
        </w:rPr>
        <w:t>are the hard knapsack problems?</w:t>
      </w:r>
      <w:r w:rsidR="00520343" w:rsidRPr="00823752">
        <w:rPr>
          <w:rFonts w:asciiTheme="minorBidi" w:hAnsiTheme="minorBidi"/>
          <w:sz w:val="24"/>
          <w:szCs w:val="24"/>
        </w:rPr>
        <w:t xml:space="preserve"> Computers &amp; Operations Research.</w:t>
      </w:r>
    </w:p>
    <w:p w14:paraId="71D4FC7D" w14:textId="1B460C4B" w:rsidR="00520343" w:rsidRPr="00823752" w:rsidRDefault="00520343" w:rsidP="00C949F5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proofErr w:type="spellStart"/>
      <w:r w:rsidRPr="00823752">
        <w:rPr>
          <w:rFonts w:asciiTheme="minorBidi" w:hAnsiTheme="minorBidi"/>
          <w:sz w:val="24"/>
          <w:szCs w:val="24"/>
        </w:rPr>
        <w:t>Zitzler</w:t>
      </w:r>
      <w:proofErr w:type="spellEnd"/>
      <w:r w:rsidRPr="00823752">
        <w:rPr>
          <w:rFonts w:asciiTheme="minorBidi" w:hAnsiTheme="minorBidi"/>
          <w:sz w:val="24"/>
          <w:szCs w:val="24"/>
        </w:rPr>
        <w:t xml:space="preserve">, E., Deb, K., &amp; Thiele, L. (2000). Comparison of </w:t>
      </w:r>
      <w:r w:rsidR="00D3260D" w:rsidRPr="00823752">
        <w:rPr>
          <w:rFonts w:asciiTheme="minorBidi" w:hAnsiTheme="minorBidi"/>
          <w:sz w:val="24"/>
          <w:szCs w:val="24"/>
        </w:rPr>
        <w:t>Mult objective</w:t>
      </w:r>
      <w:r w:rsidRPr="00823752">
        <w:rPr>
          <w:rFonts w:asciiTheme="minorBidi" w:hAnsiTheme="minorBidi"/>
          <w:sz w:val="24"/>
          <w:szCs w:val="24"/>
        </w:rPr>
        <w:t xml:space="preserve"> evolutionary algorithms: Empirical results. Evolutionary computation.</w:t>
      </w:r>
    </w:p>
    <w:p w14:paraId="12E730FD" w14:textId="77777777" w:rsidR="00520343" w:rsidRPr="00823752" w:rsidRDefault="00520343" w:rsidP="00C949F5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823752">
        <w:rPr>
          <w:rFonts w:asciiTheme="minorBidi" w:hAnsiTheme="minorBidi"/>
          <w:sz w:val="24"/>
          <w:szCs w:val="24"/>
        </w:rPr>
        <w:t>Michalewicz, Z. (1996). Genetic Algorithms + Data Structures = Evolution Programs. Springer.</w:t>
      </w:r>
    </w:p>
    <w:p w14:paraId="4A4F0AD7" w14:textId="77777777" w:rsidR="00520343" w:rsidRPr="00823752" w:rsidRDefault="00520343" w:rsidP="00520343">
      <w:pPr>
        <w:rPr>
          <w:rFonts w:asciiTheme="minorBidi" w:hAnsiTheme="minorBidi"/>
        </w:rPr>
      </w:pPr>
    </w:p>
    <w:p w14:paraId="555FA508" w14:textId="77777777" w:rsidR="00197885" w:rsidRDefault="00197885" w:rsidP="00520343">
      <w:pPr>
        <w:rPr>
          <w:rFonts w:asciiTheme="minorBidi" w:hAnsiTheme="minorBidi"/>
        </w:rPr>
      </w:pPr>
    </w:p>
    <w:p w14:paraId="514B1652" w14:textId="77777777" w:rsidR="00197885" w:rsidRDefault="00197885">
      <w:pPr>
        <w:rPr>
          <w:rFonts w:asciiTheme="minorBidi" w:hAnsiTheme="minorBidi"/>
        </w:rPr>
      </w:pPr>
      <w:r>
        <w:rPr>
          <w:rFonts w:asciiTheme="minorBidi" w:hAnsiTheme="minorBidi"/>
        </w:rPr>
        <w:br w:type="page"/>
      </w:r>
    </w:p>
    <w:p w14:paraId="48A42FA4" w14:textId="77777777" w:rsidR="00197885" w:rsidRPr="00823752" w:rsidRDefault="00197885" w:rsidP="00197885">
      <w:pPr>
        <w:rPr>
          <w:rFonts w:asciiTheme="minorBidi" w:hAnsiTheme="minorBidi"/>
          <w:b/>
          <w:bCs/>
          <w:color w:val="2E74B5" w:themeColor="accent1" w:themeShade="BF"/>
          <w:sz w:val="28"/>
          <w:szCs w:val="28"/>
        </w:rPr>
      </w:pPr>
      <w:r w:rsidRPr="00823752">
        <w:rPr>
          <w:rFonts w:asciiTheme="minorBidi" w:hAnsiTheme="minorBidi"/>
          <w:b/>
          <w:bCs/>
          <w:color w:val="2E74B5" w:themeColor="accent1" w:themeShade="BF"/>
          <w:sz w:val="28"/>
          <w:szCs w:val="28"/>
        </w:rPr>
        <w:lastRenderedPageBreak/>
        <w:t>Proposed Solution &amp; Dataset</w:t>
      </w:r>
    </w:p>
    <w:p w14:paraId="5DC476FA" w14:textId="77777777" w:rsidR="00197885" w:rsidRPr="00823752" w:rsidRDefault="00197885" w:rsidP="00197885">
      <w:pPr>
        <w:rPr>
          <w:rFonts w:asciiTheme="minorBidi" w:hAnsiTheme="minorBidi"/>
        </w:rPr>
      </w:pPr>
    </w:p>
    <w:p w14:paraId="55152AD6" w14:textId="77777777" w:rsidR="00197885" w:rsidRPr="00823752" w:rsidRDefault="00197885" w:rsidP="00197885">
      <w:pPr>
        <w:rPr>
          <w:rFonts w:asciiTheme="minorBidi" w:hAnsiTheme="minorBidi"/>
          <w:b/>
          <w:bCs/>
          <w:sz w:val="26"/>
          <w:szCs w:val="26"/>
        </w:rPr>
      </w:pPr>
      <w:r w:rsidRPr="00823752">
        <w:rPr>
          <w:rFonts w:asciiTheme="minorBidi" w:hAnsiTheme="minorBidi"/>
          <w:b/>
          <w:bCs/>
          <w:sz w:val="26"/>
          <w:szCs w:val="26"/>
        </w:rPr>
        <w:t>Main Functionalities/Features</w:t>
      </w:r>
    </w:p>
    <w:p w14:paraId="281941AA" w14:textId="77777777" w:rsidR="00197885" w:rsidRPr="00823752" w:rsidRDefault="00197885" w:rsidP="00197885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823752">
        <w:rPr>
          <w:rFonts w:asciiTheme="minorBidi" w:hAnsiTheme="minorBidi"/>
          <w:sz w:val="24"/>
          <w:szCs w:val="24"/>
        </w:rPr>
        <w:t>User Interaction: Interface for entering item weights, values, and weight capacity.</w:t>
      </w:r>
    </w:p>
    <w:p w14:paraId="6BF8DC24" w14:textId="77777777" w:rsidR="00197885" w:rsidRPr="00823752" w:rsidRDefault="00197885" w:rsidP="00197885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823752">
        <w:rPr>
          <w:rFonts w:asciiTheme="minorBidi" w:hAnsiTheme="minorBidi"/>
          <w:sz w:val="24"/>
          <w:szCs w:val="24"/>
        </w:rPr>
        <w:t>Visualization: Display of evolution and convergence of the Genetic Algorithm (GA).</w:t>
      </w:r>
    </w:p>
    <w:p w14:paraId="4522328F" w14:textId="77777777" w:rsidR="00197885" w:rsidRPr="00823752" w:rsidRDefault="00197885" w:rsidP="00197885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823752">
        <w:rPr>
          <w:rFonts w:asciiTheme="minorBidi" w:hAnsiTheme="minorBidi"/>
          <w:sz w:val="24"/>
          <w:szCs w:val="24"/>
        </w:rPr>
        <w:t>Solution Export: Capability to export results in tabular or graphical formats.</w:t>
      </w:r>
    </w:p>
    <w:p w14:paraId="4BFA7DED" w14:textId="77777777" w:rsidR="00197885" w:rsidRPr="00823752" w:rsidRDefault="00197885" w:rsidP="00197885">
      <w:pPr>
        <w:rPr>
          <w:rFonts w:asciiTheme="minorBidi" w:hAnsiTheme="minorBidi"/>
          <w:b/>
          <w:bCs/>
        </w:rPr>
      </w:pPr>
    </w:p>
    <w:p w14:paraId="63BDCF1A" w14:textId="77777777" w:rsidR="00197885" w:rsidRPr="00823752" w:rsidRDefault="00197885" w:rsidP="00197885">
      <w:pPr>
        <w:rPr>
          <w:rFonts w:asciiTheme="minorBidi" w:hAnsiTheme="minorBidi"/>
          <w:b/>
          <w:bCs/>
          <w:sz w:val="28"/>
          <w:szCs w:val="28"/>
        </w:rPr>
      </w:pPr>
      <w:r w:rsidRPr="00823752">
        <w:rPr>
          <w:rFonts w:asciiTheme="minorBidi" w:hAnsiTheme="minorBidi"/>
          <w:b/>
          <w:bCs/>
          <w:sz w:val="28"/>
          <w:szCs w:val="28"/>
        </w:rPr>
        <w:t>Dataset</w:t>
      </w:r>
    </w:p>
    <w:p w14:paraId="6AF0CEA8" w14:textId="77777777" w:rsidR="00D3260D" w:rsidRDefault="00197885" w:rsidP="00D3260D">
      <w:pPr>
        <w:rPr>
          <w:rFonts w:asciiTheme="minorBidi" w:hAnsiTheme="minorBidi"/>
          <w:b/>
          <w:bCs/>
        </w:rPr>
      </w:pPr>
      <w:r w:rsidRPr="00823752">
        <w:rPr>
          <w:rFonts w:asciiTheme="minorBidi" w:hAnsiTheme="minorBidi"/>
          <w:sz w:val="24"/>
          <w:szCs w:val="24"/>
        </w:rPr>
        <w:t>For testing and demonstration, publicly available datasets such as those from the OR-Library or user-defined test cases are utilized.</w:t>
      </w:r>
    </w:p>
    <w:p w14:paraId="11B05EA8" w14:textId="77777777" w:rsidR="00D3260D" w:rsidRDefault="00D3260D" w:rsidP="00D3260D">
      <w:pPr>
        <w:rPr>
          <w:rFonts w:asciiTheme="minorBidi" w:hAnsiTheme="minorBidi"/>
          <w:b/>
          <w:bCs/>
        </w:rPr>
      </w:pPr>
    </w:p>
    <w:p w14:paraId="527295DB" w14:textId="77777777" w:rsidR="00D3260D" w:rsidRDefault="00D3260D" w:rsidP="00D3260D">
      <w:pPr>
        <w:rPr>
          <w:rFonts w:asciiTheme="minorBidi" w:hAnsiTheme="minorBidi"/>
          <w:b/>
          <w:bCs/>
        </w:rPr>
      </w:pPr>
    </w:p>
    <w:p w14:paraId="1D844685" w14:textId="362C096E" w:rsidR="00FC7F96" w:rsidRPr="00D3260D" w:rsidRDefault="00FC7F96" w:rsidP="00D3260D">
      <w:pPr>
        <w:rPr>
          <w:rFonts w:asciiTheme="minorBidi" w:hAnsiTheme="minorBidi"/>
          <w:sz w:val="24"/>
          <w:szCs w:val="24"/>
        </w:rPr>
      </w:pPr>
      <w:r w:rsidRPr="00823752">
        <w:rPr>
          <w:rFonts w:asciiTheme="minorBidi" w:hAnsiTheme="minorBidi"/>
          <w:b/>
          <w:bCs/>
          <w:color w:val="2E74B5" w:themeColor="accent1" w:themeShade="BF"/>
          <w:sz w:val="28"/>
          <w:szCs w:val="28"/>
        </w:rPr>
        <w:t>Applied Algorithms</w:t>
      </w:r>
    </w:p>
    <w:p w14:paraId="76922FB5" w14:textId="77777777" w:rsidR="00FC7F96" w:rsidRPr="00823752" w:rsidRDefault="00FC7F96" w:rsidP="00FC7F96">
      <w:pPr>
        <w:rPr>
          <w:rFonts w:asciiTheme="minorBidi" w:hAnsiTheme="minorBidi"/>
          <w:b/>
          <w:bCs/>
        </w:rPr>
      </w:pPr>
    </w:p>
    <w:p w14:paraId="613D3953" w14:textId="77777777" w:rsidR="00FC7F96" w:rsidRPr="00823752" w:rsidRDefault="00FC7F96" w:rsidP="00FC7F96">
      <w:pPr>
        <w:rPr>
          <w:rFonts w:asciiTheme="minorBidi" w:hAnsiTheme="minorBidi"/>
          <w:b/>
          <w:bCs/>
          <w:color w:val="3B3838" w:themeColor="background2" w:themeShade="40"/>
          <w:sz w:val="26"/>
          <w:szCs w:val="26"/>
        </w:rPr>
      </w:pPr>
      <w:r w:rsidRPr="00823752">
        <w:rPr>
          <w:rFonts w:asciiTheme="minorBidi" w:hAnsiTheme="minorBidi"/>
          <w:b/>
          <w:bCs/>
          <w:color w:val="3B3838" w:themeColor="background2" w:themeShade="40"/>
          <w:sz w:val="26"/>
          <w:szCs w:val="26"/>
        </w:rPr>
        <w:t>Genetic Algorithm</w:t>
      </w:r>
    </w:p>
    <w:p w14:paraId="04CD07B0" w14:textId="77777777" w:rsidR="00FC7F96" w:rsidRPr="00823752" w:rsidRDefault="00FC7F96" w:rsidP="00FC7F96">
      <w:pPr>
        <w:rPr>
          <w:rFonts w:asciiTheme="minorBidi" w:hAnsiTheme="minorBidi"/>
          <w:sz w:val="24"/>
          <w:szCs w:val="24"/>
        </w:rPr>
      </w:pPr>
      <w:r w:rsidRPr="00823752">
        <w:rPr>
          <w:rFonts w:asciiTheme="minorBidi" w:hAnsiTheme="minorBidi"/>
          <w:sz w:val="24"/>
          <w:szCs w:val="24"/>
        </w:rPr>
        <w:t>The GA implementation consists of the following steps:</w:t>
      </w:r>
    </w:p>
    <w:p w14:paraId="48AC98F1" w14:textId="77777777" w:rsidR="00FC7F96" w:rsidRPr="00823752" w:rsidRDefault="00FC7F96" w:rsidP="00FC7F96">
      <w:pPr>
        <w:pStyle w:val="ListParagraph"/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 w:rsidRPr="00823752">
        <w:rPr>
          <w:rFonts w:asciiTheme="minorBidi" w:hAnsiTheme="minorBidi"/>
          <w:sz w:val="24"/>
          <w:szCs w:val="24"/>
        </w:rPr>
        <w:t>Initialization: Generate a population of random solutions.</w:t>
      </w:r>
    </w:p>
    <w:p w14:paraId="2074439F" w14:textId="77777777" w:rsidR="00FC7F96" w:rsidRPr="00823752" w:rsidRDefault="00FC7F96" w:rsidP="00FC7F96">
      <w:pPr>
        <w:pStyle w:val="ListParagraph"/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 w:rsidRPr="00823752">
        <w:rPr>
          <w:rFonts w:asciiTheme="minorBidi" w:hAnsiTheme="minorBidi"/>
          <w:sz w:val="24"/>
          <w:szCs w:val="24"/>
        </w:rPr>
        <w:t>Fitness Evaluation: Calculate the total value of each solution, ensuring the weight constraint is met.</w:t>
      </w:r>
    </w:p>
    <w:p w14:paraId="2752FE15" w14:textId="77777777" w:rsidR="00FC7F96" w:rsidRPr="00823752" w:rsidRDefault="00FC7F96" w:rsidP="00FC7F96">
      <w:pPr>
        <w:pStyle w:val="ListParagraph"/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 w:rsidRPr="00823752">
        <w:rPr>
          <w:rFonts w:asciiTheme="minorBidi" w:hAnsiTheme="minorBidi"/>
          <w:sz w:val="24"/>
          <w:szCs w:val="24"/>
        </w:rPr>
        <w:t>Selection: Employ selection strategies (e.g., tournament or roulette wheel) to choose parents for the next generation.</w:t>
      </w:r>
    </w:p>
    <w:p w14:paraId="35EA44DF" w14:textId="77777777" w:rsidR="00FC7F96" w:rsidRPr="00823752" w:rsidRDefault="00FC7F96" w:rsidP="00FC7F96">
      <w:pPr>
        <w:pStyle w:val="ListParagraph"/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 w:rsidRPr="00823752">
        <w:rPr>
          <w:rFonts w:asciiTheme="minorBidi" w:hAnsiTheme="minorBidi"/>
          <w:sz w:val="24"/>
          <w:szCs w:val="24"/>
        </w:rPr>
        <w:t>Crossover: Perform single-point or multi-point crossover to create offspring.</w:t>
      </w:r>
    </w:p>
    <w:p w14:paraId="7760DF4C" w14:textId="77777777" w:rsidR="00FC7F96" w:rsidRPr="00823752" w:rsidRDefault="00FC7F96" w:rsidP="00FC7F96">
      <w:pPr>
        <w:pStyle w:val="ListParagraph"/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 w:rsidRPr="00823752">
        <w:rPr>
          <w:rFonts w:asciiTheme="minorBidi" w:hAnsiTheme="minorBidi"/>
          <w:sz w:val="24"/>
          <w:szCs w:val="24"/>
        </w:rPr>
        <w:t>Mutation: Introduce random changes to maintain genetic diversity.</w:t>
      </w:r>
    </w:p>
    <w:p w14:paraId="5A6360F7" w14:textId="77777777" w:rsidR="00FC7F96" w:rsidRDefault="00FC7F96" w:rsidP="00FC7F96">
      <w:pPr>
        <w:pStyle w:val="ListParagraph"/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 w:rsidRPr="00823752">
        <w:rPr>
          <w:rFonts w:asciiTheme="minorBidi" w:hAnsiTheme="minorBidi"/>
          <w:sz w:val="24"/>
          <w:szCs w:val="24"/>
        </w:rPr>
        <w:t>Termination: Stop when a convergence criterion is met (e.g., number of generations or minimal change in fitness).</w:t>
      </w:r>
    </w:p>
    <w:p w14:paraId="3C4F7BC7" w14:textId="77777777" w:rsidR="00D3260D" w:rsidRPr="00D3260D" w:rsidRDefault="00D3260D" w:rsidP="00D3260D">
      <w:pPr>
        <w:rPr>
          <w:rFonts w:asciiTheme="minorBidi" w:hAnsiTheme="minorBidi"/>
          <w:sz w:val="24"/>
          <w:szCs w:val="24"/>
        </w:rPr>
      </w:pPr>
    </w:p>
    <w:p w14:paraId="318BD566" w14:textId="77777777" w:rsidR="00FC7F96" w:rsidRDefault="00FC7F96" w:rsidP="00FC7F96">
      <w:pPr>
        <w:rPr>
          <w:rFonts w:asciiTheme="minorBidi" w:hAnsiTheme="minorBidi"/>
        </w:rPr>
      </w:pPr>
    </w:p>
    <w:p w14:paraId="2D6403A1" w14:textId="77777777" w:rsidR="00D3260D" w:rsidRDefault="00D3260D" w:rsidP="00D3260D">
      <w:pPr>
        <w:rPr>
          <w:rFonts w:asciiTheme="minorBidi" w:hAnsiTheme="minorBidi"/>
          <w:b/>
          <w:bCs/>
          <w:color w:val="2E74B5" w:themeColor="accent1" w:themeShade="BF"/>
          <w:sz w:val="28"/>
          <w:szCs w:val="28"/>
        </w:rPr>
      </w:pPr>
    </w:p>
    <w:p w14:paraId="2BBAB12E" w14:textId="77777777" w:rsidR="00D3260D" w:rsidRDefault="00D3260D" w:rsidP="00D3260D">
      <w:pPr>
        <w:rPr>
          <w:rFonts w:asciiTheme="minorBidi" w:hAnsiTheme="minorBidi"/>
          <w:b/>
          <w:bCs/>
          <w:color w:val="2E74B5" w:themeColor="accent1" w:themeShade="BF"/>
          <w:sz w:val="28"/>
          <w:szCs w:val="28"/>
        </w:rPr>
      </w:pPr>
    </w:p>
    <w:p w14:paraId="16CFC866" w14:textId="77777777" w:rsidR="00D3260D" w:rsidRDefault="00D3260D" w:rsidP="00D3260D">
      <w:pPr>
        <w:rPr>
          <w:rFonts w:asciiTheme="minorBidi" w:hAnsiTheme="minorBidi"/>
          <w:b/>
          <w:bCs/>
          <w:color w:val="2E74B5" w:themeColor="accent1" w:themeShade="BF"/>
          <w:sz w:val="28"/>
          <w:szCs w:val="28"/>
        </w:rPr>
      </w:pPr>
    </w:p>
    <w:p w14:paraId="27681A13" w14:textId="77777777" w:rsidR="00D3260D" w:rsidRDefault="00D3260D" w:rsidP="00D3260D">
      <w:pPr>
        <w:rPr>
          <w:rFonts w:asciiTheme="minorBidi" w:hAnsiTheme="minorBidi"/>
          <w:b/>
          <w:bCs/>
          <w:color w:val="2E74B5" w:themeColor="accent1" w:themeShade="BF"/>
          <w:sz w:val="28"/>
          <w:szCs w:val="28"/>
        </w:rPr>
      </w:pPr>
    </w:p>
    <w:p w14:paraId="73F2B8D1" w14:textId="77777777" w:rsidR="00D3260D" w:rsidRDefault="00D3260D" w:rsidP="00D3260D">
      <w:pPr>
        <w:rPr>
          <w:rFonts w:asciiTheme="minorBidi" w:hAnsiTheme="minorBidi"/>
          <w:b/>
          <w:bCs/>
          <w:color w:val="2E74B5" w:themeColor="accent1" w:themeShade="BF"/>
          <w:sz w:val="28"/>
          <w:szCs w:val="28"/>
        </w:rPr>
      </w:pPr>
    </w:p>
    <w:p w14:paraId="0FF61A6E" w14:textId="77777777" w:rsidR="00D3260D" w:rsidRDefault="00D3260D" w:rsidP="00D3260D">
      <w:pPr>
        <w:rPr>
          <w:rFonts w:asciiTheme="minorBidi" w:hAnsiTheme="minorBidi"/>
          <w:b/>
          <w:bCs/>
          <w:color w:val="2E74B5" w:themeColor="accent1" w:themeShade="BF"/>
          <w:sz w:val="28"/>
          <w:szCs w:val="28"/>
        </w:rPr>
      </w:pPr>
    </w:p>
    <w:p w14:paraId="6B2C1FB1" w14:textId="77777777" w:rsidR="00D3260D" w:rsidRDefault="00D3260D" w:rsidP="00D3260D">
      <w:pPr>
        <w:rPr>
          <w:rFonts w:asciiTheme="minorBidi" w:hAnsiTheme="minorBidi"/>
          <w:b/>
          <w:bCs/>
          <w:color w:val="2E74B5" w:themeColor="accent1" w:themeShade="BF"/>
          <w:sz w:val="28"/>
          <w:szCs w:val="28"/>
        </w:rPr>
      </w:pPr>
    </w:p>
    <w:p w14:paraId="2C1017D7" w14:textId="77777777" w:rsidR="00D3260D" w:rsidRDefault="00D3260D" w:rsidP="00D3260D">
      <w:pPr>
        <w:rPr>
          <w:rFonts w:asciiTheme="minorBidi" w:hAnsiTheme="minorBidi"/>
          <w:b/>
          <w:bCs/>
          <w:color w:val="2E74B5" w:themeColor="accent1" w:themeShade="BF"/>
          <w:sz w:val="28"/>
          <w:szCs w:val="28"/>
        </w:rPr>
      </w:pPr>
    </w:p>
    <w:p w14:paraId="4D2C37AA" w14:textId="77777777" w:rsidR="00D3260D" w:rsidRDefault="00D3260D" w:rsidP="00D3260D">
      <w:pPr>
        <w:rPr>
          <w:rFonts w:asciiTheme="minorBidi" w:hAnsiTheme="minorBidi"/>
          <w:b/>
          <w:bCs/>
          <w:color w:val="2E74B5" w:themeColor="accent1" w:themeShade="BF"/>
          <w:sz w:val="28"/>
          <w:szCs w:val="28"/>
        </w:rPr>
      </w:pPr>
    </w:p>
    <w:p w14:paraId="59191CF5" w14:textId="006F696D" w:rsidR="00D3260D" w:rsidRDefault="00D3260D" w:rsidP="00D3260D">
      <w:pPr>
        <w:rPr>
          <w:rFonts w:asciiTheme="minorBidi" w:hAnsiTheme="minorBidi"/>
          <w:b/>
          <w:bCs/>
          <w:color w:val="2E74B5" w:themeColor="accent1" w:themeShade="BF"/>
          <w:sz w:val="28"/>
          <w:szCs w:val="28"/>
        </w:rPr>
      </w:pPr>
      <w:r>
        <w:rPr>
          <w:rFonts w:asciiTheme="minorBidi" w:hAnsiTheme="minorBidi"/>
          <w:b/>
          <w:bCs/>
          <w:color w:val="2E74B5" w:themeColor="accent1" w:themeShade="BF"/>
          <w:sz w:val="28"/>
          <w:szCs w:val="28"/>
        </w:rPr>
        <w:lastRenderedPageBreak/>
        <w:t>Flowchart</w:t>
      </w:r>
      <w:r w:rsidRPr="00823752">
        <w:rPr>
          <w:rFonts w:asciiTheme="minorBidi" w:hAnsiTheme="minorBidi"/>
          <w:b/>
          <w:bCs/>
          <w:color w:val="2E74B5" w:themeColor="accent1" w:themeShade="BF"/>
          <w:sz w:val="28"/>
          <w:szCs w:val="28"/>
        </w:rPr>
        <w:t xml:space="preserve"> </w:t>
      </w:r>
      <w:r>
        <w:rPr>
          <w:rFonts w:asciiTheme="minorBidi" w:hAnsiTheme="minorBidi"/>
          <w:b/>
          <w:bCs/>
          <w:color w:val="2E74B5" w:themeColor="accent1" w:themeShade="BF"/>
          <w:sz w:val="28"/>
          <w:szCs w:val="28"/>
        </w:rPr>
        <w:t>Diagram</w:t>
      </w:r>
    </w:p>
    <w:p w14:paraId="51CEF665" w14:textId="3F7AE29E" w:rsidR="00D3260D" w:rsidRPr="00D3260D" w:rsidRDefault="00D3260D" w:rsidP="00D3260D">
      <w:pPr>
        <w:rPr>
          <w:rFonts w:asciiTheme="minorBidi" w:hAnsiTheme="minorBidi"/>
          <w:sz w:val="24"/>
          <w:szCs w:val="24"/>
          <w:lang w:val="en-US"/>
        </w:rPr>
      </w:pPr>
      <w:r w:rsidRPr="00D3260D">
        <w:rPr>
          <w:rFonts w:asciiTheme="minorBidi" w:hAnsiTheme="minorBidi"/>
          <w:sz w:val="24"/>
          <w:szCs w:val="24"/>
          <w:lang w:val="en-US"/>
        </w:rPr>
        <w:drawing>
          <wp:inline distT="0" distB="0" distL="0" distR="0" wp14:anchorId="45A1232B" wp14:editId="1838A51D">
            <wp:extent cx="6645910" cy="9443720"/>
            <wp:effectExtent l="0" t="0" r="2540" b="5080"/>
            <wp:docPr id="57930699" name="Picture 4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0699" name="Picture 4" descr="A screenshot of a compu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44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39FEF" w14:textId="09BBBDC1" w:rsidR="00EE1DD5" w:rsidRPr="001A3607" w:rsidRDefault="00FC7F96" w:rsidP="001A3607">
      <w:pPr>
        <w:rPr>
          <w:rFonts w:asciiTheme="minorBidi" w:hAnsiTheme="minorBidi"/>
          <w:lang w:val="en-US"/>
        </w:rPr>
      </w:pPr>
      <w:r w:rsidRPr="00823752">
        <w:rPr>
          <w:rFonts w:asciiTheme="minorBidi" w:hAnsiTheme="minorBidi"/>
          <w:b/>
          <w:bCs/>
          <w:color w:val="2E74B5" w:themeColor="accent1" w:themeShade="BF"/>
          <w:sz w:val="28"/>
          <w:szCs w:val="28"/>
        </w:rPr>
        <w:lastRenderedPageBreak/>
        <w:t>Block Diagram</w:t>
      </w:r>
    </w:p>
    <w:p w14:paraId="33BB583C" w14:textId="73BEE9F2" w:rsidR="00FC7F96" w:rsidRPr="001A3607" w:rsidRDefault="001A3607" w:rsidP="001A3607">
      <w:pPr>
        <w:rPr>
          <w:rFonts w:asciiTheme="minorBidi" w:hAnsiTheme="minorBidi"/>
          <w:lang w:val="en-US"/>
        </w:rPr>
      </w:pPr>
      <w:r w:rsidRPr="001A3607">
        <w:rPr>
          <w:rFonts w:asciiTheme="minorBidi" w:hAnsiTheme="minorBidi"/>
          <w:lang w:val="en-US"/>
        </w:rPr>
        <w:drawing>
          <wp:inline distT="0" distB="0" distL="0" distR="0" wp14:anchorId="604E2ED0" wp14:editId="6D9E7A18">
            <wp:extent cx="2705100" cy="9315450"/>
            <wp:effectExtent l="0" t="0" r="0" b="0"/>
            <wp:docPr id="1218452016" name="Picture 6" descr="A diagram of a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52016" name="Picture 6" descr="A diagram of a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31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1DD5">
        <w:rPr>
          <w:rFonts w:asciiTheme="minorBidi" w:hAnsiTheme="minorBidi"/>
        </w:rPr>
        <w:br w:type="page"/>
      </w:r>
    </w:p>
    <w:p w14:paraId="3534C96B" w14:textId="77777777" w:rsidR="00FC7F96" w:rsidRPr="00823752" w:rsidRDefault="00FC7F96" w:rsidP="00FC7F96">
      <w:pPr>
        <w:rPr>
          <w:rFonts w:asciiTheme="minorBidi" w:hAnsiTheme="minorBidi"/>
          <w:color w:val="2E74B5" w:themeColor="accent1" w:themeShade="BF"/>
          <w:sz w:val="28"/>
          <w:szCs w:val="28"/>
        </w:rPr>
      </w:pPr>
      <w:r w:rsidRPr="00823752">
        <w:rPr>
          <w:rFonts w:asciiTheme="minorBidi" w:hAnsiTheme="minorBidi"/>
          <w:b/>
          <w:bCs/>
          <w:color w:val="2E74B5" w:themeColor="accent1" w:themeShade="BF"/>
          <w:sz w:val="28"/>
          <w:szCs w:val="28"/>
        </w:rPr>
        <w:lastRenderedPageBreak/>
        <w:t>Experiments &amp; Result</w:t>
      </w:r>
      <w:r w:rsidRPr="00823752">
        <w:rPr>
          <w:rFonts w:asciiTheme="minorBidi" w:hAnsiTheme="minorBidi"/>
          <w:color w:val="2E74B5" w:themeColor="accent1" w:themeShade="BF"/>
          <w:sz w:val="28"/>
          <w:szCs w:val="28"/>
        </w:rPr>
        <w:t>s</w:t>
      </w:r>
    </w:p>
    <w:p w14:paraId="451FDC9F" w14:textId="77777777" w:rsidR="00FC7F96" w:rsidRPr="00823752" w:rsidRDefault="00FC7F96" w:rsidP="00FC7F96">
      <w:pPr>
        <w:rPr>
          <w:rFonts w:asciiTheme="minorBidi" w:hAnsiTheme="minorBidi"/>
        </w:rPr>
      </w:pPr>
    </w:p>
    <w:p w14:paraId="725F95ED" w14:textId="77777777" w:rsidR="00FC7F96" w:rsidRPr="00823752" w:rsidRDefault="00FC7F96" w:rsidP="00FC7F96">
      <w:pPr>
        <w:rPr>
          <w:rFonts w:asciiTheme="minorBidi" w:hAnsiTheme="minorBidi"/>
          <w:b/>
          <w:bCs/>
          <w:sz w:val="28"/>
          <w:szCs w:val="28"/>
        </w:rPr>
      </w:pPr>
      <w:r w:rsidRPr="00823752">
        <w:rPr>
          <w:rFonts w:asciiTheme="minorBidi" w:hAnsiTheme="minorBidi"/>
          <w:b/>
          <w:bCs/>
          <w:sz w:val="28"/>
          <w:szCs w:val="28"/>
        </w:rPr>
        <w:t>Experiments</w:t>
      </w:r>
    </w:p>
    <w:p w14:paraId="5807A0F4" w14:textId="77777777" w:rsidR="00FC7F96" w:rsidRPr="00823752" w:rsidRDefault="00FC7F96" w:rsidP="00FC7F96">
      <w:pPr>
        <w:rPr>
          <w:rFonts w:asciiTheme="minorBidi" w:hAnsiTheme="minorBidi"/>
          <w:sz w:val="24"/>
          <w:szCs w:val="24"/>
        </w:rPr>
      </w:pPr>
      <w:r w:rsidRPr="00823752">
        <w:rPr>
          <w:rFonts w:asciiTheme="minorBidi" w:hAnsiTheme="minorBidi"/>
          <w:sz w:val="24"/>
          <w:szCs w:val="24"/>
        </w:rPr>
        <w:t>- 0-1 Knapsack Problem: Tested with varying population sizes, mutation rates, and crossover rates.</w:t>
      </w:r>
    </w:p>
    <w:p w14:paraId="37B69439" w14:textId="77777777" w:rsidR="00FC7F96" w:rsidRPr="00823752" w:rsidRDefault="00FC7F96" w:rsidP="00FC7F96">
      <w:pPr>
        <w:rPr>
          <w:rFonts w:asciiTheme="minorBidi" w:hAnsiTheme="minorBidi"/>
          <w:sz w:val="24"/>
          <w:szCs w:val="24"/>
        </w:rPr>
      </w:pPr>
      <w:r w:rsidRPr="00823752">
        <w:rPr>
          <w:rFonts w:asciiTheme="minorBidi" w:hAnsiTheme="minorBidi"/>
          <w:sz w:val="24"/>
          <w:szCs w:val="24"/>
        </w:rPr>
        <w:t>- Unbounded Knapsack Problem: Evaluated using scenarios with large weight capacities and item duplication.</w:t>
      </w:r>
    </w:p>
    <w:p w14:paraId="7261118A" w14:textId="77777777" w:rsidR="00FC7F96" w:rsidRPr="00823752" w:rsidRDefault="00FC7F96" w:rsidP="00FC7F96">
      <w:pPr>
        <w:rPr>
          <w:rFonts w:asciiTheme="minorBidi" w:hAnsiTheme="minorBidi"/>
        </w:rPr>
      </w:pPr>
    </w:p>
    <w:p w14:paraId="10EADC3D" w14:textId="77777777" w:rsidR="00FC7F96" w:rsidRPr="00823752" w:rsidRDefault="00FC7F96" w:rsidP="00FC7F96">
      <w:pPr>
        <w:rPr>
          <w:rFonts w:asciiTheme="minorBidi" w:hAnsiTheme="minorBidi"/>
          <w:b/>
          <w:bCs/>
          <w:sz w:val="28"/>
          <w:szCs w:val="28"/>
        </w:rPr>
      </w:pPr>
      <w:r w:rsidRPr="00823752">
        <w:rPr>
          <w:rFonts w:asciiTheme="minorBidi" w:hAnsiTheme="minorBidi"/>
          <w:b/>
          <w:bCs/>
          <w:sz w:val="28"/>
          <w:szCs w:val="28"/>
        </w:rPr>
        <w:t>Results</w:t>
      </w:r>
    </w:p>
    <w:p w14:paraId="1D0FC271" w14:textId="77777777" w:rsidR="00FC7F96" w:rsidRPr="00823752" w:rsidRDefault="00FC7F96" w:rsidP="00FC7F96">
      <w:pPr>
        <w:rPr>
          <w:rFonts w:asciiTheme="minorBidi" w:hAnsiTheme="minorBidi"/>
          <w:sz w:val="24"/>
          <w:szCs w:val="24"/>
        </w:rPr>
      </w:pPr>
      <w:r w:rsidRPr="00823752">
        <w:rPr>
          <w:rFonts w:asciiTheme="minorBidi" w:hAnsiTheme="minorBidi"/>
          <w:sz w:val="24"/>
          <w:szCs w:val="24"/>
        </w:rPr>
        <w:t>- Visualizations: Convergence plots and fitness evolution graphs.</w:t>
      </w:r>
    </w:p>
    <w:p w14:paraId="00A317F6" w14:textId="77777777" w:rsidR="00FC7F96" w:rsidRPr="00823752" w:rsidRDefault="00FC7F96" w:rsidP="00FC7F96">
      <w:pPr>
        <w:rPr>
          <w:rFonts w:asciiTheme="minorBidi" w:hAnsiTheme="minorBidi"/>
          <w:sz w:val="24"/>
          <w:szCs w:val="24"/>
        </w:rPr>
      </w:pPr>
      <w:r w:rsidRPr="00823752">
        <w:rPr>
          <w:rFonts w:asciiTheme="minorBidi" w:hAnsiTheme="minorBidi"/>
          <w:sz w:val="24"/>
          <w:szCs w:val="24"/>
        </w:rPr>
        <w:t>- Output: Item selection and total value achieved.</w:t>
      </w:r>
    </w:p>
    <w:p w14:paraId="0BDAE09B" w14:textId="77777777" w:rsidR="00FC7F96" w:rsidRPr="00823752" w:rsidRDefault="00FC7F96" w:rsidP="00FC7F96">
      <w:pPr>
        <w:rPr>
          <w:rFonts w:asciiTheme="minorBidi" w:hAnsiTheme="minorBidi"/>
        </w:rPr>
      </w:pPr>
    </w:p>
    <w:p w14:paraId="66E7628A" w14:textId="77777777" w:rsidR="00FC7F96" w:rsidRPr="00823752" w:rsidRDefault="00FC7F96" w:rsidP="00FC7F96">
      <w:pPr>
        <w:rPr>
          <w:rFonts w:asciiTheme="minorBidi" w:hAnsiTheme="minorBidi"/>
          <w:b/>
          <w:bCs/>
          <w:sz w:val="28"/>
          <w:szCs w:val="28"/>
        </w:rPr>
      </w:pPr>
      <w:r w:rsidRPr="00823752">
        <w:rPr>
          <w:rFonts w:asciiTheme="minorBidi" w:hAnsiTheme="minorBidi"/>
          <w:b/>
          <w:bCs/>
          <w:sz w:val="28"/>
          <w:szCs w:val="28"/>
        </w:rPr>
        <w:t>Testing</w:t>
      </w:r>
    </w:p>
    <w:p w14:paraId="55BC315E" w14:textId="77777777" w:rsidR="00FC7F96" w:rsidRPr="00823752" w:rsidRDefault="00FC7F96" w:rsidP="00FC7F96">
      <w:pPr>
        <w:rPr>
          <w:rFonts w:asciiTheme="minorBidi" w:hAnsiTheme="minorBidi"/>
          <w:sz w:val="24"/>
          <w:szCs w:val="24"/>
        </w:rPr>
      </w:pPr>
      <w:r w:rsidRPr="00823752">
        <w:rPr>
          <w:rFonts w:asciiTheme="minorBidi" w:hAnsiTheme="minorBidi"/>
          <w:sz w:val="24"/>
          <w:szCs w:val="24"/>
        </w:rPr>
        <w:t>- Unit testing of fitness evaluation and selection functions.</w:t>
      </w:r>
    </w:p>
    <w:p w14:paraId="2FBED497" w14:textId="77777777" w:rsidR="00FC7F96" w:rsidRPr="00823752" w:rsidRDefault="00FC7F96" w:rsidP="00FC7F96">
      <w:pPr>
        <w:rPr>
          <w:rFonts w:asciiTheme="minorBidi" w:hAnsiTheme="minorBidi"/>
          <w:sz w:val="24"/>
          <w:szCs w:val="24"/>
          <w:rtl/>
        </w:rPr>
      </w:pPr>
      <w:r w:rsidRPr="00823752">
        <w:rPr>
          <w:rFonts w:asciiTheme="minorBidi" w:hAnsiTheme="minorBidi"/>
          <w:sz w:val="24"/>
          <w:szCs w:val="24"/>
        </w:rPr>
        <w:t>- Comparison of GA results with brute-force solutions for small problem instances.</w:t>
      </w:r>
    </w:p>
    <w:p w14:paraId="2C453EE2" w14:textId="77777777" w:rsidR="00013D4D" w:rsidRDefault="00013D4D" w:rsidP="00013D4D">
      <w:pPr>
        <w:rPr>
          <w:rFonts w:asciiTheme="minorBidi" w:hAnsiTheme="minorBidi"/>
          <w:sz w:val="24"/>
          <w:szCs w:val="24"/>
        </w:rPr>
      </w:pPr>
    </w:p>
    <w:p w14:paraId="0C9CA20E" w14:textId="77777777" w:rsidR="00013D4D" w:rsidRDefault="00013D4D" w:rsidP="00013D4D">
      <w:pPr>
        <w:rPr>
          <w:rFonts w:asciiTheme="minorBidi" w:hAnsiTheme="minorBidi"/>
          <w:sz w:val="24"/>
          <w:szCs w:val="24"/>
        </w:rPr>
      </w:pPr>
    </w:p>
    <w:p w14:paraId="77FA4469" w14:textId="778A383E" w:rsidR="00FC7F96" w:rsidRPr="00013D4D" w:rsidRDefault="00FC7F96" w:rsidP="00013D4D">
      <w:pPr>
        <w:rPr>
          <w:rFonts w:asciiTheme="minorBidi" w:hAnsiTheme="minorBidi"/>
          <w:sz w:val="24"/>
          <w:szCs w:val="24"/>
        </w:rPr>
      </w:pPr>
      <w:r w:rsidRPr="00823752">
        <w:rPr>
          <w:rFonts w:asciiTheme="minorBidi" w:hAnsiTheme="minorBidi"/>
          <w:color w:val="2E74B5" w:themeColor="accent1" w:themeShade="BF"/>
          <w:sz w:val="28"/>
          <w:szCs w:val="28"/>
        </w:rPr>
        <w:t>Analysis, Discussion, and Future Work</w:t>
      </w:r>
    </w:p>
    <w:p w14:paraId="571F657B" w14:textId="77777777" w:rsidR="00FC7F96" w:rsidRPr="00823752" w:rsidRDefault="00FC7F96" w:rsidP="00FC7F96">
      <w:pPr>
        <w:rPr>
          <w:rFonts w:asciiTheme="minorBidi" w:hAnsiTheme="minorBidi"/>
        </w:rPr>
      </w:pPr>
    </w:p>
    <w:p w14:paraId="6A850AE7" w14:textId="77777777" w:rsidR="00FC7F96" w:rsidRPr="00823752" w:rsidRDefault="00FC7F96" w:rsidP="00FC7F96">
      <w:pPr>
        <w:rPr>
          <w:rFonts w:asciiTheme="minorBidi" w:hAnsiTheme="minorBidi"/>
          <w:b/>
          <w:bCs/>
          <w:sz w:val="28"/>
          <w:szCs w:val="28"/>
        </w:rPr>
      </w:pPr>
      <w:r w:rsidRPr="00823752">
        <w:rPr>
          <w:rFonts w:asciiTheme="minorBidi" w:hAnsiTheme="minorBidi"/>
          <w:b/>
          <w:bCs/>
          <w:sz w:val="28"/>
          <w:szCs w:val="28"/>
        </w:rPr>
        <w:t>Analysis of Results</w:t>
      </w:r>
    </w:p>
    <w:p w14:paraId="0D003D5A" w14:textId="77777777" w:rsidR="00FC7F96" w:rsidRPr="00823752" w:rsidRDefault="00FC7F96" w:rsidP="00FC7F96">
      <w:pPr>
        <w:rPr>
          <w:rFonts w:asciiTheme="minorBidi" w:hAnsiTheme="minorBidi"/>
          <w:sz w:val="24"/>
          <w:szCs w:val="24"/>
        </w:rPr>
      </w:pPr>
      <w:r w:rsidRPr="00823752">
        <w:rPr>
          <w:rFonts w:asciiTheme="minorBidi" w:hAnsiTheme="minorBidi"/>
          <w:sz w:val="24"/>
          <w:szCs w:val="24"/>
        </w:rPr>
        <w:t>The GA approach balances exploration and exploitation, effectively handling complex search spaces. However, the solution quality depends on parameter tuning.</w:t>
      </w:r>
    </w:p>
    <w:p w14:paraId="5D3E5BB8" w14:textId="77777777" w:rsidR="00FC7F96" w:rsidRPr="00823752" w:rsidRDefault="00FC7F96" w:rsidP="00FC7F96">
      <w:pPr>
        <w:rPr>
          <w:rFonts w:asciiTheme="minorBidi" w:hAnsiTheme="minorBidi"/>
          <w:b/>
          <w:bCs/>
          <w:sz w:val="24"/>
          <w:szCs w:val="24"/>
        </w:rPr>
      </w:pPr>
    </w:p>
    <w:p w14:paraId="3C517A42" w14:textId="77777777" w:rsidR="00FC7F96" w:rsidRPr="00823752" w:rsidRDefault="00FC7F96" w:rsidP="00FC7F96">
      <w:pPr>
        <w:rPr>
          <w:rFonts w:asciiTheme="minorBidi" w:hAnsiTheme="minorBidi"/>
          <w:b/>
          <w:bCs/>
          <w:sz w:val="28"/>
          <w:szCs w:val="28"/>
        </w:rPr>
      </w:pPr>
      <w:r w:rsidRPr="00823752">
        <w:rPr>
          <w:rFonts w:asciiTheme="minorBidi" w:hAnsiTheme="minorBidi"/>
          <w:b/>
          <w:bCs/>
          <w:sz w:val="28"/>
          <w:szCs w:val="28"/>
        </w:rPr>
        <w:t>Advantages/Disadvantages</w:t>
      </w:r>
    </w:p>
    <w:p w14:paraId="1CCC1CB5" w14:textId="77777777" w:rsidR="00FC7F96" w:rsidRPr="00823752" w:rsidRDefault="00FC7F96" w:rsidP="00FC7F96">
      <w:pPr>
        <w:rPr>
          <w:rFonts w:asciiTheme="minorBidi" w:hAnsiTheme="minorBidi"/>
          <w:sz w:val="24"/>
          <w:szCs w:val="24"/>
        </w:rPr>
      </w:pPr>
      <w:r w:rsidRPr="00823752">
        <w:rPr>
          <w:rFonts w:asciiTheme="minorBidi" w:hAnsiTheme="minorBidi"/>
          <w:sz w:val="24"/>
          <w:szCs w:val="24"/>
        </w:rPr>
        <w:t>- Advantages: Scalability, adaptability to problem constraints.</w:t>
      </w:r>
    </w:p>
    <w:p w14:paraId="5D76005A" w14:textId="77777777" w:rsidR="00FC7F96" w:rsidRPr="00823752" w:rsidRDefault="00FC7F96" w:rsidP="00FC7F96">
      <w:pPr>
        <w:rPr>
          <w:rFonts w:asciiTheme="minorBidi" w:hAnsiTheme="minorBidi"/>
          <w:sz w:val="24"/>
          <w:szCs w:val="24"/>
        </w:rPr>
      </w:pPr>
      <w:r w:rsidRPr="00823752">
        <w:rPr>
          <w:rFonts w:asciiTheme="minorBidi" w:hAnsiTheme="minorBidi"/>
          <w:sz w:val="24"/>
          <w:szCs w:val="24"/>
        </w:rPr>
        <w:t>- Disadvantages: Computationally expensive for very large instances, sensitivity to hyper-parameter values.</w:t>
      </w:r>
    </w:p>
    <w:p w14:paraId="12F86A2B" w14:textId="77777777" w:rsidR="00FC7F96" w:rsidRPr="00823752" w:rsidRDefault="00FC7F96" w:rsidP="00FC7F96">
      <w:pPr>
        <w:rPr>
          <w:rFonts w:asciiTheme="minorBidi" w:hAnsiTheme="minorBidi"/>
        </w:rPr>
      </w:pPr>
    </w:p>
    <w:p w14:paraId="5F0DB58E" w14:textId="77777777" w:rsidR="00FC7F96" w:rsidRPr="00823752" w:rsidRDefault="00FC7F96" w:rsidP="00FC7F96">
      <w:pPr>
        <w:rPr>
          <w:rFonts w:asciiTheme="minorBidi" w:hAnsiTheme="minorBidi"/>
          <w:b/>
          <w:bCs/>
          <w:sz w:val="28"/>
          <w:szCs w:val="28"/>
        </w:rPr>
      </w:pPr>
      <w:r w:rsidRPr="00823752">
        <w:rPr>
          <w:rFonts w:asciiTheme="minorBidi" w:hAnsiTheme="minorBidi"/>
          <w:b/>
          <w:bCs/>
          <w:sz w:val="28"/>
          <w:szCs w:val="28"/>
        </w:rPr>
        <w:t>Future Work</w:t>
      </w:r>
    </w:p>
    <w:p w14:paraId="2BFB02CC" w14:textId="77777777" w:rsidR="00FC7F96" w:rsidRPr="00823752" w:rsidRDefault="00FC7F96" w:rsidP="00FC7F96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823752">
        <w:rPr>
          <w:rFonts w:asciiTheme="minorBidi" w:hAnsiTheme="minorBidi"/>
          <w:sz w:val="24"/>
          <w:szCs w:val="24"/>
        </w:rPr>
        <w:t>Integrate hybrid approaches combining GA with local search algorithms.</w:t>
      </w:r>
    </w:p>
    <w:p w14:paraId="57A70966" w14:textId="77777777" w:rsidR="00FC7F96" w:rsidRPr="00823752" w:rsidRDefault="00FC7F96" w:rsidP="00FC7F96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823752">
        <w:rPr>
          <w:rFonts w:asciiTheme="minorBidi" w:hAnsiTheme="minorBidi"/>
          <w:sz w:val="24"/>
          <w:szCs w:val="24"/>
        </w:rPr>
        <w:t>Explore parallel processing for faster convergence.</w:t>
      </w:r>
    </w:p>
    <w:p w14:paraId="79088C25" w14:textId="1EFD7F52" w:rsidR="00FC7F96" w:rsidRPr="00013D4D" w:rsidRDefault="00FC7F96" w:rsidP="00013D4D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823752">
        <w:rPr>
          <w:rFonts w:asciiTheme="minorBidi" w:hAnsiTheme="minorBidi"/>
          <w:sz w:val="24"/>
          <w:szCs w:val="24"/>
        </w:rPr>
        <w:t>Implement dynamic parameter tuning strategies for better performance.</w:t>
      </w:r>
    </w:p>
    <w:sectPr w:rsidR="00FC7F96" w:rsidRPr="00013D4D" w:rsidSect="00D3260D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E6591F" w14:textId="77777777" w:rsidR="00746B70" w:rsidRDefault="00746B70" w:rsidP="00C949F5">
      <w:pPr>
        <w:spacing w:after="0" w:line="240" w:lineRule="auto"/>
      </w:pPr>
      <w:r>
        <w:separator/>
      </w:r>
    </w:p>
  </w:endnote>
  <w:endnote w:type="continuationSeparator" w:id="0">
    <w:p w14:paraId="3FD6BB1E" w14:textId="77777777" w:rsidR="00746B70" w:rsidRDefault="00746B70" w:rsidP="00C94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61DD81" w14:textId="77777777" w:rsidR="00746B70" w:rsidRDefault="00746B70" w:rsidP="00C949F5">
      <w:pPr>
        <w:spacing w:after="0" w:line="240" w:lineRule="auto"/>
      </w:pPr>
      <w:r>
        <w:separator/>
      </w:r>
    </w:p>
  </w:footnote>
  <w:footnote w:type="continuationSeparator" w:id="0">
    <w:p w14:paraId="5A60445D" w14:textId="77777777" w:rsidR="00746B70" w:rsidRDefault="00746B70" w:rsidP="00C949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817E6"/>
    <w:multiLevelType w:val="hybridMultilevel"/>
    <w:tmpl w:val="32320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23ECA"/>
    <w:multiLevelType w:val="hybridMultilevel"/>
    <w:tmpl w:val="6574A9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3573B"/>
    <w:multiLevelType w:val="hybridMultilevel"/>
    <w:tmpl w:val="66EAA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30A33"/>
    <w:multiLevelType w:val="hybridMultilevel"/>
    <w:tmpl w:val="887A14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90575"/>
    <w:multiLevelType w:val="hybridMultilevel"/>
    <w:tmpl w:val="B9D0DB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04E11"/>
    <w:multiLevelType w:val="hybridMultilevel"/>
    <w:tmpl w:val="03460C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20261A"/>
    <w:multiLevelType w:val="hybridMultilevel"/>
    <w:tmpl w:val="BD9A56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1624F"/>
    <w:multiLevelType w:val="hybridMultilevel"/>
    <w:tmpl w:val="91F6FB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42375"/>
    <w:multiLevelType w:val="hybridMultilevel"/>
    <w:tmpl w:val="0E842D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96664"/>
    <w:multiLevelType w:val="hybridMultilevel"/>
    <w:tmpl w:val="B4F80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5D3EB2"/>
    <w:multiLevelType w:val="hybridMultilevel"/>
    <w:tmpl w:val="FE20BF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595712">
    <w:abstractNumId w:val="9"/>
  </w:num>
  <w:num w:numId="2" w16cid:durableId="415059852">
    <w:abstractNumId w:val="7"/>
  </w:num>
  <w:num w:numId="3" w16cid:durableId="626470828">
    <w:abstractNumId w:val="0"/>
  </w:num>
  <w:num w:numId="4" w16cid:durableId="1208563841">
    <w:abstractNumId w:val="6"/>
  </w:num>
  <w:num w:numId="5" w16cid:durableId="348407349">
    <w:abstractNumId w:val="1"/>
  </w:num>
  <w:num w:numId="6" w16cid:durableId="157817534">
    <w:abstractNumId w:val="8"/>
  </w:num>
  <w:num w:numId="7" w16cid:durableId="777725224">
    <w:abstractNumId w:val="4"/>
  </w:num>
  <w:num w:numId="8" w16cid:durableId="668676056">
    <w:abstractNumId w:val="2"/>
  </w:num>
  <w:num w:numId="9" w16cid:durableId="1280336777">
    <w:abstractNumId w:val="3"/>
  </w:num>
  <w:num w:numId="10" w16cid:durableId="482697989">
    <w:abstractNumId w:val="10"/>
  </w:num>
  <w:num w:numId="11" w16cid:durableId="1357561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343"/>
    <w:rsid w:val="00013D4D"/>
    <w:rsid w:val="0003742A"/>
    <w:rsid w:val="00040AE7"/>
    <w:rsid w:val="0007425F"/>
    <w:rsid w:val="00197885"/>
    <w:rsid w:val="001A3607"/>
    <w:rsid w:val="00280926"/>
    <w:rsid w:val="00360283"/>
    <w:rsid w:val="003F2BDC"/>
    <w:rsid w:val="0045427D"/>
    <w:rsid w:val="00520343"/>
    <w:rsid w:val="005D4DF9"/>
    <w:rsid w:val="005F1C97"/>
    <w:rsid w:val="0074373C"/>
    <w:rsid w:val="00746B70"/>
    <w:rsid w:val="00787D7D"/>
    <w:rsid w:val="00816D61"/>
    <w:rsid w:val="00823752"/>
    <w:rsid w:val="00824ECF"/>
    <w:rsid w:val="00840F22"/>
    <w:rsid w:val="008D0F4D"/>
    <w:rsid w:val="00977AC2"/>
    <w:rsid w:val="00BA7B12"/>
    <w:rsid w:val="00C949F5"/>
    <w:rsid w:val="00D3260D"/>
    <w:rsid w:val="00D9127A"/>
    <w:rsid w:val="00DB18AC"/>
    <w:rsid w:val="00E66041"/>
    <w:rsid w:val="00EE1DD5"/>
    <w:rsid w:val="00EE42D4"/>
    <w:rsid w:val="00F4418D"/>
    <w:rsid w:val="00FC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4751"/>
  <w15:chartTrackingRefBased/>
  <w15:docId w15:val="{F32A4F1A-5933-4929-891E-E270CEED2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60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2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1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B18A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94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9F5"/>
  </w:style>
  <w:style w:type="paragraph" w:styleId="Footer">
    <w:name w:val="footer"/>
    <w:basedOn w:val="Normal"/>
    <w:link w:val="FooterChar"/>
    <w:uiPriority w:val="99"/>
    <w:unhideWhenUsed/>
    <w:rsid w:val="00C94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Andrew_20220079</cp:lastModifiedBy>
  <cp:revision>5</cp:revision>
  <dcterms:created xsi:type="dcterms:W3CDTF">2024-12-13T21:27:00Z</dcterms:created>
  <dcterms:modified xsi:type="dcterms:W3CDTF">2024-12-18T16:22:00Z</dcterms:modified>
</cp:coreProperties>
</file>