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06AFF"/>
          <w:sz w:val="56"/>
          <w:szCs w:val="56"/>
        </w:rPr>
        <w:t xml:space="preserve">Report Relay</w:t>
      </w:r>
    </w:p>
    <w:p>
      <w:pPr>
        <w:spacing w:after="200"/>
        <w:jc w:val="center"/>
      </w:pPr>
      <w:r>
        <w:rPr>
          <w:rFonts w:ascii="Arial" w:cs="Arial" w:eastAsia="Arial" w:hAnsi="Arial"/>
          <w:color w:val="333333"/>
          <w:sz w:val="32"/>
          <w:szCs w:val="32"/>
        </w:rPr>
        <w:t xml:space="preserve">Critical Code Review &amp; Assessment</w:t>
      </w:r>
    </w:p>
    <w:p>
      <w:pPr>
        <w:spacing w:after="600"/>
        <w:jc w:val="center"/>
      </w:pPr>
      <w:r>
        <w:rPr>
          <w:rFonts w:ascii="Arial" w:cs="Arial" w:eastAsia="Arial" w:hAnsi="Arial"/>
          <w:color w:val="666666"/>
          <w:sz w:val="22"/>
          <w:szCs w:val="22"/>
        </w:rPr>
        <w:t xml:space="preserve">Prepared for Andrew | Future Partners | April 14, 2026</w:t>
      </w:r>
    </w:p>
    <w:p>
      <w:pPr>
        <w:spacing w:after="200"/>
        <w:jc w:val="center"/>
      </w:pPr>
      <w:r>
        <w:rPr>
          <w:rFonts w:ascii="Arial" w:cs="Arial" w:eastAsia="Arial" w:hAnsi="Arial"/>
          <w:i/>
          <w:iCs/>
          <w:color w:val="888888"/>
          <w:sz w:val="20"/>
          <w:szCs w:val="20"/>
        </w:rPr>
        <w:t xml:space="preserve">Multi-Perspective Analysis: Architecture, Reliability, Usability, Maintainability, Security</w:t>
      </w:r>
    </w:p>
    <w:p>
      <w:r>
        <w:br w:type="page"/>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Report Relay is a well-conceived tool that solves a real pain point: automating the tedious cycle of rebuilding PowerPoint reports when new survey data arrives. The crosstab parser, brand system, and template-based exporter form a solid foundation. However, the tool has significant reliability and maintainability gaps that undermine its value as a team-facing automation tool.</w:t>
      </w:r>
    </w:p>
    <w:p>
      <w:pPr>
        <w:spacing w:after="120"/>
      </w:pPr>
      <w:r>
        <w:rPr>
          <w:rFonts w:ascii="Arial" w:cs="Arial" w:eastAsia="Arial" w:hAnsi="Arial"/>
          <w:sz w:val="22"/>
          <w:szCs w:val="22"/>
        </w:rPr>
        <w:t xml:space="preserve">The most critical issue is the update system's fragility. It relies on exact string matching between alt-text metadata and crosstab table titles to reconnect shapes with data. Any change in table naming between waves causes silent match failures. This is the single biggest barrier to the tool being "fool-proof" for the team.</w:t>
      </w:r>
    </w:p>
    <w:p>
      <w:pPr>
        <w:spacing w:after="120"/>
      </w:pPr>
      <w:r>
        <w:rPr>
          <w:rFonts w:ascii="Arial" w:cs="Arial" w:eastAsia="Arial" w:hAnsi="Arial"/>
          <w:sz w:val="22"/>
          <w:szCs w:val="22"/>
        </w:rPr>
        <w:t xml:space="preserve">The second major concern is code duplication. The codebase contains approximately 400-500 lines of duplicated logic across deck_update.py and app.py, which creates a maintenance burden where fixes need to be applied in multiple places and often aren't.</w:t>
      </w:r>
    </w:p>
    <w:p>
      <w:pPr>
        <w:spacing w:after="120"/>
      </w:pPr>
      <w:r>
        <w:rPr>
          <w:rFonts w:ascii="Arial" w:cs="Arial" w:eastAsia="Arial" w:hAnsi="Arial"/>
          <w:sz w:val="22"/>
          <w:szCs w:val="22"/>
        </w:rPr>
        <w:t xml:space="preserve">The third concern is error handling. The codebase has 40+ bare except blocks that silently swallow errors. When something goes wrong during an update, there's no clear diagnostic path. This makes troubleshooting slow and frustrating.</w:t>
      </w:r>
    </w:p>
    <w:p>
      <w:pPr>
        <w:spacing w:after="120"/>
      </w:pPr>
      <w:r>
        <w:rPr>
          <w:rFonts w:ascii="Arial" w:cs="Arial" w:eastAsia="Arial" w:hAnsi="Arial"/>
          <w:sz w:val="22"/>
          <w:szCs w:val="22"/>
        </w:rPr>
        <w:t xml:space="preserve">This assessment identifies 10 priority areas for improvement. The highest-impact change is replacing the hard-coded matching system with an intelligent multi-tier matcher (exact, fuzzy, then optionally LLM-assisted), which directly addresses Andrew's request for a better AI-led match system.</w:t>
      </w:r>
    </w:p>
    <w:p>
      <w:r>
        <w:br w:type="page"/>
      </w:r>
    </w:p>
    <w:p>
      <w:pPr>
        <w:pStyle w:val="Heading1"/>
        <w:spacing w:after="150" w:before="300"/>
      </w:pPr>
      <w:r>
        <w:rPr>
          <w:rFonts w:ascii="Arial" w:cs="Arial" w:eastAsia="Arial" w:hAnsi="Arial"/>
          <w:b/>
          <w:bCs/>
        </w:rPr>
        <w:t xml:space="preserve">Codebase Overview</w:t>
      </w:r>
    </w:p>
    <w:p>
      <w:pPr>
        <w:spacing w:after="120"/>
      </w:pPr>
      <w:r>
        <w:rPr>
          <w:rFonts w:ascii="Arial" w:cs="Arial" w:eastAsia="Arial" w:hAnsi="Arial"/>
          <w:sz w:val="22"/>
          <w:szCs w:val="22"/>
        </w:rPr>
        <w:t xml:space="preserve">The tool consists of 7 Python files totaling approximately 2,500 lines of code, built on Streamlit for the UI and python-pptx for PowerPoint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UI, workflow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duplicated logic, complex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deck_update.py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PowerPoint update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massive duplication, fragile matching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pptx_exporter.py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report creation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clean template approach, CRTX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crosstab_parser.py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crosstab parsing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solid heuristics, some edge cases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brand_config.py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brand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 well-organized, properly extracted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ai_insights.py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works but no caching/parallelism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mapping_helper.py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mapping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exec() security hole, limited utility</w:t>
            </w:r>
          </w:p>
        </w:tc>
      </w:tr>
    </w:tbl>
    <w:p>
      <w:r>
        <w:br w:type="page"/>
      </w:r>
    </w:p>
    <w:p>
      <w:pPr>
        <w:pStyle w:val="Heading1"/>
        <w:spacing w:after="150" w:before="300"/>
      </w:pPr>
      <w:r>
        <w:rPr>
          <w:rFonts w:ascii="Arial" w:cs="Arial" w:eastAsia="Arial" w:hAnsi="Arial"/>
          <w:b/>
          <w:bCs/>
        </w:rPr>
        <w:t xml:space="preserve">Perspective 1: Architecture &amp; Design</w:t>
      </w:r>
    </w:p>
    <w:p>
      <w:pPr>
        <w:pStyle w:val="Heading2"/>
        <w:spacing w:after="150" w:before="300"/>
      </w:pPr>
      <w:r>
        <w:rPr>
          <w:rFonts w:ascii="Arial" w:cs="Arial" w:eastAsia="Arial" w:hAnsi="Arial"/>
          <w:b/>
          <w:bCs/>
        </w:rPr>
        <w:t xml:space="preserve">What's Working Well</w:t>
      </w:r>
    </w:p>
    <w:p>
      <w:pPr>
        <w:pStyle w:val="ListParagraph"/>
        <w:numPr>
          <w:ilvl w:val="0"/>
          <w:numId w:val="2"/>
        </w:numPr>
        <w:spacing w:after="80"/>
      </w:pPr>
      <w:r>
        <w:rPr>
          <w:rFonts w:ascii="Arial" w:cs="Arial" w:eastAsia="Arial" w:hAnsi="Arial"/>
          <w:sz w:val="22"/>
          <w:szCs w:val="22"/>
        </w:rPr>
        <w:t xml:space="preserve">Brand system (brand_config.py) is exemplary. All colors, fonts, sizes, and layout indices are centralized. No branding values are hardcoded elsewhere. This is exactly how it should be done.</w:t>
      </w:r>
    </w:p>
    <w:p>
      <w:pPr>
        <w:pStyle w:val="ListParagraph"/>
        <w:numPr>
          <w:ilvl w:val="0"/>
          <w:numId w:val="2"/>
        </w:numPr>
        <w:spacing w:after="80"/>
      </w:pPr>
      <w:r>
        <w:rPr>
          <w:rFonts w:ascii="Arial" w:cs="Arial" w:eastAsia="Arial" w:hAnsi="Arial"/>
          <w:sz w:val="22"/>
          <w:szCs w:val="22"/>
        </w:rPr>
        <w:t xml:space="preserve">Template-based export approach is sound. Using real PowerPoint layouts and placeholder indices gives professional results and avoids the "programmatic slide" look.</w:t>
      </w:r>
    </w:p>
    <w:p>
      <w:pPr>
        <w:pStyle w:val="ListParagraph"/>
        <w:numPr>
          <w:ilvl w:val="0"/>
          <w:numId w:val="2"/>
        </w:numPr>
        <w:spacing w:after="80"/>
      </w:pPr>
      <w:r>
        <w:rPr>
          <w:rFonts w:ascii="Arial" w:cs="Arial" w:eastAsia="Arial" w:hAnsi="Arial"/>
          <w:sz w:val="22"/>
          <w:szCs w:val="22"/>
        </w:rPr>
        <w:t xml:space="preserve">CRTX template application in pptx_exporter.py is sophisticated. The XML grafting approach (replacing chart formatting while preserving data references) is the right strategy.</w:t>
      </w:r>
    </w:p>
    <w:p>
      <w:pPr>
        <w:pStyle w:val="ListParagraph"/>
        <w:numPr>
          <w:ilvl w:val="0"/>
          <w:numId w:val="2"/>
        </w:numPr>
        <w:spacing w:after="80"/>
      </w:pPr>
      <w:r>
        <w:rPr>
          <w:rFonts w:ascii="Arial" w:cs="Arial" w:eastAsia="Arial" w:hAnsi="Arial"/>
          <w:sz w:val="22"/>
          <w:szCs w:val="22"/>
        </w:rPr>
        <w:t xml:space="preserve">Two-tier AI insights (takeaway + analysis) is a smart design that maps well to the slide layout.</w:t>
      </w:r>
    </w:p>
    <w:p>
      <w:pPr>
        <w:pStyle w:val="Heading2"/>
        <w:spacing w:after="150" w:before="300"/>
      </w:pPr>
      <w:r>
        <w:rPr>
          <w:rFonts w:ascii="Arial" w:cs="Arial" w:eastAsia="Arial" w:hAnsi="Arial"/>
          <w:b/>
          <w:bCs/>
        </w:rPr>
        <w:t xml:space="preserve">What Needs Work</w:t>
      </w:r>
    </w:p>
    <w:p>
      <w:pPr>
        <w:spacing w:after="120"/>
      </w:pPr>
      <w:r>
        <w:rPr>
          <w:rFonts w:ascii="Arial" w:cs="Arial" w:eastAsia="Arial" w:hAnsi="Arial"/>
          <w:b/>
          <w:bCs/>
          <w:sz w:val="22"/>
          <w:szCs w:val="22"/>
        </w:rPr>
        <w:t xml:space="preserve">Alt-text as the sole mapping mechanism: </w:t>
      </w:r>
      <w:r>
        <w:rPr>
          <w:rFonts w:ascii="Arial" w:cs="Arial" w:eastAsia="Arial" w:hAnsi="Arial"/>
          <w:sz w:val="22"/>
          <w:szCs w:val="22"/>
        </w:rPr>
        <w:t xml:space="preserve">This is the architectural root cause of most reliability issues. Alt text is invisible to users, can be accidentally deleted in PowerPoint, and provides no validation feedback. The system needs a secondary identification mechanism (shape naming conventions, embedded custom XML properties, or a sidecar mapping file) as fallback.</w:t>
      </w:r>
    </w:p>
    <w:p>
      <w:pPr>
        <w:spacing w:after="120"/>
      </w:pPr>
      <w:r>
        <w:rPr>
          <w:rFonts w:ascii="Arial" w:cs="Arial" w:eastAsia="Arial" w:hAnsi="Arial"/>
          <w:b/>
          <w:bCs/>
          <w:sz w:val="22"/>
          <w:szCs w:val="22"/>
        </w:rPr>
        <w:t xml:space="preserve">No separation between data layer and presentation layer: </w:t>
      </w:r>
      <w:r>
        <w:rPr>
          <w:rFonts w:ascii="Arial" w:cs="Arial" w:eastAsia="Arial" w:hAnsi="Arial"/>
          <w:sz w:val="22"/>
          <w:szCs w:val="22"/>
        </w:rPr>
        <w:t xml:space="preserve">The update functions directly manipulate python-pptx objects, mixing data lookup, formatting preservation, and shape mutation in single 300-line functions. A cleaner architecture would have: (1) a data resolution layer that matches shapes to data, (2) a transformation layer that computes new values, and (3) a rendering layer that applies values to shapes.</w:t>
      </w:r>
    </w:p>
    <w:p>
      <w:pPr>
        <w:spacing w:after="120"/>
      </w:pPr>
      <w:r>
        <w:rPr>
          <w:rFonts w:ascii="Arial" w:cs="Arial" w:eastAsia="Arial" w:hAnsi="Arial"/>
          <w:b/>
          <w:bCs/>
          <w:sz w:val="22"/>
          <w:szCs w:val="22"/>
        </w:rPr>
        <w:t xml:space="preserve">Stateful Streamlit app without proper state management: </w:t>
      </w:r>
      <w:r>
        <w:rPr>
          <w:rFonts w:ascii="Arial" w:cs="Arial" w:eastAsia="Arial" w:hAnsi="Arial"/>
          <w:sz w:val="22"/>
          <w:szCs w:val="22"/>
        </w:rPr>
        <w:t xml:space="preserve">Session state is used extensively but without a clear schema. The selections dict gets built incrementally across the page, making it hard to reason about what data is available at any point.</w:t>
      </w:r>
    </w:p>
    <w:p>
      <w:r>
        <w:br w:type="page"/>
      </w:r>
    </w:p>
    <w:p>
      <w:pPr>
        <w:pStyle w:val="Heading1"/>
        <w:spacing w:after="150" w:before="300"/>
      </w:pPr>
      <w:r>
        <w:rPr>
          <w:rFonts w:ascii="Arial" w:cs="Arial" w:eastAsia="Arial" w:hAnsi="Arial"/>
          <w:b/>
          <w:bCs/>
        </w:rPr>
        <w:t xml:space="preserve">Perspective 2: Reliability &amp; Correctness</w:t>
      </w:r>
    </w:p>
    <w:p>
      <w:pPr>
        <w:pStyle w:val="Heading2"/>
        <w:spacing w:after="150" w:before="300"/>
      </w:pPr>
      <w:r>
        <w:rPr>
          <w:rFonts w:ascii="Arial" w:cs="Arial" w:eastAsia="Arial" w:hAnsi="Arial"/>
          <w:b/>
          <w:bCs/>
        </w:rPr>
        <w:t xml:space="preserve">Critical Bugs Found</w:t>
      </w:r>
    </w:p>
    <w:p>
      <w:pPr>
        <w:pStyle w:val="Heading3"/>
        <w:spacing w:after="150" w:before="300"/>
      </w:pPr>
      <w:r>
        <w:rPr>
          <w:rFonts w:ascii="Arial" w:cs="Arial" w:eastAsia="Arial" w:hAnsi="Arial"/>
          <w:b/>
          <w:bCs/>
        </w:rPr>
        <w:t xml:space="preserve">Bug 1: Column key not passed in update workflow</w:t>
      </w:r>
    </w:p>
    <w:p>
      <w:pPr>
        <w:spacing w:after="120"/>
      </w:pPr>
      <w:r>
        <w:rPr>
          <w:rFonts w:ascii="Arial" w:cs="Arial" w:eastAsia="Arial" w:hAnsi="Arial"/>
          <w:sz w:val="22"/>
          <w:szCs w:val="22"/>
        </w:rPr>
        <w:t xml:space="preserve">In app.py lines 946-958, when building table_selections for the update engine, column_key is omitted. The user selects a data column in Step 5, but the update engine never receives it. Charts update with whatever column was in the original alt text, ignoring the user's selection. This effectively breaks the "quick segment switching" feature described in the README.</w:t>
      </w:r>
    </w:p>
    <w:p>
      <w:pPr>
        <w:pStyle w:val="Heading3"/>
        <w:spacing w:after="150" w:before="300"/>
      </w:pPr>
      <w:r>
        <w:rPr>
          <w:rFonts w:ascii="Arial" w:cs="Arial" w:eastAsia="Arial" w:hAnsi="Arial"/>
          <w:b/>
          <w:bCs/>
        </w:rPr>
        <w:t xml:space="preserve">Bug 2: Uninitialized variable in callout update</w:t>
      </w:r>
    </w:p>
    <w:p>
      <w:pPr>
        <w:spacing w:after="120"/>
      </w:pPr>
      <w:r>
        <w:rPr>
          <w:rFonts w:ascii="Arial" w:cs="Arial" w:eastAsia="Arial" w:hAnsi="Arial"/>
          <w:sz w:val="22"/>
          <w:szCs w:val="22"/>
        </w:rPr>
        <w:t xml:space="preserve">In deck_update.py _update_new_text_callout_system(), the variable new_text is referenced on line 1072 but may never be assigned if the try block on line 1035 fails or if row_idx/col_idx are None. This would cause a NameError at runtime.</w:t>
      </w:r>
    </w:p>
    <w:p>
      <w:pPr>
        <w:pStyle w:val="Heading3"/>
        <w:spacing w:after="150" w:before="300"/>
      </w:pPr>
      <w:r>
        <w:rPr>
          <w:rFonts w:ascii="Arial" w:cs="Arial" w:eastAsia="Arial" w:hAnsi="Arial"/>
          <w:b/>
          <w:bCs/>
        </w:rPr>
        <w:t xml:space="preserve">Bug 3: Duplicate shape processing in update loop</w:t>
      </w:r>
    </w:p>
    <w:p>
      <w:pPr>
        <w:spacing w:after="120"/>
      </w:pPr>
      <w:r>
        <w:rPr>
          <w:rFonts w:ascii="Arial" w:cs="Arial" w:eastAsia="Arial" w:hAnsi="Arial"/>
          <w:sz w:val="22"/>
          <w:szCs w:val="22"/>
        </w:rPr>
        <w:t xml:space="preserve">In update_presentation(), the main loop iterates over all shapes. For each shape, it tries to access shape.chart (line 1123) in a try/except. If the shape has a chart, it processes it. But then it also checks shape.has_table (line 1165) on the same shape. A chart shape won't have a table, but the logic doesn't skip to the next shape after processing a chart. More importantly, _update_question_and_base gets called once per chart shape AND once per table shape on the same slide, meaning text shapes for a given table could be updated twice in a single pass.</w:t>
      </w:r>
    </w:p>
    <w:p>
      <w:pPr>
        <w:pStyle w:val="Heading2"/>
        <w:spacing w:after="150" w:before="300"/>
      </w:pPr>
      <w:r>
        <w:rPr>
          <w:rFonts w:ascii="Arial" w:cs="Arial" w:eastAsia="Arial" w:hAnsi="Arial"/>
          <w:b/>
          <w:bCs/>
        </w:rPr>
        <w:t xml:space="preserve">Reliability Concerns</w:t>
      </w:r>
    </w:p>
    <w:p>
      <w:pPr>
        <w:pStyle w:val="ListParagraph"/>
        <w:numPr>
          <w:ilvl w:val="0"/>
          <w:numId w:val="2"/>
        </w:numPr>
        <w:spacing w:after="80"/>
      </w:pPr>
      <w:r>
        <w:rPr>
          <w:rFonts w:ascii="Arial" w:cs="Arial" w:eastAsia="Arial" w:hAnsi="Arial"/>
          <w:sz w:val="22"/>
          <w:szCs w:val="22"/>
        </w:rPr>
        <w:t xml:space="preserve">Silent match failures: When a table title changes between waves, the shape silently gets skipped. There's no warning to the user that data wasn't updated. The console log says "no table mapping - preserving as-is" but this is easily missed.</w:t>
      </w:r>
    </w:p>
    <w:p>
      <w:pPr>
        <w:pStyle w:val="ListParagraph"/>
        <w:numPr>
          <w:ilvl w:val="0"/>
          <w:numId w:val="2"/>
        </w:numPr>
        <w:spacing w:after="80"/>
      </w:pPr>
      <w:r>
        <w:rPr>
          <w:rFonts w:ascii="Arial" w:cs="Arial" w:eastAsia="Arial" w:hAnsi="Arial"/>
          <w:sz w:val="22"/>
          <w:szCs w:val="22"/>
        </w:rPr>
        <w:t xml:space="preserve">Format preservation is lossy: The _update_chart function tries to save and restore formatting, but chart.replace_data() destroys the internal XML. The restoration code misses fill colors for individual data points, gradient fills, shadow effects, 3D formatting, and custom axis scaling.</w:t>
      </w:r>
    </w:p>
    <w:p>
      <w:pPr>
        <w:pStyle w:val="ListParagraph"/>
        <w:numPr>
          <w:ilvl w:val="0"/>
          <w:numId w:val="2"/>
        </w:numPr>
        <w:spacing w:after="80"/>
      </w:pPr>
      <w:r>
        <w:rPr>
          <w:rFonts w:ascii="Arial" w:cs="Arial" w:eastAsia="Arial" w:hAnsi="Arial"/>
          <w:sz w:val="22"/>
          <w:szCs w:val="22"/>
        </w:rPr>
        <w:t xml:space="preserve">Percentage detection heuristic can misfire: The _looks_percent function (line 265) checks if values are between 0 and 1.1. But index scores (e.g., 0.95 meaning 95 index points) would be incorrectly identified as percentages and formatted as "95.0%" instead of "0.95".</w:t>
      </w:r>
    </w:p>
    <w:p>
      <w:pPr>
        <w:pStyle w:val="ListParagraph"/>
        <w:numPr>
          <w:ilvl w:val="0"/>
          <w:numId w:val="2"/>
        </w:numPr>
        <w:spacing w:after="80"/>
      </w:pPr>
      <w:r>
        <w:rPr>
          <w:rFonts w:ascii="Arial" w:cs="Arial" w:eastAsia="Arial" w:hAnsi="Arial"/>
          <w:sz w:val="22"/>
          <w:szCs w:val="22"/>
        </w:rPr>
        <w:t xml:space="preserve">Concurrent file conflicts: Uploaded files are saved with hardcoded names ("uploaded.xlsx", "to_update.pptx"). If two team members use the tool simultaneously, they'd overwrite each other's uploads.</w:t>
      </w:r>
    </w:p>
    <w:p>
      <w:r>
        <w:br w:type="page"/>
      </w:r>
    </w:p>
    <w:p>
      <w:pPr>
        <w:pStyle w:val="Heading1"/>
        <w:spacing w:after="150" w:before="300"/>
      </w:pPr>
      <w:r>
        <w:rPr>
          <w:rFonts w:ascii="Arial" w:cs="Arial" w:eastAsia="Arial" w:hAnsi="Arial"/>
          <w:b/>
          <w:bCs/>
        </w:rPr>
        <w:t xml:space="preserve">Perspective 3: Maintainability &amp; Code Quality</w:t>
      </w:r>
    </w:p>
    <w:p>
      <w:pPr>
        <w:pStyle w:val="Heading2"/>
        <w:spacing w:after="150" w:before="300"/>
      </w:pPr>
      <w:r>
        <w:rPr>
          <w:rFonts w:ascii="Arial" w:cs="Arial" w:eastAsia="Arial" w:hAnsi="Arial"/>
          <w:b/>
          <w:bCs/>
        </w:rPr>
        <w:t xml:space="preserve">Code Duplication Analysis</w:t>
      </w:r>
    </w:p>
    <w:p>
      <w:pPr>
        <w:spacing w:after="120"/>
      </w:pPr>
      <w:r>
        <w:rPr>
          <w:rFonts w:ascii="Arial" w:cs="Arial" w:eastAsia="Arial" w:hAnsi="Arial"/>
          <w:sz w:val="22"/>
          <w:szCs w:val="22"/>
        </w:rPr>
        <w:t xml:space="preserve">The codebase has severe code duplication that actively hinders maintenance. Here are the worst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Occurrences</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Lines Each</w:t>
            </w:r>
          </w:p>
        </w:tc>
        <w:tc>
          <w:tcPr>
            <w:tcW w:type="dxa" w:w="234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Total Waste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text parsing (extract custom desc from formatted 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duplicated 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 formatting, update first run" text update pattern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duplicated 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update_presentation vs update_presentation_with_unmapped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 duplicated 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_update_question_and_base vs _with_selections variant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duplicated 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 list construction (col_banners iteration)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duplicated lines</w:t>
            </w:r>
          </w:p>
        </w:tc>
      </w:tr>
    </w:tbl>
    <w:p>
      <w:pPr>
        <w:spacing w:after="120"/>
      </w:pPr>
      <w:r>
        <w:rPr>
          <w:rFonts w:ascii="Arial" w:cs="Arial" w:eastAsia="Arial" w:hAnsi="Arial"/>
          <w:sz w:val="22"/>
          <w:szCs w:val="22"/>
        </w:rPr>
        <w:t xml:space="preserve">This adds up to approximately 490 lines of duplicated logic. The deck_update.py file could likely be reduced from 1,460 to around 900 lines with proper refactoring, while actually gaining functionality.</w:t>
      </w:r>
    </w:p>
    <w:p>
      <w:pPr>
        <w:pStyle w:val="Heading2"/>
        <w:spacing w:after="150" w:before="300"/>
      </w:pPr>
      <w:r>
        <w:rPr>
          <w:rFonts w:ascii="Arial" w:cs="Arial" w:eastAsia="Arial" w:hAnsi="Arial"/>
          <w:b/>
          <w:bCs/>
        </w:rPr>
        <w:t xml:space="preserve">Debug Output Pollution</w:t>
      </w:r>
    </w:p>
    <w:p>
      <w:pPr>
        <w:spacing w:after="120"/>
      </w:pPr>
      <w:r>
        <w:rPr>
          <w:rFonts w:ascii="Arial" w:cs="Arial" w:eastAsia="Arial" w:hAnsi="Arial"/>
          <w:sz w:val="22"/>
          <w:szCs w:val="22"/>
        </w:rPr>
        <w:t xml:space="preserve">deck_update.py contains 45+ print statements with DEBUG: prefixes and emoji. These are interspersed with actual functional code, making the logic harder to follow. Several are clearly leftover from debugging sessions (e.g., "DEBUG: Paragraph has {len(paragraph.runs)} runs"). These should be replaced with proper Python logging at appropriate levels.</w:t>
      </w:r>
    </w:p>
    <w:p>
      <w:pPr>
        <w:pStyle w:val="Heading2"/>
        <w:spacing w:after="150" w:before="300"/>
      </w:pPr>
      <w:r>
        <w:rPr>
          <w:rFonts w:ascii="Arial" w:cs="Arial" w:eastAsia="Arial" w:hAnsi="Arial"/>
          <w:b/>
          <w:bCs/>
        </w:rPr>
        <w:t xml:space="preserve">Function Length</w:t>
      </w:r>
    </w:p>
    <w:p>
      <w:pPr>
        <w:spacing w:after="120"/>
      </w:pPr>
      <w:r>
        <w:rPr>
          <w:rFonts w:ascii="Arial" w:cs="Arial" w:eastAsia="Arial" w:hAnsi="Arial"/>
          <w:sz w:val="22"/>
          <w:szCs w:val="22"/>
        </w:rPr>
        <w:t xml:space="preserve">Several functions exceed reasonable length thresholds: _update_chart is 290 lines, _update_question_and_base_with_selections is 190 lines, and update_presentation_with_unmapped is 230 lines. Functions this long are nearly impossible to test in isolation and tend to accumulate bugs in their deep nesting.</w:t>
      </w:r>
    </w:p>
    <w:p>
      <w:r>
        <w:br w:type="page"/>
      </w:r>
    </w:p>
    <w:p>
      <w:pPr>
        <w:pStyle w:val="Heading1"/>
        <w:spacing w:after="150" w:before="300"/>
      </w:pPr>
      <w:r>
        <w:rPr>
          <w:rFonts w:ascii="Arial" w:cs="Arial" w:eastAsia="Arial" w:hAnsi="Arial"/>
          <w:b/>
          <w:bCs/>
        </w:rPr>
        <w:t xml:space="preserve">Perspective 4: Usability (Team Experience)</w:t>
      </w:r>
    </w:p>
    <w:p>
      <w:pPr>
        <w:pStyle w:val="Heading2"/>
        <w:spacing w:after="150" w:before="300"/>
      </w:pPr>
      <w:r>
        <w:rPr>
          <w:rFonts w:ascii="Arial" w:cs="Arial" w:eastAsia="Arial" w:hAnsi="Arial"/>
          <w:b/>
          <w:bCs/>
        </w:rPr>
        <w:t xml:space="preserve">Current Pain Points for the Team</w:t>
      </w:r>
    </w:p>
    <w:p>
      <w:pPr>
        <w:pStyle w:val="ListParagraph"/>
        <w:numPr>
          <w:ilvl w:val="0"/>
          <w:numId w:val="2"/>
        </w:numPr>
        <w:spacing w:after="80"/>
      </w:pPr>
      <w:r>
        <w:rPr>
          <w:rFonts w:ascii="Arial" w:cs="Arial" w:eastAsia="Arial" w:hAnsi="Arial"/>
          <w:sz w:val="22"/>
          <w:szCs w:val="22"/>
        </w:rPr>
        <w:t xml:space="preserve">No feedback on what matched and what didn't: The update workflow shows "Found connections for N tables" but doesn't explain how connections were made or what confidence level each match has. When a match fails, the table just silently stays stale.</w:t>
      </w:r>
    </w:p>
    <w:p>
      <w:pPr>
        <w:pStyle w:val="ListParagraph"/>
        <w:numPr>
          <w:ilvl w:val="0"/>
          <w:numId w:val="2"/>
        </w:numPr>
        <w:spacing w:after="80"/>
      </w:pPr>
      <w:r>
        <w:rPr>
          <w:rFonts w:ascii="Arial" w:cs="Arial" w:eastAsia="Arial" w:hAnsi="Arial"/>
          <w:sz w:val="22"/>
          <w:szCs w:val="22"/>
        </w:rPr>
        <w:t xml:space="preserve">No data diff: After updating, there's no way to see what changed. The team has to manually open the old and new files and compare. A simple "Base N changed from 1,448 to 1,502" would save significant review time.</w:t>
      </w:r>
    </w:p>
    <w:p>
      <w:pPr>
        <w:pStyle w:val="ListParagraph"/>
        <w:numPr>
          <w:ilvl w:val="0"/>
          <w:numId w:val="2"/>
        </w:numPr>
        <w:spacing w:after="80"/>
      </w:pPr>
      <w:r>
        <w:rPr>
          <w:rFonts w:ascii="Arial" w:cs="Arial" w:eastAsia="Arial" w:hAnsi="Arial"/>
          <w:sz w:val="22"/>
          <w:szCs w:val="22"/>
        </w:rPr>
        <w:t xml:space="preserve">Overwhelming configuration UI: For a report with 30+ tables, the configuration section is a very long scrollable page of expanders. There's no search, no filtering, no "apply to all" beyond chart type and column.</w:t>
      </w:r>
    </w:p>
    <w:p>
      <w:pPr>
        <w:pStyle w:val="ListParagraph"/>
        <w:numPr>
          <w:ilvl w:val="0"/>
          <w:numId w:val="2"/>
        </w:numPr>
        <w:spacing w:after="80"/>
      </w:pPr>
      <w:r>
        <w:rPr>
          <w:rFonts w:ascii="Arial" w:cs="Arial" w:eastAsia="Arial" w:hAnsi="Arial"/>
          <w:sz w:val="22"/>
          <w:szCs w:val="22"/>
        </w:rPr>
        <w:t xml:space="preserve">No undo mechanism: If an update produces bad results, the team has to start over from the original file. There's no way to revert individual changes.</w:t>
      </w:r>
    </w:p>
    <w:p>
      <w:pPr>
        <w:pStyle w:val="ListParagraph"/>
        <w:numPr>
          <w:ilvl w:val="0"/>
          <w:numId w:val="2"/>
        </w:numPr>
        <w:spacing w:after="80"/>
      </w:pPr>
      <w:r>
        <w:rPr>
          <w:rFonts w:ascii="Arial" w:cs="Arial" w:eastAsia="Arial" w:hAnsi="Arial"/>
          <w:sz w:val="22"/>
          <w:szCs w:val="22"/>
        </w:rPr>
        <w:t xml:space="preserve">No batch operation support: Each report update is a manual upload-configure-download cycle. There's no way to update multiple reports from the same new data wave, or to save configuration profiles for recurring reports like SATS.</w:t>
      </w:r>
    </w:p>
    <w:p>
      <w:pPr>
        <w:pStyle w:val="Heading2"/>
        <w:spacing w:after="150" w:before="300"/>
      </w:pPr>
      <w:r>
        <w:rPr>
          <w:rFonts w:ascii="Arial" w:cs="Arial" w:eastAsia="Arial" w:hAnsi="Arial"/>
          <w:b/>
          <w:bCs/>
        </w:rPr>
        <w:t xml:space="preserve">Strengths</w:t>
      </w:r>
    </w:p>
    <w:p>
      <w:pPr>
        <w:pStyle w:val="ListParagraph"/>
        <w:numPr>
          <w:ilvl w:val="0"/>
          <w:numId w:val="2"/>
        </w:numPr>
        <w:spacing w:after="80"/>
      </w:pPr>
      <w:r>
        <w:rPr>
          <w:rFonts w:ascii="Arial" w:cs="Arial" w:eastAsia="Arial" w:hAnsi="Arial"/>
          <w:sz w:val="22"/>
          <w:szCs w:val="22"/>
        </w:rPr>
        <w:t xml:space="preserve">The "Previously:" labels for existing callouts and text fields are a thoughtful touch that gives users context during updates.</w:t>
      </w:r>
    </w:p>
    <w:p>
      <w:pPr>
        <w:pStyle w:val="ListParagraph"/>
        <w:numPr>
          <w:ilvl w:val="0"/>
          <w:numId w:val="2"/>
        </w:numPr>
        <w:spacing w:after="80"/>
      </w:pPr>
      <w:r>
        <w:rPr>
          <w:rFonts w:ascii="Arial" w:cs="Arial" w:eastAsia="Arial" w:hAnsi="Arial"/>
          <w:sz w:val="22"/>
          <w:szCs w:val="22"/>
        </w:rPr>
        <w:t xml:space="preserve">The column selection workflow (banner + metric) handles the nested header structure well.</w:t>
      </w:r>
    </w:p>
    <w:p>
      <w:pPr>
        <w:pStyle w:val="ListParagraph"/>
        <w:numPr>
          <w:ilvl w:val="0"/>
          <w:numId w:val="2"/>
        </w:numPr>
        <w:spacing w:after="80"/>
      </w:pPr>
      <w:r>
        <w:rPr>
          <w:rFonts w:ascii="Arial" w:cs="Arial" w:eastAsia="Arial" w:hAnsi="Arial"/>
          <w:sz w:val="22"/>
          <w:szCs w:val="22"/>
        </w:rPr>
        <w:t xml:space="preserve">The auto-detection of connected objects (has_chart, has_table, has_base, etc.) gives clear visibility into what the tool can update.</w:t>
      </w:r>
    </w:p>
    <w:p>
      <w:r>
        <w:br w:type="page"/>
      </w:r>
    </w:p>
    <w:p>
      <w:pPr>
        <w:pStyle w:val="Heading1"/>
        <w:spacing w:after="150" w:before="300"/>
      </w:pPr>
      <w:r>
        <w:rPr>
          <w:rFonts w:ascii="Arial" w:cs="Arial" w:eastAsia="Arial" w:hAnsi="Arial"/>
          <w:b/>
          <w:bCs/>
        </w:rPr>
        <w:t xml:space="preserve">Perspective 5: Security</w:t>
      </w:r>
    </w:p>
    <w:p>
      <w:pPr>
        <w:spacing w:after="120"/>
      </w:pPr>
      <w:r>
        <w:rPr>
          <w:rFonts w:ascii="Arial" w:cs="Arial" w:eastAsia="Arial" w:hAnsi="Arial"/>
          <w:sz w:val="22"/>
          <w:szCs w:val="22"/>
        </w:rPr>
        <w:t xml:space="preserve">There is one significant security issue: mapping_helper.py line 146 uses exec(f.read(), globals()) to load mapping files. This executes arbitrary Python code. A malicious mapping file could delete files, exfiltrate data, or install malware. This should be replaced with ast.literal_eval() or a JSON/YAML loader.</w:t>
      </w:r>
    </w:p>
    <w:p>
      <w:pPr>
        <w:spacing w:after="120"/>
      </w:pPr>
      <w:r>
        <w:rPr>
          <w:rFonts w:ascii="Arial" w:cs="Arial" w:eastAsia="Arial" w:hAnsi="Arial"/>
          <w:sz w:val="22"/>
          <w:szCs w:val="22"/>
        </w:rPr>
        <w:t xml:space="preserve">The OpenAI API key handling is adequate (loaded from .env via dotenv), but the .env file should be added to .gitignore if not already (the README mentions it's "not tracked in git" but there's no .gitignore in the file listing).</w:t>
      </w:r>
    </w:p>
    <w:p>
      <w:pPr>
        <w:spacing w:after="120"/>
      </w:pPr>
      <w:r>
        <w:rPr>
          <w:rFonts w:ascii="Arial" w:cs="Arial" w:eastAsia="Arial" w:hAnsi="Arial"/>
          <w:sz w:val="22"/>
          <w:szCs w:val="22"/>
        </w:rPr>
        <w:t xml:space="preserve">Uploaded files are saved to the working directory without sanitization. While this is a local tool, it's worth using tempfile for uploads to avoid path traversal edge cases.</w:t>
      </w:r>
    </w:p>
    <w:p>
      <w:r>
        <w:br w:type="page"/>
      </w:r>
    </w:p>
    <w:p>
      <w:pPr>
        <w:pStyle w:val="Heading1"/>
        <w:spacing w:after="150" w:before="300"/>
      </w:pPr>
      <w:r>
        <w:rPr>
          <w:rFonts w:ascii="Arial" w:cs="Arial" w:eastAsia="Arial" w:hAnsi="Arial"/>
          <w:b/>
          <w:bCs/>
        </w:rPr>
        <w:t xml:space="preserve">Deep Dive: The AI-Led Smart Match System</w:t>
      </w:r>
    </w:p>
    <w:p>
      <w:pPr>
        <w:spacing w:after="120"/>
      </w:pPr>
      <w:r>
        <w:rPr>
          <w:rFonts w:ascii="Arial" w:cs="Arial" w:eastAsia="Arial" w:hAnsi="Arial"/>
          <w:sz w:val="22"/>
          <w:szCs w:val="22"/>
        </w:rPr>
        <w:t xml:space="preserve">This is the highest-impact improvement and the one Andrew specifically requested. Here's the detailed design.</w:t>
      </w:r>
    </w:p>
    <w:p>
      <w:pPr>
        <w:pStyle w:val="Heading2"/>
        <w:spacing w:after="150" w:before="300"/>
      </w:pPr>
      <w:r>
        <w:rPr>
          <w:rFonts w:ascii="Arial" w:cs="Arial" w:eastAsia="Arial" w:hAnsi="Arial"/>
          <w:b/>
          <w:bCs/>
        </w:rPr>
        <w:t xml:space="preserve">Current State</w:t>
      </w:r>
    </w:p>
    <w:p>
      <w:pPr>
        <w:spacing w:after="120"/>
      </w:pPr>
      <w:r>
        <w:rPr>
          <w:rFonts w:ascii="Arial" w:cs="Arial" w:eastAsia="Arial" w:hAnsi="Arial"/>
          <w:sz w:val="22"/>
          <w:szCs w:val="22"/>
        </w:rPr>
        <w:t xml:space="preserve">Today, matching works like this: each shape in the PowerPoint has alt text containing "table_title: Q Age". During update, the code iterates crosstab tables looking for one whose title exactly equals "Q Age". If found, it updates. If not, it skips silently.</w:t>
      </w:r>
    </w:p>
    <w:p>
      <w:pPr>
        <w:spacing w:after="120"/>
      </w:pPr>
      <w:r>
        <w:rPr>
          <w:rFonts w:ascii="Arial" w:cs="Arial" w:eastAsia="Arial" w:hAnsi="Arial"/>
          <w:sz w:val="22"/>
          <w:szCs w:val="22"/>
        </w:rPr>
        <w:t xml:space="preserve">This breaks when: titles have minor differences between waves (spacing, punctuation, numbering), questions are reordered or renumbered, table titles are edited in the crosstab, or the crosstab is exported from a different tool version.</w:t>
      </w:r>
    </w:p>
    <w:p>
      <w:pPr>
        <w:pStyle w:val="Heading2"/>
        <w:spacing w:after="150" w:before="300"/>
      </w:pPr>
      <w:r>
        <w:rPr>
          <w:rFonts w:ascii="Arial" w:cs="Arial" w:eastAsia="Arial" w:hAnsi="Arial"/>
          <w:b/>
          <w:bCs/>
        </w:rPr>
        <w:t xml:space="preserve">Proposed: Three-Tier Matching</w:t>
      </w:r>
    </w:p>
    <w:p>
      <w:pPr>
        <w:pStyle w:val="Heading3"/>
        <w:spacing w:after="150" w:before="300"/>
      </w:pPr>
      <w:r>
        <w:rPr>
          <w:rFonts w:ascii="Arial" w:cs="Arial" w:eastAsia="Arial" w:hAnsi="Arial"/>
          <w:b/>
          <w:bCs/>
        </w:rPr>
        <w:t xml:space="preserve">Tier 1: Exact Match (Free, Instant)</w:t>
      </w:r>
    </w:p>
    <w:p>
      <w:pPr>
        <w:spacing w:after="120"/>
      </w:pPr>
      <w:r>
        <w:rPr>
          <w:rFonts w:ascii="Arial" w:cs="Arial" w:eastAsia="Arial" w:hAnsi="Arial"/>
          <w:sz w:val="22"/>
          <w:szCs w:val="22"/>
        </w:rPr>
        <w:t xml:space="preserve">Normalize both strings (lowercase, collapse whitespace, strip punctuation) and compare. This handles trivial differences like "Q Age" vs "Q  Age" or "Q Age." vs "Q Age". No behavioral change from today except the normalization is more aggressive.</w:t>
      </w:r>
    </w:p>
    <w:p>
      <w:pPr>
        <w:pStyle w:val="Heading3"/>
        <w:spacing w:after="150" w:before="300"/>
      </w:pPr>
      <w:r>
        <w:rPr>
          <w:rFonts w:ascii="Arial" w:cs="Arial" w:eastAsia="Arial" w:hAnsi="Arial"/>
          <w:b/>
          <w:bCs/>
        </w:rPr>
        <w:t xml:space="preserve">Tier 2: Fuzzy Structural Match (No API Cost, Fast)</w:t>
      </w:r>
    </w:p>
    <w:p>
      <w:pPr>
        <w:spacing w:after="120"/>
      </w:pPr>
      <w:r>
        <w:rPr>
          <w:rFonts w:ascii="Arial" w:cs="Arial" w:eastAsia="Arial" w:hAnsi="Arial"/>
          <w:sz w:val="22"/>
          <w:szCs w:val="22"/>
        </w:rPr>
        <w:t xml:space="preserve">When exact match fails, compute a composite similarity score using three signals: title similarity via token overlap (weighted 40%), row label overlap via Jaccard index (weighted 35%), and column structure overlap via Jaccard index (weighted 25%). Accept matches above 0.75 confidence. This catches renamed tables, reordered questions, and minor structural changes. The row/column overlap signals are especially powerful because even when a question is completely renamed, its response options (row labels like "Strongly agree, Somewhat agree, etc.") almost never change.</w:t>
      </w:r>
    </w:p>
    <w:p>
      <w:pPr>
        <w:pStyle w:val="Heading3"/>
        <w:spacing w:after="150" w:before="300"/>
      </w:pPr>
      <w:r>
        <w:rPr>
          <w:rFonts w:ascii="Arial" w:cs="Arial" w:eastAsia="Arial" w:hAnsi="Arial"/>
          <w:b/>
          <w:bCs/>
        </w:rPr>
        <w:t xml:space="preserve">Tier 3: LLM-Assisted Match (Optional, For Ambiguous Cases)</w:t>
      </w:r>
    </w:p>
    <w:p>
      <w:pPr>
        <w:spacing w:after="120"/>
      </w:pPr>
      <w:r>
        <w:rPr>
          <w:rFonts w:ascii="Arial" w:cs="Arial" w:eastAsia="Arial" w:hAnsi="Arial"/>
          <w:sz w:val="22"/>
          <w:szCs w:val="22"/>
        </w:rPr>
        <w:t xml:space="preserve">When Tier 2 produces multiple candidates in the 0.60-0.85 range, or all candidates are below 0.60, present the top candidates to an LLM with a structured prompt asking it to pick the best match. The LLM receives: the shape's stored metadata (title, row labels, column labels), the candidate tables' metadata, and a brief instruction to select the best match or indicate none match. Results are cached per session. This is the "AI-led" component: it handles the genuinely ambiguous cases that pure heuristics can't resolve.</w:t>
      </w:r>
    </w:p>
    <w:p>
      <w:pPr>
        <w:pStyle w:val="Heading2"/>
        <w:spacing w:after="150" w:before="300"/>
      </w:pPr>
      <w:r>
        <w:rPr>
          <w:rFonts w:ascii="Arial" w:cs="Arial" w:eastAsia="Arial" w:hAnsi="Arial"/>
          <w:b/>
          <w:bCs/>
        </w:rPr>
        <w:t xml:space="preserve">User-Facing Match Review</w:t>
      </w:r>
    </w:p>
    <w:p>
      <w:pPr>
        <w:spacing w:after="120"/>
      </w:pPr>
      <w:r>
        <w:rPr>
          <w:rFonts w:ascii="Arial" w:cs="Arial" w:eastAsia="Arial" w:hAnsi="Arial"/>
          <w:sz w:val="22"/>
          <w:szCs w:val="22"/>
        </w:rPr>
        <w:t xml:space="preserve">Before executing the update, the Streamlit UI shows a match review table. Each row shows the shape, the matched table, the confidence score, the tier used, and a dropdown to override the match. Green rows are high-confidence matches (&gt; 0.85). Yellow rows are medium-confidence (0.60-0.85) and warrant a glance. Red rows are unmatched. The user can approve all, adjust specific matches, or skip individual shapes. This gives the team control without requiring them to understand the technical details.</w:t>
      </w:r>
    </w:p>
    <w:p>
      <w:r>
        <w:br w:type="page"/>
      </w:r>
    </w:p>
    <w:p>
      <w:pPr>
        <w:pStyle w:val="Heading1"/>
        <w:spacing w:after="150" w:before="300"/>
      </w:pPr>
      <w:r>
        <w:rPr>
          <w:rFonts w:ascii="Arial" w:cs="Arial" w:eastAsia="Arial" w:hAnsi="Arial"/>
          <w:b/>
          <w:bCs/>
        </w:rPr>
        <w:t xml:space="preserve">Overall Assessment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Score (1-10)</w:t>
            </w:r>
          </w:p>
        </w:tc>
        <w:tc>
          <w:tcPr>
            <w:tcW w:type="dxa" w:w="3120"/>
            <w:tcBorders>
              <w:top w:val="single" w:color="CCCCCC" w:sz="1"/>
              <w:left w:val="single" w:color="CCCCCC" w:sz="1"/>
              <w:bottom w:val="single" w:color="CCCCCC" w:sz="1"/>
              <w:right w:val="single" w:color="CCCCCC" w:sz="1"/>
            </w:tcBorders>
            <w:shd w:fill="006A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foundation (brand system, template approach) but coupling and duplication drag it 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failures, fragile matching, format loss during updates. The core update path is unreliable.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duplication, no tests, 300-line functions, debug print pollution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new-report workflow, but update workflow lacks feedback and diff visibility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 vulnerability, no input sanitization, but limited attack surface (local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Well-structured in spots (brand_config, crosstab_parser) but deck_update drags the average 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prompt design and two-tier insight structure, but no caching, no wave comparison, no matching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promising tool with a solid foundation that needs targeted hardening to be team-ready</w:t>
            </w:r>
          </w:p>
        </w:tc>
      </w:tr>
    </w:tbl>
    <w:p>
      <w:pPr>
        <w:spacing w:before="300"/>
      </w:pPr>
    </w:p>
    <w:p>
      <w:pPr>
        <w:pStyle w:val="Heading1"/>
        <w:spacing w:after="150" w:before="300"/>
      </w:pPr>
      <w:r>
        <w:rPr>
          <w:rFonts w:ascii="Arial" w:cs="Arial" w:eastAsia="Arial" w:hAnsi="Arial"/>
          <w:b/>
          <w:bCs/>
        </w:rPr>
        <w:t xml:space="preserve">Recommended Execution Order</w:t>
      </w:r>
    </w:p>
    <w:p>
      <w:pPr>
        <w:spacing w:after="120"/>
      </w:pPr>
      <w:r>
        <w:rPr>
          <w:rFonts w:ascii="Arial" w:cs="Arial" w:eastAsia="Arial" w:hAnsi="Arial"/>
          <w:sz w:val="22"/>
          <w:szCs w:val="22"/>
        </w:rPr>
        <w:t xml:space="preserve">Phase 1 (Foundation, 2-3 days): Eliminate code duplication, add logging, fix the exec() security hole. This reduces the codebase by ~400 lines and makes everything else easier to implement.</w:t>
      </w:r>
    </w:p>
    <w:p>
      <w:pPr>
        <w:spacing w:after="120"/>
      </w:pPr>
      <w:r>
        <w:rPr>
          <w:rFonts w:ascii="Arial" w:cs="Arial" w:eastAsia="Arial" w:hAnsi="Arial"/>
          <w:sz w:val="22"/>
          <w:szCs w:val="22"/>
        </w:rPr>
        <w:t xml:space="preserve">Phase 2 (Core Matching, 3-4 days): Build the smart match system and fix the column_key passthrough bug. This is the biggest user-facing improvement and directly addresses the request for an AI-led match system.</w:t>
      </w:r>
    </w:p>
    <w:p>
      <w:pPr>
        <w:spacing w:after="120"/>
      </w:pPr>
      <w:r>
        <w:rPr>
          <w:rFonts w:ascii="Arial" w:cs="Arial" w:eastAsia="Arial" w:hAnsi="Arial"/>
          <w:sz w:val="22"/>
          <w:szCs w:val="22"/>
        </w:rPr>
        <w:t xml:space="preserve">Phase 3 (Data Integrity, 2-3 days): Harden the crosstab parser and implement XML-level chart data patching to replace the lossy chart.replace_data() approach.</w:t>
      </w:r>
    </w:p>
    <w:p>
      <w:pPr>
        <w:spacing w:after="120"/>
      </w:pPr>
      <w:r>
        <w:rPr>
          <w:rFonts w:ascii="Arial" w:cs="Arial" w:eastAsia="Arial" w:hAnsi="Arial"/>
          <w:sz w:val="22"/>
          <w:szCs w:val="22"/>
        </w:rPr>
        <w:t xml:space="preserve">Phase 4 (UX Polish, 2-3 days): Add match review UI, data diff preview, and progress indicators to the Streamlit app.</w:t>
      </w:r>
    </w:p>
    <w:p>
      <w:pPr>
        <w:spacing w:after="120"/>
      </w:pPr>
      <w:r>
        <w:rPr>
          <w:rFonts w:ascii="Arial" w:cs="Arial" w:eastAsia="Arial" w:hAnsi="Arial"/>
          <w:sz w:val="22"/>
          <w:szCs w:val="22"/>
        </w:rPr>
        <w:t xml:space="preserve">Phase 5 (Safety Net, 2-3 days): Add unit and integration tests to prevent regressions.</w:t>
      </w:r>
    </w:p>
    <w:p>
      <w:pPr>
        <w:spacing w:before="400"/>
      </w:pPr>
      <w:r>
        <w:rPr>
          <w:rFonts w:ascii="Arial" w:cs="Arial" w:eastAsia="Arial" w:hAnsi="Arial"/>
          <w:i/>
          <w:iCs/>
          <w:color w:val="999999"/>
          <w:sz w:val="22"/>
          <w:szCs w:val="22"/>
        </w:rPr>
        <w:t xml:space="preserve">End of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Report Relay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AF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2026-04-14T23:22:07.499Z</dcterms:created>
  <dcterms:modified xsi:type="dcterms:W3CDTF">2026-04-14T23:22:07.511Z</dcterms:modified>
</cp:coreProperties>
</file>

<file path=docProps/custom.xml><?xml version="1.0" encoding="utf-8"?>
<Properties xmlns="http://schemas.openxmlformats.org/officeDocument/2006/custom-properties" xmlns:vt="http://schemas.openxmlformats.org/officeDocument/2006/docPropsVTypes"/>
</file>