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970F" w14:textId="77777777" w:rsidR="00FC58EA" w:rsidRDefault="00FC58EA">
      <w:pPr>
        <w:rPr>
          <w:rFonts w:ascii="Times New Roman" w:hAnsi="Times New Roman" w:cs="Times New Roman (Основной текст"/>
          <w:lang w:val="en-US"/>
        </w:rPr>
      </w:pPr>
    </w:p>
    <w:p w14:paraId="7FA12D72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2FD0995C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166085CE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0291EEB8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45A4F042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558F23B6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45009C68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318B1515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63FFED87" w14:textId="77777777" w:rsidR="002A54D3" w:rsidRDefault="002A54D3">
      <w:pPr>
        <w:rPr>
          <w:rFonts w:ascii="Times New Roman" w:hAnsi="Times New Roman" w:cs="Times New Roman (Основной текст"/>
          <w:lang w:val="en-US"/>
        </w:rPr>
      </w:pPr>
    </w:p>
    <w:p w14:paraId="2C031B83" w14:textId="121AF2D4" w:rsidR="002A54D3" w:rsidRDefault="002A54D3" w:rsidP="002A54D3">
      <w:pPr>
        <w:jc w:val="center"/>
        <w:rPr>
          <w:rFonts w:ascii="Times New Roman" w:hAnsi="Times New Roman" w:cs="Times New Roman (Основной текст"/>
          <w:b/>
          <w:bCs/>
          <w:sz w:val="36"/>
          <w:szCs w:val="30"/>
          <w:lang w:val="en-US"/>
        </w:rPr>
      </w:pPr>
      <w:r w:rsidRPr="002A54D3">
        <w:rPr>
          <w:rFonts w:ascii="Times New Roman" w:hAnsi="Times New Roman" w:cs="Times New Roman (Основной текст"/>
          <w:b/>
          <w:bCs/>
          <w:sz w:val="36"/>
          <w:szCs w:val="30"/>
          <w:lang w:val="en-US"/>
        </w:rPr>
        <w:t xml:space="preserve">Bakery </w:t>
      </w:r>
      <w:r>
        <w:rPr>
          <w:rFonts w:ascii="Times New Roman" w:hAnsi="Times New Roman" w:cs="Times New Roman (Основной текст"/>
          <w:b/>
          <w:bCs/>
          <w:sz w:val="36"/>
          <w:szCs w:val="30"/>
          <w:lang w:val="en-US"/>
        </w:rPr>
        <w:t>S</w:t>
      </w:r>
      <w:r w:rsidRPr="002A54D3">
        <w:rPr>
          <w:rFonts w:ascii="Times New Roman" w:hAnsi="Times New Roman" w:cs="Times New Roman (Основной текст"/>
          <w:b/>
          <w:bCs/>
          <w:sz w:val="36"/>
          <w:szCs w:val="30"/>
          <w:lang w:val="en-US"/>
        </w:rPr>
        <w:t>hop</w:t>
      </w:r>
    </w:p>
    <w:p w14:paraId="7F5202F6" w14:textId="77777777" w:rsidR="002A54D3" w:rsidRDefault="002A54D3" w:rsidP="002A54D3">
      <w:pPr>
        <w:jc w:val="center"/>
        <w:rPr>
          <w:rFonts w:ascii="Times New Roman" w:hAnsi="Times New Roman" w:cs="Times New Roman (Основной текст"/>
          <w:b/>
          <w:bCs/>
          <w:sz w:val="36"/>
          <w:szCs w:val="30"/>
          <w:lang w:val="en-US"/>
        </w:rPr>
      </w:pPr>
    </w:p>
    <w:p w14:paraId="610BAEE4" w14:textId="28937477" w:rsidR="002A54D3" w:rsidRPr="002A54D3" w:rsidRDefault="002A54D3" w:rsidP="002A54D3">
      <w:pPr>
        <w:jc w:val="center"/>
        <w:rPr>
          <w:rFonts w:ascii="Times New Roman" w:hAnsi="Times New Roman" w:cs="Times New Roman (Основной текст"/>
          <w:sz w:val="28"/>
          <w:szCs w:val="26"/>
          <w:lang w:val="en-US"/>
        </w:rPr>
      </w:pPr>
      <w:r w:rsidRPr="002A54D3">
        <w:rPr>
          <w:rFonts w:ascii="Times New Roman" w:hAnsi="Times New Roman" w:cs="Times New Roman (Основной текст"/>
          <w:sz w:val="28"/>
          <w:szCs w:val="26"/>
          <w:lang w:val="en-US"/>
        </w:rPr>
        <w:t>Sofiia Berehovykh, Andrii Malokhatko</w:t>
      </w:r>
    </w:p>
    <w:p w14:paraId="629975FD" w14:textId="221B9CDB" w:rsidR="00613942" w:rsidRDefault="002A54D3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 (Основной текст"/>
          <w:sz w:val="32"/>
          <w:szCs w:val="28"/>
          <w:lang w:val="en-US"/>
        </w:rPr>
        <w:br w:type="page"/>
      </w:r>
    </w:p>
    <w:p w14:paraId="25D25164" w14:textId="2A203A49" w:rsidR="00613942" w:rsidRDefault="00613942">
      <w:pPr>
        <w:pStyle w:val="1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sz w:val="24"/>
          <w:lang w:val="ru-UA" w:eastAsia="ru-RU"/>
        </w:rPr>
      </w:pPr>
      <w:r>
        <w:rPr>
          <w:rFonts w:cs="Times New Roman"/>
          <w:b/>
          <w:bCs w:val="0"/>
          <w:sz w:val="32"/>
          <w:szCs w:val="32"/>
        </w:rPr>
        <w:lastRenderedPageBreak/>
        <w:fldChar w:fldCharType="begin"/>
      </w:r>
      <w:r>
        <w:rPr>
          <w:rFonts w:cs="Times New Roman"/>
          <w:b/>
          <w:bCs w:val="0"/>
          <w:sz w:val="32"/>
          <w:szCs w:val="32"/>
        </w:rPr>
        <w:instrText xml:space="preserve"> TOC \o "1-3" \h \z \u </w:instrText>
      </w:r>
      <w:r>
        <w:rPr>
          <w:rFonts w:cs="Times New Roman"/>
          <w:b/>
          <w:bCs w:val="0"/>
          <w:sz w:val="32"/>
          <w:szCs w:val="32"/>
        </w:rPr>
        <w:fldChar w:fldCharType="separate"/>
      </w:r>
      <w:hyperlink w:anchor="_Toc225532604" w:history="1">
        <w:r w:rsidRPr="007F3AF4">
          <w:rPr>
            <w:rStyle w:val="af0"/>
            <w:rFonts w:cs="Times New Roman"/>
            <w:b/>
            <w:noProof/>
          </w:rPr>
          <w:t>1.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sz w:val="24"/>
            <w:lang w:val="ru-UA" w:eastAsia="ru-RU"/>
          </w:rPr>
          <w:tab/>
        </w:r>
        <w:r w:rsidRPr="007F3AF4">
          <w:rPr>
            <w:rStyle w:val="af0"/>
            <w:rFonts w:cs="Times New Roman"/>
            <w:b/>
            <w:noProof/>
          </w:rPr>
          <w:t>Zadanie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8930D0" w14:textId="1A347CA3" w:rsidR="00613942" w:rsidRDefault="00613942">
      <w:pPr>
        <w:pStyle w:val="1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sz w:val="24"/>
          <w:lang w:val="ru-UA" w:eastAsia="ru-RU"/>
        </w:rPr>
      </w:pPr>
      <w:hyperlink w:anchor="_Toc225532605" w:history="1">
        <w:r w:rsidRPr="007F3AF4">
          <w:rPr>
            <w:rStyle w:val="af0"/>
            <w:rFonts w:cs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sz w:val="24"/>
            <w:lang w:val="ru-UA" w:eastAsia="ru-RU"/>
          </w:rPr>
          <w:tab/>
        </w:r>
        <w:r w:rsidRPr="007F3AF4">
          <w:rPr>
            <w:rStyle w:val="af0"/>
            <w:rFonts w:cs="Times New Roman"/>
            <w:b/>
            <w:noProof/>
          </w:rPr>
          <w:t>Dátový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2259F9" w14:textId="53CBB573" w:rsidR="00613942" w:rsidRDefault="00613942">
      <w:pPr>
        <w:pStyle w:val="31"/>
        <w:tabs>
          <w:tab w:val="right" w:leader="dot" w:pos="9016"/>
        </w:tabs>
        <w:rPr>
          <w:rFonts w:asciiTheme="minorHAnsi" w:eastAsiaTheme="minorEastAsia" w:hAnsiTheme="minorHAnsi"/>
          <w:noProof/>
          <w:lang w:eastAsia="ru-RU"/>
        </w:rPr>
      </w:pPr>
      <w:hyperlink w:anchor="_Toc225532606" w:history="1">
        <w:r w:rsidRPr="007F3AF4">
          <w:rPr>
            <w:rStyle w:val="af0"/>
            <w:rFonts w:eastAsia="Times New Roman" w:cs="Times New Roman"/>
            <w:b/>
            <w:bCs/>
            <w:noProof/>
            <w:kern w:val="0"/>
            <w:lang w:eastAsia="ru-RU"/>
            <w14:ligatures w14:val="none"/>
          </w:rPr>
          <w:t>Stručný opis modelu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E2B16D" w14:textId="2A6B52E9" w:rsidR="00613942" w:rsidRDefault="00613942">
      <w:pPr>
        <w:pStyle w:val="1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sz w:val="24"/>
          <w:lang w:val="ru-UA" w:eastAsia="ru-RU"/>
        </w:rPr>
      </w:pPr>
      <w:hyperlink w:anchor="_Toc225532607" w:history="1">
        <w:r w:rsidRPr="007F3AF4">
          <w:rPr>
            <w:rStyle w:val="af0"/>
            <w:rFonts w:eastAsia="Times New Roman" w:cs="Times New Roman"/>
            <w:b/>
            <w:noProof/>
            <w:lang w:eastAsia="ru-RU"/>
          </w:rPr>
          <w:t>3.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sz w:val="24"/>
            <w:lang w:val="ru-UA" w:eastAsia="ru-RU"/>
          </w:rPr>
          <w:tab/>
        </w:r>
        <w:r w:rsidRPr="007F3AF4">
          <w:rPr>
            <w:rStyle w:val="af0"/>
            <w:rFonts w:eastAsia="Times New Roman" w:cs="Times New Roman"/>
            <w:b/>
            <w:noProof/>
            <w:lang w:eastAsia="ru-RU"/>
          </w:rPr>
          <w:t>Návrhové rozhodnutia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BD61C4" w14:textId="4A30FECA" w:rsidR="00613942" w:rsidRDefault="00613942">
      <w:pPr>
        <w:pStyle w:val="31"/>
        <w:tabs>
          <w:tab w:val="right" w:leader="dot" w:pos="9016"/>
        </w:tabs>
        <w:rPr>
          <w:rFonts w:asciiTheme="minorHAnsi" w:eastAsiaTheme="minorEastAsia" w:hAnsiTheme="minorHAnsi"/>
          <w:noProof/>
          <w:lang w:eastAsia="ru-RU"/>
        </w:rPr>
      </w:pPr>
      <w:hyperlink w:anchor="_Toc225532608" w:history="1">
        <w:r w:rsidRPr="007F3AF4">
          <w:rPr>
            <w:rStyle w:val="af0"/>
            <w:rFonts w:eastAsia="Times New Roman" w:cs="Times New Roman"/>
            <w:b/>
            <w:bCs/>
            <w:noProof/>
            <w:kern w:val="0"/>
            <w:lang w:eastAsia="ru-RU"/>
            <w14:ligatures w14:val="none"/>
          </w:rPr>
          <w:t>Architektúra používateľského rozhrania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C5467" w14:textId="4CA7E0C7" w:rsidR="00613942" w:rsidRDefault="00613942">
      <w:pPr>
        <w:pStyle w:val="31"/>
        <w:tabs>
          <w:tab w:val="right" w:leader="dot" w:pos="9016"/>
        </w:tabs>
        <w:rPr>
          <w:rFonts w:asciiTheme="minorHAnsi" w:eastAsiaTheme="minorEastAsia" w:hAnsiTheme="minorHAnsi"/>
          <w:noProof/>
          <w:lang w:eastAsia="ru-RU"/>
        </w:rPr>
      </w:pPr>
      <w:hyperlink w:anchor="_Toc225532609" w:history="1">
        <w:r w:rsidRPr="007F3AF4">
          <w:rPr>
            <w:rStyle w:val="af0"/>
            <w:rFonts w:eastAsia="Times New Roman" w:cs="Times New Roman"/>
            <w:b/>
            <w:bCs/>
            <w:noProof/>
            <w:kern w:val="0"/>
            <w:lang w:eastAsia="ru-RU"/>
            <w14:ligatures w14:val="none"/>
          </w:rPr>
          <w:t>Použitie vlastných komponentov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1EAFBC" w14:textId="0FDEBF4D" w:rsidR="00613942" w:rsidRDefault="00613942">
      <w:pPr>
        <w:pStyle w:val="31"/>
        <w:tabs>
          <w:tab w:val="right" w:leader="dot" w:pos="9016"/>
        </w:tabs>
        <w:rPr>
          <w:rFonts w:asciiTheme="minorHAnsi" w:eastAsiaTheme="minorEastAsia" w:hAnsiTheme="minorHAnsi"/>
          <w:noProof/>
          <w:lang w:eastAsia="ru-RU"/>
        </w:rPr>
      </w:pPr>
      <w:hyperlink w:anchor="_Toc225532610" w:history="1">
        <w:r w:rsidRPr="007F3AF4">
          <w:rPr>
            <w:rStyle w:val="af0"/>
            <w:rFonts w:eastAsia="Times New Roman" w:cs="Times New Roman"/>
            <w:b/>
            <w:bCs/>
            <w:noProof/>
            <w:kern w:val="0"/>
            <w:lang w:eastAsia="ru-RU"/>
            <w14:ligatures w14:val="none"/>
          </w:rPr>
          <w:t>Externé knižnice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48A19B" w14:textId="783152CE" w:rsidR="00613942" w:rsidRDefault="00613942">
      <w:pPr>
        <w:pStyle w:val="31"/>
        <w:tabs>
          <w:tab w:val="right" w:leader="dot" w:pos="9016"/>
        </w:tabs>
        <w:rPr>
          <w:rFonts w:asciiTheme="minorHAnsi" w:eastAsiaTheme="minorEastAsia" w:hAnsiTheme="minorHAnsi"/>
          <w:noProof/>
          <w:lang w:eastAsia="ru-RU"/>
        </w:rPr>
      </w:pPr>
      <w:hyperlink w:anchor="_Toc225532611" w:history="1">
        <w:r w:rsidRPr="007F3AF4">
          <w:rPr>
            <w:rStyle w:val="af0"/>
            <w:rFonts w:eastAsia="Times New Roman" w:cs="Times New Roman"/>
            <w:b/>
            <w:bCs/>
            <w:noProof/>
            <w:kern w:val="0"/>
            <w:lang w:eastAsia="ru-RU"/>
            <w14:ligatures w14:val="none"/>
          </w:rPr>
          <w:t>Roly a oprávnenia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6C76C6" w14:textId="728CBFB0" w:rsidR="00613942" w:rsidRDefault="00613942">
      <w:pPr>
        <w:pStyle w:val="1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sz w:val="24"/>
          <w:lang w:val="ru-UA" w:eastAsia="ru-RU"/>
        </w:rPr>
      </w:pPr>
      <w:hyperlink w:anchor="_Toc225532612" w:history="1">
        <w:r w:rsidRPr="007F3AF4">
          <w:rPr>
            <w:rStyle w:val="af0"/>
            <w:rFonts w:eastAsia="Times New Roman" w:cs="Times New Roman"/>
            <w:b/>
            <w:noProof/>
            <w:lang w:eastAsia="ru-RU"/>
          </w:rPr>
          <w:t>4.</w:t>
        </w:r>
        <w:r>
          <w:rPr>
            <w:rFonts w:asciiTheme="minorHAnsi" w:eastAsiaTheme="minorEastAsia" w:hAnsiTheme="minorHAnsi" w:cstheme="minorBidi"/>
            <w:bCs w:val="0"/>
            <w:iCs w:val="0"/>
            <w:noProof/>
            <w:color w:val="auto"/>
            <w:sz w:val="24"/>
            <w:lang w:val="ru-UA" w:eastAsia="ru-RU"/>
          </w:rPr>
          <w:tab/>
        </w:r>
        <w:r w:rsidRPr="007F3AF4">
          <w:rPr>
            <w:rStyle w:val="af0"/>
            <w:rFonts w:eastAsia="Times New Roman" w:cs="Times New Roman"/>
            <w:b/>
            <w:noProof/>
            <w:lang w:eastAsia="ru-RU"/>
          </w:rPr>
          <w:t>Programovacie prostredie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_Toc225532612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E361C1" w14:textId="63155DFF" w:rsidR="00613942" w:rsidRDefault="00613942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33FB2EF5" w14:textId="16D6F33E" w:rsidR="002A54D3" w:rsidRPr="002A54D3" w:rsidRDefault="002A54D3" w:rsidP="00613942">
      <w:pPr>
        <w:pStyle w:val="1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5532514"/>
      <w:bookmarkStart w:id="1" w:name="_Toc225532604"/>
      <w:r w:rsidRPr="002A54D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Zadanie</w:t>
      </w:r>
      <w:bookmarkEnd w:id="0"/>
      <w:bookmarkEnd w:id="1"/>
    </w:p>
    <w:p w14:paraId="46453FBA" w14:textId="77777777" w:rsidR="002A54D3" w:rsidRDefault="002A54D3" w:rsidP="002A54D3">
      <w:pPr>
        <w:rPr>
          <w:rFonts w:ascii="Times New Roman" w:hAnsi="Times New Roman" w:cs="Times New Roman (Основной текст"/>
          <w:sz w:val="28"/>
        </w:rPr>
      </w:pPr>
      <w:r w:rsidRPr="002A54D3">
        <w:rPr>
          <w:rFonts w:ascii="Times New Roman" w:hAnsi="Times New Roman" w:cs="Times New Roman (Основной текст"/>
          <w:sz w:val="28"/>
        </w:rPr>
        <w:t>Vytvorte webovú aplikáciu - eshop, ktorá komplexne rieši nižšie definované prípady použitia vo vami zvolenej doméne (napr. elektro, oblečenie, obuv, nábytok). Presný rozsah a konkretizáciu prípadov použitia si dohodnete s vašim vyučujúcim.</w:t>
      </w:r>
    </w:p>
    <w:p w14:paraId="5D119082" w14:textId="1899AB2C" w:rsidR="002A54D3" w:rsidRDefault="002A54D3" w:rsidP="00613942">
      <w:pPr>
        <w:pStyle w:val="1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5532515"/>
      <w:bookmarkStart w:id="3" w:name="_Toc225532605"/>
      <w:r w:rsidRPr="002A54D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Dátový model</w:t>
      </w:r>
      <w:bookmarkEnd w:id="2"/>
      <w:bookmarkEnd w:id="3"/>
    </w:p>
    <w:p w14:paraId="494504CB" w14:textId="5EAD709C" w:rsidR="002A54D3" w:rsidRDefault="002A54D3" w:rsidP="002A54D3">
      <w:r>
        <w:rPr>
          <w:noProof/>
        </w:rPr>
        <w:drawing>
          <wp:inline distT="0" distB="0" distL="0" distR="0" wp14:anchorId="3EC5F3A7" wp14:editId="15833FD9">
            <wp:extent cx="5731510" cy="2676525"/>
            <wp:effectExtent l="0" t="0" r="0" b="3175"/>
            <wp:docPr id="942551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1721" name="Рисунок 9425517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AF43" w14:textId="0F2B9286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Fyzický dátový model je navrhnutý pre typický e-shopový scenár.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ystém pracuje s entitami:</w:t>
      </w:r>
    </w:p>
    <w:p w14:paraId="09F5953B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User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D6A9D86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Image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E29F425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Product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A8820CE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Category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35F784C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Cart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096BFF1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CartEntry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24E7390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Order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6B4549E" w14:textId="77777777" w:rsidR="0097114F" w:rsidRPr="0097114F" w:rsidRDefault="0097114F" w:rsidP="009711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OrderEntry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F1F3485" w14:textId="77777777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 s väzbovými tabuľkami:</w:t>
      </w:r>
    </w:p>
    <w:p w14:paraId="6B2ECD92" w14:textId="77777777" w:rsidR="0097114F" w:rsidRPr="0097114F" w:rsidRDefault="0097114F" w:rsidP="0097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UserImages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D915298" w14:textId="77777777" w:rsidR="0097114F" w:rsidRPr="0097114F" w:rsidRDefault="0097114F" w:rsidP="0097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ProductImages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B1A9B76" w14:textId="77777777" w:rsidR="0097114F" w:rsidRPr="0097114F" w:rsidRDefault="0097114F" w:rsidP="0097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CategoryImages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6CADCA7" w14:textId="77777777" w:rsidR="0097114F" w:rsidRPr="0097114F" w:rsidRDefault="0097114F" w:rsidP="009711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ProductCategory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F7FC3E4" w14:textId="77777777" w:rsidR="0097114F" w:rsidRPr="0097114F" w:rsidRDefault="0097114F" w:rsidP="0097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4" w:name="_Toc225532516"/>
      <w:bookmarkStart w:id="5" w:name="_Toc225532606"/>
      <w:r w:rsidRPr="00971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Stručný opis modelu</w:t>
      </w:r>
      <w:bookmarkEnd w:id="4"/>
      <w:bookmarkEnd w:id="5"/>
    </w:p>
    <w:p w14:paraId="238AD7C6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Používateľ má identifikačné údaje, e-mail, heslo, salt a rolu. </w:t>
      </w:r>
    </w:p>
    <w:p w14:paraId="20848785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Produkt obsahuje názov, popis, cenu, skladové množstvo a príznak archivácie. </w:t>
      </w:r>
    </w:p>
    <w:p w14:paraId="174FC2D3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Kategória obsahuje názov a popis. </w:t>
      </w:r>
    </w:p>
    <w:p w14:paraId="69F1D365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Košík patrí používateľovi a obsahuje viac položiek typu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CartEntry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7D47B31D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Objednávka patrí používateľovi a obsahuje viac položiek typu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42AF4F2E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Položky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CartEntry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a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prepájajú produkt s košíkom alebo objednávkou a evidujú aj množstvo. </w:t>
      </w:r>
    </w:p>
    <w:p w14:paraId="5A7D63E9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OrderEntry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sa navyše uchováva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price_at_purchase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teda cena produktu v čase nákupu. </w:t>
      </w:r>
    </w:p>
    <w:p w14:paraId="176ED76F" w14:textId="77777777" w:rsidR="0097114F" w:rsidRPr="0097114F" w:rsidRDefault="0097114F" w:rsidP="009711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Obrázky sú modelované samostatne cez entitu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Image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pričom väzby na používateľov, produkty a kategórie sú riešené samostatnými spojovacími tabuľkami. </w:t>
      </w:r>
    </w:p>
    <w:p w14:paraId="3800176C" w14:textId="1575A12E" w:rsidR="0097114F" w:rsidRPr="0097114F" w:rsidRDefault="0097114F" w:rsidP="00613942">
      <w:pPr>
        <w:pStyle w:val="1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6" w:name="_Toc225532517"/>
      <w:bookmarkStart w:id="7" w:name="_Toc225532607"/>
      <w:r w:rsidRPr="0097114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Návrhové rozhodnutia</w:t>
      </w:r>
      <w:bookmarkEnd w:id="6"/>
      <w:bookmarkEnd w:id="7"/>
    </w:p>
    <w:p w14:paraId="768F65CB" w14:textId="4F86B9C8" w:rsidR="0097114F" w:rsidRPr="0097114F" w:rsidRDefault="0097114F" w:rsidP="0097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8" w:name="_Toc225532518"/>
      <w:bookmarkStart w:id="9" w:name="_Toc225532608"/>
      <w:r w:rsidRPr="00971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Architektúra používateľského rozhrania</w:t>
      </w:r>
      <w:bookmarkEnd w:id="8"/>
      <w:bookmarkEnd w:id="9"/>
    </w:p>
    <w:p w14:paraId="3ACCAA5A" w14:textId="4B405104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Používateľské rozhranie je rozdelené na viacero samostatných HTML stránok, </w:t>
      </w:r>
      <w:r w:rsidR="00613942">
        <w:rPr>
          <w:rFonts w:ascii="Times New Roman" w:eastAsia="Times New Roman" w:hAnsi="Times New Roman" w:cs="Times New Roman"/>
          <w:kern w:val="0"/>
          <w:lang w:val="sk-SK" w:eastAsia="ru-RU"/>
          <w14:ligatures w14:val="none"/>
        </w:rPr>
        <w:t>š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týly sú centralizované v súbore </w:t>
      </w: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styles.css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ktorý importuje samostatné CSS moduly pre jednotlivé časti aplikácie. </w:t>
      </w:r>
    </w:p>
    <w:p w14:paraId="58B01C94" w14:textId="2373F8B8" w:rsidR="0097114F" w:rsidRPr="0097114F" w:rsidRDefault="0097114F" w:rsidP="0097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10" w:name="_Toc225532519"/>
      <w:bookmarkStart w:id="11" w:name="_Toc225532609"/>
      <w:r w:rsidRPr="00971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Použitie vlastných komponentov</w:t>
      </w:r>
      <w:bookmarkEnd w:id="10"/>
      <w:bookmarkEnd w:id="11"/>
    </w:p>
    <w:p w14:paraId="77454A74" w14:textId="77777777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Namiesto externej front-end knižnice boli použité vlastné Web Components. V projekte sa nachádzajú minimálne tieto komponenty:</w:t>
      </w:r>
    </w:p>
    <w:p w14:paraId="38464B89" w14:textId="77777777" w:rsidR="0097114F" w:rsidRPr="0097114F" w:rsidRDefault="0097114F" w:rsidP="0097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product-card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BCCA94C" w14:textId="77777777" w:rsidR="0097114F" w:rsidRPr="0097114F" w:rsidRDefault="0097114F" w:rsidP="0097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category-card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587C357" w14:textId="77777777" w:rsidR="0097114F" w:rsidRPr="0097114F" w:rsidRDefault="0097114F" w:rsidP="0097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quantity-input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45DCEAC" w14:textId="77777777" w:rsidR="0097114F" w:rsidRPr="0097114F" w:rsidRDefault="0097114F" w:rsidP="0097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cart-entry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DCE963E" w14:textId="77777777" w:rsidR="0097114F" w:rsidRPr="0097114F" w:rsidRDefault="0097114F" w:rsidP="009711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profile-input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B2D0B22" w14:textId="358E123A" w:rsidR="0097114F" w:rsidRPr="0097114F" w:rsidRDefault="0097114F" w:rsidP="0097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12" w:name="_Toc225532520"/>
      <w:bookmarkStart w:id="13" w:name="_Toc225532610"/>
      <w:r w:rsidRPr="00971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Externé knižnice</w:t>
      </w:r>
      <w:bookmarkEnd w:id="12"/>
      <w:bookmarkEnd w:id="13"/>
    </w:p>
    <w:p w14:paraId="4A10E07B" w14:textId="7FF67B9A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Projekt je postavený na:</w:t>
      </w:r>
    </w:p>
    <w:p w14:paraId="0480B351" w14:textId="77777777" w:rsidR="0097114F" w:rsidRPr="0097114F" w:rsidRDefault="0097114F" w:rsidP="0097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HTML </w:t>
      </w:r>
    </w:p>
    <w:p w14:paraId="586BDBBA" w14:textId="77777777" w:rsidR="0097114F" w:rsidRPr="0097114F" w:rsidRDefault="0097114F" w:rsidP="0097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CSS </w:t>
      </w:r>
    </w:p>
    <w:p w14:paraId="3CD95C57" w14:textId="77777777" w:rsidR="0097114F" w:rsidRPr="0097114F" w:rsidRDefault="0097114F" w:rsidP="0097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vanilla JavaScript </w:t>
      </w:r>
    </w:p>
    <w:p w14:paraId="79B8536A" w14:textId="77777777" w:rsidR="0097114F" w:rsidRPr="0097114F" w:rsidRDefault="0097114F" w:rsidP="009711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vlastných Web Components. </w:t>
      </w:r>
    </w:p>
    <w:p w14:paraId="067E915F" w14:textId="409B9D10" w:rsidR="00613942" w:rsidRDefault="00613942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 dodaných súboroch sa nenachádza použitie externej JavaScriptovej alebo CSS knižnice.</w:t>
      </w:r>
    </w:p>
    <w:p w14:paraId="2F64F33C" w14:textId="2DF0B5E3" w:rsidR="0097114F" w:rsidRP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Takéto riešenie bolo zvolené preto, že rozsah projektu bolo možné zvládnuť aj bez frameworku a súčasne bolo cieľom lepšie pochopiť prácu s vlastnými komponentmi, layoutom a navigáciou.</w:t>
      </w:r>
    </w:p>
    <w:p w14:paraId="4ED403A9" w14:textId="584A1BB1" w:rsidR="0097114F" w:rsidRPr="0097114F" w:rsidRDefault="0097114F" w:rsidP="009711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14" w:name="_Toc225532521"/>
      <w:bookmarkStart w:id="15" w:name="_Toc225532611"/>
      <w:r w:rsidRPr="009711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Roly a oprávnenia</w:t>
      </w:r>
      <w:bookmarkEnd w:id="14"/>
      <w:bookmarkEnd w:id="15"/>
    </w:p>
    <w:p w14:paraId="594963C9" w14:textId="77777777" w:rsidR="0097114F" w:rsidRDefault="0097114F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Rolu používateľa sme ponechali v dátovom modeli, aby bol systém pripravený na budúce rozšírenie, napríklad o administrátora alebo správcu produktov. Samostatný systém oprávnení </w:t>
      </w:r>
      <w:r w:rsidRPr="0097114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sme v tejto fáze neimplementovali, pretože projekt bol orientovaný najmä na používateľský front-end a základný nákupný tok.</w:t>
      </w:r>
    </w:p>
    <w:p w14:paraId="646D27C7" w14:textId="7B9C7765" w:rsidR="00613942" w:rsidRPr="00613942" w:rsidRDefault="00613942" w:rsidP="00613942">
      <w:pPr>
        <w:pStyle w:val="1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bookmarkStart w:id="16" w:name="_Toc225532522"/>
      <w:bookmarkStart w:id="17" w:name="_Toc225532612"/>
      <w:r w:rsidRPr="0061394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Programovacie prostredie</w:t>
      </w:r>
      <w:bookmarkEnd w:id="16"/>
      <w:bookmarkEnd w:id="17"/>
    </w:p>
    <w:p w14:paraId="4A9BD9E7" w14:textId="77777777" w:rsidR="00613942" w:rsidRPr="00613942" w:rsidRDefault="00613942" w:rsidP="00613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Projekt bol implementovaný ako statická webová aplikácia v prostredí:</w:t>
      </w:r>
    </w:p>
    <w:p w14:paraId="5803603D" w14:textId="77777777" w:rsidR="00613942" w:rsidRPr="00613942" w:rsidRDefault="00613942" w:rsidP="00613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HTML5 </w:t>
      </w:r>
    </w:p>
    <w:p w14:paraId="148FDE87" w14:textId="77777777" w:rsidR="00613942" w:rsidRPr="00613942" w:rsidRDefault="00613942" w:rsidP="00613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CSS3 </w:t>
      </w:r>
    </w:p>
    <w:p w14:paraId="6E5896C4" w14:textId="77777777" w:rsidR="00613942" w:rsidRPr="00613942" w:rsidRDefault="00613942" w:rsidP="00613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JavaScript (ES6) </w:t>
      </w:r>
    </w:p>
    <w:p w14:paraId="579CC01B" w14:textId="77777777" w:rsidR="00613942" w:rsidRPr="00613942" w:rsidRDefault="00613942" w:rsidP="00613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vlastné Web Components </w:t>
      </w:r>
    </w:p>
    <w:p w14:paraId="3382C305" w14:textId="77777777" w:rsidR="00613942" w:rsidRPr="00613942" w:rsidRDefault="00613942" w:rsidP="00613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Štruktúra projektu je rozdelená na:</w:t>
      </w:r>
    </w:p>
    <w:p w14:paraId="3A807048" w14:textId="77777777" w:rsidR="00613942" w:rsidRPr="00613942" w:rsidRDefault="00613942" w:rsidP="00613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HTML súbory jednotlivých stránok, </w:t>
      </w:r>
    </w:p>
    <w:p w14:paraId="6C604F59" w14:textId="77777777" w:rsidR="00613942" w:rsidRPr="00613942" w:rsidRDefault="00613942" w:rsidP="00613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priečinok </w:t>
      </w:r>
      <w:r w:rsidRPr="0061394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components</w:t>
      </w: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pre JavaScript komponenty, </w:t>
      </w:r>
    </w:p>
    <w:p w14:paraId="45D0F754" w14:textId="77777777" w:rsidR="00613942" w:rsidRPr="00613942" w:rsidRDefault="00613942" w:rsidP="00613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priečinok </w:t>
      </w:r>
      <w:r w:rsidRPr="0061394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styles</w:t>
      </w: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pre samostatné CSS moduly, </w:t>
      </w:r>
    </w:p>
    <w:p w14:paraId="7CAD1DDD" w14:textId="77777777" w:rsidR="00613942" w:rsidRPr="00613942" w:rsidRDefault="00613942" w:rsidP="00613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priečinok </w:t>
      </w:r>
      <w:r w:rsidRPr="0061394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</w:t>
      </w:r>
      <w:r w:rsidRPr="0061394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pre obrázky a ikony. </w:t>
      </w:r>
    </w:p>
    <w:p w14:paraId="7F61F6DD" w14:textId="77777777" w:rsidR="00613942" w:rsidRPr="0097114F" w:rsidRDefault="00613942" w:rsidP="009711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k-SK" w:eastAsia="ru-RU"/>
          <w14:ligatures w14:val="none"/>
        </w:rPr>
      </w:pPr>
    </w:p>
    <w:p w14:paraId="7DA3F1E1" w14:textId="77777777" w:rsidR="002A54D3" w:rsidRPr="0097114F" w:rsidRDefault="002A54D3" w:rsidP="002A54D3">
      <w:pPr>
        <w:rPr>
          <w:lang w:val="en-US"/>
        </w:rPr>
      </w:pPr>
    </w:p>
    <w:p w14:paraId="2E015428" w14:textId="77777777" w:rsidR="002A54D3" w:rsidRPr="002A54D3" w:rsidRDefault="002A54D3" w:rsidP="002A54D3">
      <w:pPr>
        <w:rPr>
          <w:rFonts w:ascii="Times New Roman" w:hAnsi="Times New Roman" w:cs="Times New Roman (Основной текст"/>
          <w:sz w:val="28"/>
          <w:lang w:val="en-US"/>
        </w:rPr>
      </w:pPr>
    </w:p>
    <w:p w14:paraId="69AA8A6D" w14:textId="77777777" w:rsidR="002A54D3" w:rsidRPr="002A54D3" w:rsidRDefault="002A54D3" w:rsidP="002A54D3">
      <w:pPr>
        <w:rPr>
          <w:rFonts w:ascii="Times New Roman" w:hAnsi="Times New Roman" w:cs="Times New Roman (Основной текст"/>
          <w:sz w:val="28"/>
        </w:rPr>
      </w:pPr>
    </w:p>
    <w:p w14:paraId="19E2CC9E" w14:textId="77777777" w:rsidR="002A54D3" w:rsidRPr="002A54D3" w:rsidRDefault="002A54D3" w:rsidP="002A54D3">
      <w:pPr>
        <w:rPr>
          <w:rFonts w:ascii="Times New Roman" w:hAnsi="Times New Roman" w:cs="Times New Roman (Основной текст"/>
          <w:sz w:val="28"/>
          <w:lang w:val="en-US"/>
        </w:rPr>
      </w:pPr>
    </w:p>
    <w:sectPr w:rsidR="002A54D3" w:rsidRPr="002A54D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7726" w14:textId="77777777" w:rsidR="003B1C0C" w:rsidRDefault="003B1C0C" w:rsidP="002A54D3">
      <w:pPr>
        <w:spacing w:after="0" w:line="240" w:lineRule="auto"/>
      </w:pPr>
      <w:r>
        <w:separator/>
      </w:r>
    </w:p>
  </w:endnote>
  <w:endnote w:type="continuationSeparator" w:id="0">
    <w:p w14:paraId="5378069A" w14:textId="77777777" w:rsidR="003B1C0C" w:rsidRDefault="003B1C0C" w:rsidP="002A5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47A9" w14:textId="77777777" w:rsidR="003B1C0C" w:rsidRDefault="003B1C0C" w:rsidP="002A54D3">
      <w:pPr>
        <w:spacing w:after="0" w:line="240" w:lineRule="auto"/>
      </w:pPr>
      <w:r>
        <w:separator/>
      </w:r>
    </w:p>
  </w:footnote>
  <w:footnote w:type="continuationSeparator" w:id="0">
    <w:p w14:paraId="5D4C2491" w14:textId="77777777" w:rsidR="003B1C0C" w:rsidRDefault="003B1C0C" w:rsidP="002A5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DED5" w14:textId="77777777" w:rsidR="002A54D3" w:rsidRPr="008A28B6" w:rsidRDefault="002A54D3" w:rsidP="002A54D3">
    <w:pPr>
      <w:pStyle w:val="ac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 w:rsidRPr="008A28B6">
      <w:rPr>
        <w:rFonts w:ascii="Times New Roman" w:hAnsi="Times New Roman" w:cs="Times New Roman"/>
        <w:b/>
        <w:bCs/>
        <w:sz w:val="28"/>
        <w:szCs w:val="28"/>
        <w:lang w:val="en-US"/>
      </w:rPr>
      <w:t>Slovak Technical University</w:t>
    </w:r>
  </w:p>
  <w:p w14:paraId="4DCBFCF6" w14:textId="57FBDA1D" w:rsidR="002A54D3" w:rsidRDefault="002A54D3" w:rsidP="002A54D3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>Faculty of Informatics and Information Technology</w:t>
    </w:r>
  </w:p>
  <w:p w14:paraId="66BBB087" w14:textId="77777777" w:rsidR="002A54D3" w:rsidRPr="002A54D3" w:rsidRDefault="002A54D3" w:rsidP="002A54D3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FC2"/>
    <w:multiLevelType w:val="multilevel"/>
    <w:tmpl w:val="553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5D0D"/>
    <w:multiLevelType w:val="multilevel"/>
    <w:tmpl w:val="ECC6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07F7"/>
    <w:multiLevelType w:val="multilevel"/>
    <w:tmpl w:val="84C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31B1D"/>
    <w:multiLevelType w:val="multilevel"/>
    <w:tmpl w:val="DEA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058E8"/>
    <w:multiLevelType w:val="multilevel"/>
    <w:tmpl w:val="F91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D5AB0"/>
    <w:multiLevelType w:val="hybridMultilevel"/>
    <w:tmpl w:val="4042A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1F03FF"/>
    <w:multiLevelType w:val="multilevel"/>
    <w:tmpl w:val="F26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D50A9"/>
    <w:multiLevelType w:val="multilevel"/>
    <w:tmpl w:val="3F4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53DE9"/>
    <w:multiLevelType w:val="multilevel"/>
    <w:tmpl w:val="A7F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040DD"/>
    <w:multiLevelType w:val="multilevel"/>
    <w:tmpl w:val="1F9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43B06"/>
    <w:multiLevelType w:val="multilevel"/>
    <w:tmpl w:val="2D0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C4980"/>
    <w:multiLevelType w:val="multilevel"/>
    <w:tmpl w:val="FEA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37A64"/>
    <w:multiLevelType w:val="multilevel"/>
    <w:tmpl w:val="323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F5DA8"/>
    <w:multiLevelType w:val="multilevel"/>
    <w:tmpl w:val="978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0344">
    <w:abstractNumId w:val="0"/>
  </w:num>
  <w:num w:numId="2" w16cid:durableId="1384521641">
    <w:abstractNumId w:val="7"/>
  </w:num>
  <w:num w:numId="3" w16cid:durableId="1175731148">
    <w:abstractNumId w:val="10"/>
  </w:num>
  <w:num w:numId="4" w16cid:durableId="1156531230">
    <w:abstractNumId w:val="3"/>
  </w:num>
  <w:num w:numId="5" w16cid:durableId="141972827">
    <w:abstractNumId w:val="11"/>
  </w:num>
  <w:num w:numId="6" w16cid:durableId="1753894157">
    <w:abstractNumId w:val="4"/>
  </w:num>
  <w:num w:numId="7" w16cid:durableId="1943411144">
    <w:abstractNumId w:val="6"/>
  </w:num>
  <w:num w:numId="8" w16cid:durableId="1903326188">
    <w:abstractNumId w:val="8"/>
  </w:num>
  <w:num w:numId="9" w16cid:durableId="1613826291">
    <w:abstractNumId w:val="12"/>
  </w:num>
  <w:num w:numId="10" w16cid:durableId="239104267">
    <w:abstractNumId w:val="1"/>
  </w:num>
  <w:num w:numId="11" w16cid:durableId="1657686643">
    <w:abstractNumId w:val="13"/>
  </w:num>
  <w:num w:numId="12" w16cid:durableId="1644506799">
    <w:abstractNumId w:val="9"/>
  </w:num>
  <w:num w:numId="13" w16cid:durableId="1137529659">
    <w:abstractNumId w:val="2"/>
  </w:num>
  <w:num w:numId="14" w16cid:durableId="851263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D3"/>
    <w:rsid w:val="002A54D3"/>
    <w:rsid w:val="00386FAF"/>
    <w:rsid w:val="003B1C0C"/>
    <w:rsid w:val="00613942"/>
    <w:rsid w:val="00700468"/>
    <w:rsid w:val="0097114F"/>
    <w:rsid w:val="00CE1DD5"/>
    <w:rsid w:val="00FC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2213"/>
  <w15:chartTrackingRefBased/>
  <w15:docId w15:val="{F6E76BA2-4EF7-C741-925B-AC5E1903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aliases w:val="Content"/>
    <w:basedOn w:val="a"/>
    <w:next w:val="a"/>
    <w:autoRedefine/>
    <w:uiPriority w:val="39"/>
    <w:unhideWhenUsed/>
    <w:qFormat/>
    <w:rsid w:val="00613942"/>
    <w:pPr>
      <w:spacing w:before="120" w:after="0" w:line="360" w:lineRule="auto"/>
    </w:pPr>
    <w:rPr>
      <w:rFonts w:ascii="Times New Roman" w:hAnsi="Times New Roman" w:cstheme="minorHAnsi"/>
      <w:bCs/>
      <w:iCs/>
      <w:color w:val="000000" w:themeColor="text1"/>
      <w:sz w:val="28"/>
      <w:lang w:val="sk-SK"/>
    </w:rPr>
  </w:style>
  <w:style w:type="character" w:customStyle="1" w:styleId="10">
    <w:name w:val="Заголовок 1 Знак"/>
    <w:basedOn w:val="a0"/>
    <w:link w:val="1"/>
    <w:uiPriority w:val="9"/>
    <w:rsid w:val="002A5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5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5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4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54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5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5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5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5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5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54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5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54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54D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A5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A54D3"/>
  </w:style>
  <w:style w:type="paragraph" w:styleId="ae">
    <w:name w:val="footer"/>
    <w:basedOn w:val="a"/>
    <w:link w:val="af"/>
    <w:uiPriority w:val="99"/>
    <w:unhideWhenUsed/>
    <w:rsid w:val="002A5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A54D3"/>
  </w:style>
  <w:style w:type="paragraph" w:styleId="23">
    <w:name w:val="toc 2"/>
    <w:basedOn w:val="a"/>
    <w:next w:val="a"/>
    <w:autoRedefine/>
    <w:uiPriority w:val="39"/>
    <w:semiHidden/>
    <w:unhideWhenUsed/>
    <w:rsid w:val="00613942"/>
    <w:pPr>
      <w:spacing w:after="100"/>
      <w:ind w:left="240"/>
    </w:pPr>
    <w:rPr>
      <w:rFonts w:ascii="Times New Roman" w:hAnsi="Times New Roman"/>
    </w:rPr>
  </w:style>
  <w:style w:type="paragraph" w:styleId="31">
    <w:name w:val="toc 3"/>
    <w:basedOn w:val="a"/>
    <w:next w:val="a"/>
    <w:autoRedefine/>
    <w:uiPriority w:val="39"/>
    <w:unhideWhenUsed/>
    <w:rsid w:val="00613942"/>
    <w:pPr>
      <w:spacing w:after="100"/>
      <w:ind w:left="480"/>
    </w:pPr>
    <w:rPr>
      <w:rFonts w:ascii="Times New Roman" w:hAnsi="Times New Roman"/>
    </w:rPr>
  </w:style>
  <w:style w:type="character" w:styleId="af0">
    <w:name w:val="Hyperlink"/>
    <w:basedOn w:val="a0"/>
    <w:uiPriority w:val="99"/>
    <w:unhideWhenUsed/>
    <w:rsid w:val="006139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030B5E-AD79-CD48-B321-081076584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Берегових</dc:creator>
  <cp:keywords/>
  <dc:description/>
  <cp:lastModifiedBy>Софія Берегових</cp:lastModifiedBy>
  <cp:revision>1</cp:revision>
  <dcterms:created xsi:type="dcterms:W3CDTF">2026-03-27T18:08:00Z</dcterms:created>
  <dcterms:modified xsi:type="dcterms:W3CDTF">2026-03-27T18:37:00Z</dcterms:modified>
</cp:coreProperties>
</file>