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871" w:rsidRPr="00432871" w:rsidRDefault="00432871" w:rsidP="00432871">
      <w:pPr>
        <w:widowControl/>
        <w:wordWrap w:val="0"/>
        <w:spacing w:before="90" w:after="90" w:line="360" w:lineRule="atLeast"/>
        <w:rPr>
          <w:rFonts w:ascii="Arial" w:hAnsi="Arial" w:cs="Times New Roman"/>
          <w:color w:val="333333"/>
          <w:kern w:val="0"/>
          <w:sz w:val="21"/>
          <w:szCs w:val="21"/>
        </w:rPr>
      </w:pPr>
      <w:bookmarkStart w:id="0" w:name="_GoBack"/>
      <w:bookmarkEnd w:id="0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随着手机的发展，流量的消耗也是大大地增加。虽然很多手机支持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wifi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，但是不加密或者知道密码的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wifi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热点却寥寥无几。笔记本的无线网卡显出神通了。那么，如何在笔记本上建立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wifi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热点呢？</w:t>
      </w:r>
    </w:p>
    <w:p w:rsidR="00432871" w:rsidRPr="00432871" w:rsidRDefault="00432871" w:rsidP="00432871">
      <w:pPr>
        <w:widowControl/>
        <w:wordWrap w:val="0"/>
        <w:spacing w:line="360" w:lineRule="atLeast"/>
        <w:rPr>
          <w:rFonts w:ascii="Arial" w:eastAsia="Times New Roman" w:hAnsi="Arial" w:cs="Times New Roman"/>
          <w:color w:val="333333"/>
          <w:kern w:val="0"/>
          <w:sz w:val="21"/>
          <w:szCs w:val="21"/>
        </w:rPr>
      </w:pPr>
      <w:r>
        <w:rPr>
          <w:rFonts w:ascii="Arial" w:eastAsia="Times New Roman" w:hAnsi="Arial" w:cs="Times New Roman"/>
          <w:noProof/>
          <w:color w:val="2D64B3"/>
          <w:kern w:val="0"/>
          <w:sz w:val="21"/>
          <w:szCs w:val="21"/>
        </w:rPr>
        <w:drawing>
          <wp:inline distT="0" distB="0" distL="0" distR="0">
            <wp:extent cx="3515360" cy="4978400"/>
            <wp:effectExtent l="0" t="0" r="0" b="0"/>
            <wp:docPr id="9" name="图片 9" descr="记本怎么设置WIfi热点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记本怎么设置WIfi热点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71" w:rsidRPr="00432871" w:rsidRDefault="00432871" w:rsidP="00432871">
      <w:pPr>
        <w:widowControl/>
        <w:pBdr>
          <w:bottom w:val="single" w:sz="6" w:space="0" w:color="F1F1F1"/>
        </w:pBdr>
        <w:wordWrap w:val="0"/>
        <w:spacing w:before="600" w:line="450" w:lineRule="atLeast"/>
        <w:jc w:val="left"/>
        <w:outlineLvl w:val="1"/>
        <w:rPr>
          <w:rFonts w:ascii="microsoft yahei" w:eastAsia="Times New Roman" w:hAnsi="microsoft yahei" w:cs="Times New Roman"/>
          <w:b/>
          <w:bCs/>
          <w:color w:val="333333"/>
          <w:kern w:val="0"/>
        </w:rPr>
      </w:pPr>
      <w:proofErr w:type="spellStart"/>
      <w:r w:rsidRPr="00432871">
        <w:rPr>
          <w:rFonts w:ascii="Kaiti SC Black" w:eastAsia="Times New Roman" w:hAnsi="Kaiti SC Black" w:cs="Kaiti SC Black"/>
          <w:b/>
          <w:bCs/>
          <w:color w:val="333333"/>
          <w:kern w:val="0"/>
        </w:rPr>
        <w:t>工具</w:t>
      </w:r>
      <w:proofErr w:type="spellEnd"/>
      <w:r w:rsidRPr="00432871">
        <w:rPr>
          <w:rFonts w:ascii="microsoft yahei" w:eastAsia="Times New Roman" w:hAnsi="microsoft yahei" w:cs="Times New Roman"/>
          <w:b/>
          <w:bCs/>
          <w:color w:val="333333"/>
          <w:kern w:val="0"/>
        </w:rPr>
        <w:t>/</w:t>
      </w:r>
      <w:proofErr w:type="spellStart"/>
      <w:r w:rsidRPr="00432871">
        <w:rPr>
          <w:rFonts w:ascii="Kaiti SC Black" w:eastAsia="Times New Roman" w:hAnsi="Kaiti SC Black" w:cs="Kaiti SC Black"/>
          <w:b/>
          <w:bCs/>
          <w:color w:val="333333"/>
          <w:kern w:val="0"/>
        </w:rPr>
        <w:t>原</w:t>
      </w:r>
      <w:r w:rsidRPr="00432871">
        <w:rPr>
          <w:rFonts w:ascii="Songti SC Black" w:eastAsia="Times New Roman" w:hAnsi="Songti SC Black" w:cs="Songti SC Black"/>
          <w:b/>
          <w:bCs/>
          <w:color w:val="333333"/>
          <w:kern w:val="0"/>
        </w:rPr>
        <w:t>料</w:t>
      </w:r>
      <w:proofErr w:type="spellEnd"/>
    </w:p>
    <w:p w:rsidR="00432871" w:rsidRPr="00432871" w:rsidRDefault="00432871" w:rsidP="00432871">
      <w:pPr>
        <w:widowControl/>
        <w:numPr>
          <w:ilvl w:val="0"/>
          <w:numId w:val="3"/>
        </w:numPr>
        <w:wordWrap w:val="0"/>
        <w:spacing w:before="90" w:after="90" w:line="360" w:lineRule="atLeast"/>
        <w:ind w:left="0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一台可以正常工作的电脑</w:t>
      </w:r>
    </w:p>
    <w:p w:rsidR="00432871" w:rsidRPr="00432871" w:rsidRDefault="00432871" w:rsidP="00432871">
      <w:pPr>
        <w:widowControl/>
        <w:numPr>
          <w:ilvl w:val="0"/>
          <w:numId w:val="3"/>
        </w:numPr>
        <w:wordWrap w:val="0"/>
        <w:spacing w:before="90" w:after="90" w:line="360" w:lineRule="atLeast"/>
        <w:ind w:left="0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装有无线网卡</w:t>
      </w:r>
    </w:p>
    <w:p w:rsidR="00432871" w:rsidRPr="00432871" w:rsidRDefault="00432871" w:rsidP="00432871">
      <w:pPr>
        <w:widowControl/>
        <w:pBdr>
          <w:bottom w:val="single" w:sz="6" w:space="0" w:color="F1F1F1"/>
        </w:pBdr>
        <w:wordWrap w:val="0"/>
        <w:spacing w:before="600" w:line="450" w:lineRule="atLeast"/>
        <w:jc w:val="left"/>
        <w:outlineLvl w:val="1"/>
        <w:rPr>
          <w:rFonts w:ascii="microsoft yahei" w:eastAsia="Times New Roman" w:hAnsi="microsoft yahei" w:cs="Times New Roman"/>
          <w:b/>
          <w:bCs/>
          <w:color w:val="333333"/>
          <w:kern w:val="0"/>
        </w:rPr>
      </w:pPr>
      <w:proofErr w:type="spellStart"/>
      <w:r w:rsidRPr="00432871">
        <w:rPr>
          <w:rFonts w:ascii="Kaiti SC Black" w:eastAsia="Times New Roman" w:hAnsi="Kaiti SC Black" w:cs="Kaiti SC Black"/>
          <w:b/>
          <w:bCs/>
          <w:color w:val="333333"/>
          <w:kern w:val="0"/>
        </w:rPr>
        <w:t>方法</w:t>
      </w:r>
      <w:proofErr w:type="spellEnd"/>
      <w:r w:rsidRPr="00432871">
        <w:rPr>
          <w:rFonts w:ascii="microsoft yahei" w:eastAsia="Times New Roman" w:hAnsi="microsoft yahei" w:cs="Times New Roman"/>
          <w:b/>
          <w:bCs/>
          <w:color w:val="333333"/>
          <w:kern w:val="0"/>
        </w:rPr>
        <w:t>/</w:t>
      </w:r>
      <w:proofErr w:type="spellStart"/>
      <w:r w:rsidRPr="00432871">
        <w:rPr>
          <w:rFonts w:ascii="Kaiti SC Black" w:eastAsia="Times New Roman" w:hAnsi="Kaiti SC Black" w:cs="Kaiti SC Black"/>
          <w:b/>
          <w:bCs/>
          <w:color w:val="333333"/>
          <w:kern w:val="0"/>
        </w:rPr>
        <w:t>步</w:t>
      </w:r>
      <w:r w:rsidRPr="00432871">
        <w:rPr>
          <w:rFonts w:ascii="Songti SC Black" w:eastAsia="Times New Roman" w:hAnsi="Songti SC Black" w:cs="Songti SC Black"/>
          <w:b/>
          <w:bCs/>
          <w:color w:val="333333"/>
          <w:kern w:val="0"/>
        </w:rPr>
        <w:t>骤</w:t>
      </w:r>
      <w:proofErr w:type="spellEnd"/>
    </w:p>
    <w:p w:rsidR="00432871" w:rsidRPr="00432871" w:rsidRDefault="00432871" w:rsidP="00432871">
      <w:pPr>
        <w:widowControl/>
        <w:numPr>
          <w:ilvl w:val="0"/>
          <w:numId w:val="4"/>
        </w:numPr>
        <w:wordWrap w:val="0"/>
        <w:spacing w:line="480" w:lineRule="atLeast"/>
        <w:ind w:left="0"/>
        <w:jc w:val="center"/>
        <w:rPr>
          <w:rFonts w:ascii="microsoft yahei" w:eastAsia="Times New Roman" w:hAnsi="microsoft yahei" w:cs="Times New Roman"/>
          <w:color w:val="EEFFEE"/>
          <w:kern w:val="0"/>
        </w:rPr>
      </w:pPr>
      <w:r w:rsidRPr="00432871">
        <w:rPr>
          <w:rFonts w:ascii="microsoft yahei" w:eastAsia="Times New Roman" w:hAnsi="microsoft yahei" w:cs="Times New Roman"/>
          <w:color w:val="EEFFEE"/>
          <w:kern w:val="0"/>
        </w:rPr>
        <w:t>1</w:t>
      </w:r>
    </w:p>
    <w:p w:rsidR="00432871" w:rsidRPr="00432871" w:rsidRDefault="00432871" w:rsidP="00432871">
      <w:pPr>
        <w:widowControl/>
        <w:wordWrap w:val="0"/>
        <w:spacing w:before="90" w:after="90" w:line="360" w:lineRule="atLeas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lastRenderedPageBreak/>
        <w:t>首先确认你的无线网卡可以使用。在开始菜单中依次找到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“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所有程序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”--“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附件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”--“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命令提示符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”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，右键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“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以管理员身份运行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”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。如下图所示：</w:t>
      </w:r>
    </w:p>
    <w:p w:rsidR="00432871" w:rsidRPr="00432871" w:rsidRDefault="00432871" w:rsidP="00432871">
      <w:pPr>
        <w:widowControl/>
        <w:wordWrap w:val="0"/>
        <w:spacing w:line="360" w:lineRule="atLeast"/>
        <w:rPr>
          <w:rFonts w:ascii="Arial" w:eastAsia="Times New Roman" w:hAnsi="Arial" w:cs="Times New Roman"/>
          <w:color w:val="333333"/>
          <w:kern w:val="0"/>
          <w:sz w:val="21"/>
          <w:szCs w:val="21"/>
        </w:rPr>
      </w:pPr>
      <w:r>
        <w:rPr>
          <w:rFonts w:ascii="Arial" w:eastAsia="Times New Roman" w:hAnsi="Arial" w:cs="Times New Roman"/>
          <w:noProof/>
          <w:color w:val="2D64B3"/>
          <w:kern w:val="0"/>
          <w:sz w:val="21"/>
          <w:szCs w:val="21"/>
        </w:rPr>
        <w:drawing>
          <wp:inline distT="0" distB="0" distL="0" distR="0">
            <wp:extent cx="3444240" cy="3616960"/>
            <wp:effectExtent l="0" t="0" r="10160" b="0"/>
            <wp:docPr id="10" name="图片 10" descr="记本怎么设置WIfi热点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记本怎么设置WIfi热点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71" w:rsidRPr="00432871" w:rsidRDefault="00432871" w:rsidP="00432871">
      <w:pPr>
        <w:widowControl/>
        <w:numPr>
          <w:ilvl w:val="0"/>
          <w:numId w:val="4"/>
        </w:numPr>
        <w:wordWrap w:val="0"/>
        <w:spacing w:line="480" w:lineRule="atLeast"/>
        <w:ind w:left="0"/>
        <w:jc w:val="center"/>
        <w:rPr>
          <w:rFonts w:ascii="microsoft yahei" w:eastAsia="Times New Roman" w:hAnsi="microsoft yahei" w:cs="Times New Roman"/>
          <w:color w:val="EEFFEE"/>
          <w:kern w:val="0"/>
        </w:rPr>
      </w:pPr>
      <w:r w:rsidRPr="00432871">
        <w:rPr>
          <w:rFonts w:ascii="microsoft yahei" w:eastAsia="Times New Roman" w:hAnsi="microsoft yahei" w:cs="Times New Roman"/>
          <w:color w:val="EEFFEE"/>
          <w:kern w:val="0"/>
        </w:rPr>
        <w:t>2</w:t>
      </w:r>
    </w:p>
    <w:p w:rsidR="00432871" w:rsidRPr="00432871" w:rsidRDefault="00432871" w:rsidP="00432871">
      <w:pPr>
        <w:widowControl/>
        <w:wordWrap w:val="0"/>
        <w:spacing w:before="90" w:after="90" w:line="360" w:lineRule="atLeas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在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“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命令提示符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”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里输入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“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netsh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wlan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 xml:space="preserve"> set 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hostednetwork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 xml:space="preserve"> mode=allow 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ssid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=Test key=0123456789”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，回车，系统会自动虚拟出一个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wifi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热点，如下图所示：</w:t>
      </w:r>
    </w:p>
    <w:p w:rsidR="00432871" w:rsidRPr="00432871" w:rsidRDefault="00432871" w:rsidP="00432871">
      <w:pPr>
        <w:widowControl/>
        <w:wordWrap w:val="0"/>
        <w:spacing w:line="360" w:lineRule="atLeast"/>
        <w:rPr>
          <w:rFonts w:ascii="Arial" w:eastAsia="Times New Roman" w:hAnsi="Arial" w:cs="Times New Roman"/>
          <w:color w:val="333333"/>
          <w:kern w:val="0"/>
          <w:sz w:val="21"/>
          <w:szCs w:val="21"/>
        </w:rPr>
      </w:pPr>
      <w:r>
        <w:rPr>
          <w:rFonts w:ascii="Arial" w:eastAsia="Times New Roman" w:hAnsi="Arial" w:cs="Times New Roman"/>
          <w:noProof/>
          <w:color w:val="2D64B3"/>
          <w:kern w:val="0"/>
          <w:sz w:val="21"/>
          <w:szCs w:val="21"/>
        </w:rPr>
        <w:drawing>
          <wp:inline distT="0" distB="0" distL="0" distR="0">
            <wp:extent cx="6350000" cy="1717040"/>
            <wp:effectExtent l="0" t="0" r="0" b="10160"/>
            <wp:docPr id="11" name="图片 11" descr="记本怎么设置WIfi热点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记本怎么设置WIfi热点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71" w:rsidRPr="00432871" w:rsidRDefault="00432871" w:rsidP="00432871">
      <w:pPr>
        <w:widowControl/>
        <w:numPr>
          <w:ilvl w:val="0"/>
          <w:numId w:val="4"/>
        </w:numPr>
        <w:wordWrap w:val="0"/>
        <w:spacing w:line="480" w:lineRule="atLeast"/>
        <w:ind w:left="0"/>
        <w:jc w:val="center"/>
        <w:rPr>
          <w:rFonts w:ascii="microsoft yahei" w:eastAsia="Times New Roman" w:hAnsi="microsoft yahei" w:cs="Times New Roman"/>
          <w:color w:val="EEFFEE"/>
          <w:kern w:val="0"/>
        </w:rPr>
      </w:pPr>
      <w:r w:rsidRPr="00432871">
        <w:rPr>
          <w:rFonts w:ascii="microsoft yahei" w:eastAsia="Times New Roman" w:hAnsi="microsoft yahei" w:cs="Times New Roman"/>
          <w:color w:val="EEFFEE"/>
          <w:kern w:val="0"/>
        </w:rPr>
        <w:t>3</w:t>
      </w:r>
    </w:p>
    <w:p w:rsidR="00432871" w:rsidRPr="00432871" w:rsidRDefault="00432871" w:rsidP="00432871">
      <w:pPr>
        <w:widowControl/>
        <w:wordWrap w:val="0"/>
        <w:spacing w:before="90" w:after="90" w:line="360" w:lineRule="atLeas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此时，打开网络和共享中心，点击左侧的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“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更改适配器设置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”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，如下图所示，就会看到多出一个网卡来。</w:t>
      </w:r>
    </w:p>
    <w:p w:rsidR="00432871" w:rsidRPr="00432871" w:rsidRDefault="00432871" w:rsidP="00432871">
      <w:pPr>
        <w:widowControl/>
        <w:wordWrap w:val="0"/>
        <w:spacing w:line="360" w:lineRule="atLeast"/>
        <w:rPr>
          <w:rFonts w:ascii="Arial" w:eastAsia="Times New Roman" w:hAnsi="Arial" w:cs="Times New Roman"/>
          <w:color w:val="333333"/>
          <w:kern w:val="0"/>
          <w:sz w:val="21"/>
          <w:szCs w:val="21"/>
        </w:rPr>
      </w:pPr>
      <w:r>
        <w:rPr>
          <w:rFonts w:ascii="Arial" w:eastAsia="Times New Roman" w:hAnsi="Arial" w:cs="Times New Roman"/>
          <w:noProof/>
          <w:color w:val="2D64B3"/>
          <w:kern w:val="0"/>
          <w:sz w:val="21"/>
          <w:szCs w:val="21"/>
        </w:rPr>
        <w:drawing>
          <wp:inline distT="0" distB="0" distL="0" distR="0">
            <wp:extent cx="2661920" cy="4856480"/>
            <wp:effectExtent l="0" t="0" r="5080" b="0"/>
            <wp:docPr id="12" name="图片 12" descr="记本怎么设置WIfi热点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记本怎么设置WIfi热点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71" w:rsidRPr="00432871" w:rsidRDefault="00432871" w:rsidP="00432871">
      <w:pPr>
        <w:widowControl/>
        <w:wordWrap w:val="0"/>
        <w:spacing w:line="360" w:lineRule="atLeast"/>
        <w:rPr>
          <w:rFonts w:ascii="Arial" w:eastAsia="Times New Roman" w:hAnsi="Arial" w:cs="Times New Roman"/>
          <w:color w:val="333333"/>
          <w:kern w:val="0"/>
          <w:sz w:val="21"/>
          <w:szCs w:val="21"/>
        </w:rPr>
      </w:pPr>
      <w:r>
        <w:rPr>
          <w:rFonts w:ascii="Arial" w:eastAsia="Times New Roman" w:hAnsi="Arial" w:cs="Times New Roman"/>
          <w:noProof/>
          <w:color w:val="2D64B3"/>
          <w:kern w:val="0"/>
          <w:sz w:val="21"/>
          <w:szCs w:val="21"/>
        </w:rPr>
        <w:drawing>
          <wp:inline distT="0" distB="0" distL="0" distR="0">
            <wp:extent cx="6350000" cy="1513840"/>
            <wp:effectExtent l="0" t="0" r="0" b="10160"/>
            <wp:docPr id="13" name="图片 13" descr="记本怎么设置WIfi热点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记本怎么设置WIfi热点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71" w:rsidRPr="00432871" w:rsidRDefault="00432871" w:rsidP="00432871">
      <w:pPr>
        <w:widowControl/>
        <w:numPr>
          <w:ilvl w:val="0"/>
          <w:numId w:val="4"/>
        </w:numPr>
        <w:wordWrap w:val="0"/>
        <w:spacing w:line="480" w:lineRule="atLeast"/>
        <w:ind w:left="0"/>
        <w:jc w:val="center"/>
        <w:rPr>
          <w:rFonts w:ascii="microsoft yahei" w:eastAsia="Times New Roman" w:hAnsi="microsoft yahei" w:cs="Times New Roman"/>
          <w:color w:val="EEFFEE"/>
          <w:kern w:val="0"/>
        </w:rPr>
      </w:pPr>
      <w:r w:rsidRPr="00432871">
        <w:rPr>
          <w:rFonts w:ascii="microsoft yahei" w:eastAsia="Times New Roman" w:hAnsi="microsoft yahei" w:cs="Times New Roman"/>
          <w:color w:val="EEFFEE"/>
          <w:kern w:val="0"/>
        </w:rPr>
        <w:t>4</w:t>
      </w:r>
    </w:p>
    <w:p w:rsidR="00432871" w:rsidRPr="00432871" w:rsidRDefault="00432871" w:rsidP="00432871">
      <w:pPr>
        <w:widowControl/>
        <w:wordWrap w:val="0"/>
        <w:spacing w:before="90" w:after="90" w:line="360" w:lineRule="atLeas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在本地连接上单击右键，点击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“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属性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”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，如下图所示：</w:t>
      </w:r>
    </w:p>
    <w:p w:rsidR="00432871" w:rsidRPr="00432871" w:rsidRDefault="00432871" w:rsidP="00432871">
      <w:pPr>
        <w:widowControl/>
        <w:wordWrap w:val="0"/>
        <w:spacing w:line="360" w:lineRule="atLeast"/>
        <w:rPr>
          <w:rFonts w:ascii="Arial" w:eastAsia="Times New Roman" w:hAnsi="Arial" w:cs="Times New Roman"/>
          <w:color w:val="333333"/>
          <w:kern w:val="0"/>
          <w:sz w:val="21"/>
          <w:szCs w:val="21"/>
        </w:rPr>
      </w:pPr>
      <w:r>
        <w:rPr>
          <w:rFonts w:ascii="Arial" w:eastAsia="Times New Roman" w:hAnsi="Arial" w:cs="Times New Roman"/>
          <w:noProof/>
          <w:color w:val="2D64B3"/>
          <w:kern w:val="0"/>
          <w:sz w:val="21"/>
          <w:szCs w:val="21"/>
        </w:rPr>
        <w:drawing>
          <wp:inline distT="0" distB="0" distL="0" distR="0">
            <wp:extent cx="3992880" cy="4368800"/>
            <wp:effectExtent l="0" t="0" r="0" b="0"/>
            <wp:docPr id="14" name="图片 14" descr="记本怎么设置WIfi热点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记本怎么设置WIfi热点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71" w:rsidRPr="00432871" w:rsidRDefault="00432871" w:rsidP="00432871">
      <w:pPr>
        <w:widowControl/>
        <w:numPr>
          <w:ilvl w:val="0"/>
          <w:numId w:val="4"/>
        </w:numPr>
        <w:wordWrap w:val="0"/>
        <w:spacing w:line="480" w:lineRule="atLeast"/>
        <w:ind w:left="0"/>
        <w:jc w:val="center"/>
        <w:rPr>
          <w:rFonts w:ascii="microsoft yahei" w:eastAsia="Times New Roman" w:hAnsi="microsoft yahei" w:cs="Times New Roman"/>
          <w:color w:val="EEFFEE"/>
          <w:kern w:val="0"/>
        </w:rPr>
      </w:pPr>
      <w:r w:rsidRPr="00432871">
        <w:rPr>
          <w:rFonts w:ascii="microsoft yahei" w:eastAsia="Times New Roman" w:hAnsi="microsoft yahei" w:cs="Times New Roman"/>
          <w:color w:val="EEFFEE"/>
          <w:kern w:val="0"/>
        </w:rPr>
        <w:t>5</w:t>
      </w:r>
    </w:p>
    <w:p w:rsidR="00432871" w:rsidRPr="00432871" w:rsidRDefault="00432871" w:rsidP="00432871">
      <w:pPr>
        <w:widowControl/>
        <w:wordWrap w:val="0"/>
        <w:spacing w:before="90" w:after="90" w:line="360" w:lineRule="atLeas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切换到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“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共享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”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，在第一个方框内打对勾，在下方的选择框内选择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“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无线连接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2”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，确定。如下图所示：</w:t>
      </w:r>
    </w:p>
    <w:p w:rsidR="00432871" w:rsidRPr="00432871" w:rsidRDefault="00432871" w:rsidP="00432871">
      <w:pPr>
        <w:widowControl/>
        <w:wordWrap w:val="0"/>
        <w:spacing w:line="360" w:lineRule="atLeast"/>
        <w:rPr>
          <w:rFonts w:ascii="Arial" w:eastAsia="Times New Roman" w:hAnsi="Arial" w:cs="Times New Roman"/>
          <w:color w:val="333333"/>
          <w:kern w:val="0"/>
          <w:sz w:val="21"/>
          <w:szCs w:val="21"/>
        </w:rPr>
      </w:pPr>
      <w:r>
        <w:rPr>
          <w:rFonts w:ascii="Arial" w:eastAsia="Times New Roman" w:hAnsi="Arial" w:cs="Times New Roman"/>
          <w:noProof/>
          <w:color w:val="2D64B3"/>
          <w:kern w:val="0"/>
          <w:sz w:val="21"/>
          <w:szCs w:val="21"/>
        </w:rPr>
        <w:drawing>
          <wp:inline distT="0" distB="0" distL="0" distR="0">
            <wp:extent cx="4704080" cy="5577840"/>
            <wp:effectExtent l="0" t="0" r="0" b="10160"/>
            <wp:docPr id="15" name="图片 15" descr="记本怎么设置WIfi热点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记本怎么设置WIfi热点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71" w:rsidRPr="00432871" w:rsidRDefault="00432871" w:rsidP="00432871">
      <w:pPr>
        <w:widowControl/>
        <w:numPr>
          <w:ilvl w:val="0"/>
          <w:numId w:val="4"/>
        </w:numPr>
        <w:wordWrap w:val="0"/>
        <w:spacing w:line="480" w:lineRule="atLeast"/>
        <w:ind w:left="0"/>
        <w:jc w:val="center"/>
        <w:rPr>
          <w:rFonts w:ascii="microsoft yahei" w:eastAsia="Times New Roman" w:hAnsi="microsoft yahei" w:cs="Times New Roman"/>
          <w:color w:val="EEFFEE"/>
          <w:kern w:val="0"/>
        </w:rPr>
      </w:pPr>
      <w:r w:rsidRPr="00432871">
        <w:rPr>
          <w:rFonts w:ascii="microsoft yahei" w:eastAsia="Times New Roman" w:hAnsi="microsoft yahei" w:cs="Times New Roman"/>
          <w:color w:val="EEFFEE"/>
          <w:kern w:val="0"/>
        </w:rPr>
        <w:t>6</w:t>
      </w:r>
    </w:p>
    <w:p w:rsidR="00432871" w:rsidRPr="00432871" w:rsidRDefault="00432871" w:rsidP="00432871">
      <w:pPr>
        <w:widowControl/>
        <w:wordWrap w:val="0"/>
        <w:spacing w:before="90" w:after="90" w:line="360" w:lineRule="atLeas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同样在命令提示符里输入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“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netsh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wlan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 xml:space="preserve"> start 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hostednetwork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”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，回车，就会打开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wifi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热点，如下图所示：</w:t>
      </w:r>
    </w:p>
    <w:p w:rsidR="00432871" w:rsidRPr="00432871" w:rsidRDefault="00432871" w:rsidP="00432871">
      <w:pPr>
        <w:widowControl/>
        <w:wordWrap w:val="0"/>
        <w:spacing w:line="360" w:lineRule="atLeast"/>
        <w:rPr>
          <w:rFonts w:ascii="Arial" w:eastAsia="Times New Roman" w:hAnsi="Arial" w:cs="Times New Roman"/>
          <w:color w:val="333333"/>
          <w:kern w:val="0"/>
          <w:sz w:val="21"/>
          <w:szCs w:val="21"/>
        </w:rPr>
      </w:pPr>
      <w:r>
        <w:rPr>
          <w:rFonts w:ascii="Arial" w:eastAsia="Times New Roman" w:hAnsi="Arial" w:cs="Times New Roman"/>
          <w:noProof/>
          <w:color w:val="2D64B3"/>
          <w:kern w:val="0"/>
          <w:sz w:val="21"/>
          <w:szCs w:val="21"/>
        </w:rPr>
        <w:drawing>
          <wp:inline distT="0" distB="0" distL="0" distR="0">
            <wp:extent cx="6350000" cy="2936240"/>
            <wp:effectExtent l="0" t="0" r="0" b="10160"/>
            <wp:docPr id="16" name="图片 16" descr="记本怎么设置WIfi热点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记本怎么设置WIfi热点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71" w:rsidRPr="00432871" w:rsidRDefault="00432871" w:rsidP="00432871">
      <w:pPr>
        <w:widowControl/>
        <w:wordWrap w:val="0"/>
        <w:spacing w:line="360" w:lineRule="atLeast"/>
        <w:rPr>
          <w:rFonts w:ascii="Arial" w:eastAsia="Times New Roman" w:hAnsi="Arial" w:cs="Times New Roman"/>
          <w:color w:val="333333"/>
          <w:kern w:val="0"/>
          <w:sz w:val="21"/>
          <w:szCs w:val="21"/>
        </w:rPr>
      </w:pPr>
      <w:r>
        <w:rPr>
          <w:rFonts w:ascii="Arial" w:eastAsia="Times New Roman" w:hAnsi="Arial" w:cs="Times New Roman"/>
          <w:noProof/>
          <w:color w:val="2D64B3"/>
          <w:kern w:val="0"/>
          <w:sz w:val="21"/>
          <w:szCs w:val="21"/>
        </w:rPr>
        <w:drawing>
          <wp:inline distT="0" distB="0" distL="0" distR="0">
            <wp:extent cx="3799840" cy="4927600"/>
            <wp:effectExtent l="0" t="0" r="10160" b="0"/>
            <wp:docPr id="17" name="图片 17" descr="记本怎么设置WIfi热点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记本怎么设置WIfi热点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71" w:rsidRPr="00432871" w:rsidRDefault="00432871" w:rsidP="00432871">
      <w:pPr>
        <w:widowControl/>
        <w:numPr>
          <w:ilvl w:val="0"/>
          <w:numId w:val="4"/>
        </w:numPr>
        <w:wordWrap w:val="0"/>
        <w:spacing w:line="480" w:lineRule="atLeast"/>
        <w:ind w:left="0"/>
        <w:jc w:val="center"/>
        <w:rPr>
          <w:rFonts w:ascii="microsoft yahei" w:eastAsia="Times New Roman" w:hAnsi="microsoft yahei" w:cs="Times New Roman"/>
          <w:color w:val="EEFFEE"/>
          <w:kern w:val="0"/>
        </w:rPr>
      </w:pPr>
      <w:r w:rsidRPr="00432871">
        <w:rPr>
          <w:rFonts w:ascii="microsoft yahei" w:eastAsia="Times New Roman" w:hAnsi="microsoft yahei" w:cs="Times New Roman"/>
          <w:color w:val="EEFFEE"/>
          <w:kern w:val="0"/>
        </w:rPr>
        <w:t>7</w:t>
      </w:r>
    </w:p>
    <w:p w:rsidR="00432871" w:rsidRPr="00432871" w:rsidRDefault="00432871" w:rsidP="00432871">
      <w:pPr>
        <w:widowControl/>
        <w:wordWrap w:val="0"/>
        <w:spacing w:before="90" w:after="90" w:line="360" w:lineRule="atLeas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在命令提示符里输入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“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netsh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wlan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 xml:space="preserve"> stop 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hostednetwork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”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，回车，就会关闭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wifi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热点。如下图所示：</w:t>
      </w:r>
    </w:p>
    <w:p w:rsidR="00432871" w:rsidRPr="00432871" w:rsidRDefault="00432871" w:rsidP="00432871">
      <w:pPr>
        <w:widowControl/>
        <w:wordWrap w:val="0"/>
        <w:spacing w:line="360" w:lineRule="atLeast"/>
        <w:rPr>
          <w:rFonts w:ascii="Arial" w:eastAsia="Times New Roman" w:hAnsi="Arial" w:cs="Times New Roman"/>
          <w:color w:val="333333"/>
          <w:kern w:val="0"/>
          <w:sz w:val="21"/>
          <w:szCs w:val="21"/>
        </w:rPr>
      </w:pPr>
      <w:r>
        <w:rPr>
          <w:rFonts w:ascii="Arial" w:eastAsia="Times New Roman" w:hAnsi="Arial" w:cs="Times New Roman"/>
          <w:noProof/>
          <w:color w:val="2D64B3"/>
          <w:kern w:val="0"/>
          <w:sz w:val="21"/>
          <w:szCs w:val="21"/>
        </w:rPr>
        <w:drawing>
          <wp:inline distT="0" distB="0" distL="0" distR="0">
            <wp:extent cx="6350000" cy="4124960"/>
            <wp:effectExtent l="0" t="0" r="0" b="0"/>
            <wp:docPr id="18" name="图片 18" descr="记本怎么设置WIfi热点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记本怎么设置WIfi热点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71" w:rsidRPr="00432871" w:rsidRDefault="00432871" w:rsidP="00432871">
      <w:pPr>
        <w:widowControl/>
        <w:pBdr>
          <w:bottom w:val="single" w:sz="6" w:space="0" w:color="F1F1F1"/>
        </w:pBdr>
        <w:wordWrap w:val="0"/>
        <w:spacing w:before="600" w:line="450" w:lineRule="atLeast"/>
        <w:jc w:val="left"/>
        <w:outlineLvl w:val="1"/>
        <w:rPr>
          <w:rFonts w:ascii="microsoft yahei" w:eastAsia="Times New Roman" w:hAnsi="microsoft yahei" w:cs="Times New Roman"/>
          <w:b/>
          <w:bCs/>
          <w:color w:val="333333"/>
          <w:kern w:val="0"/>
        </w:rPr>
      </w:pPr>
      <w:proofErr w:type="spellStart"/>
      <w:r w:rsidRPr="00432871">
        <w:rPr>
          <w:rFonts w:ascii="Kaiti SC Black" w:eastAsia="Times New Roman" w:hAnsi="Kaiti SC Black" w:cs="Kaiti SC Black"/>
          <w:b/>
          <w:bCs/>
          <w:color w:val="333333"/>
          <w:kern w:val="0"/>
        </w:rPr>
        <w:t>注意事</w:t>
      </w:r>
      <w:r w:rsidRPr="00432871">
        <w:rPr>
          <w:rFonts w:ascii="Songti SC Black" w:eastAsia="Times New Roman" w:hAnsi="Songti SC Black" w:cs="Songti SC Black"/>
          <w:b/>
          <w:bCs/>
          <w:color w:val="333333"/>
          <w:kern w:val="0"/>
        </w:rPr>
        <w:t>项</w:t>
      </w:r>
      <w:proofErr w:type="spellEnd"/>
    </w:p>
    <w:p w:rsidR="00432871" w:rsidRPr="00432871" w:rsidRDefault="00432871" w:rsidP="00432871">
      <w:pPr>
        <w:widowControl/>
        <w:numPr>
          <w:ilvl w:val="0"/>
          <w:numId w:val="5"/>
        </w:numPr>
        <w:wordWrap w:val="0"/>
        <w:spacing w:before="90" w:after="90" w:line="360" w:lineRule="atLeast"/>
        <w:ind w:left="0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按照上述步骤操作即可。</w:t>
      </w:r>
    </w:p>
    <w:p w:rsidR="00432871" w:rsidRPr="00432871" w:rsidRDefault="00432871" w:rsidP="00432871">
      <w:pPr>
        <w:widowControl/>
        <w:numPr>
          <w:ilvl w:val="0"/>
          <w:numId w:val="5"/>
        </w:numPr>
        <w:wordWrap w:val="0"/>
        <w:spacing w:before="90" w:after="90" w:line="360" w:lineRule="atLeast"/>
        <w:ind w:left="0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“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ssid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=”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后面是</w:t>
      </w:r>
      <w:proofErr w:type="spellStart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wifi</w:t>
      </w:r>
      <w:proofErr w:type="spellEnd"/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热点名称，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“key=”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后面是密码，密码必须是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8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位或者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8</w:t>
      </w:r>
      <w:r w:rsidRPr="00432871">
        <w:rPr>
          <w:rFonts w:ascii="Arial" w:hAnsi="Arial" w:cs="Times New Roman"/>
          <w:color w:val="333333"/>
          <w:kern w:val="0"/>
          <w:sz w:val="21"/>
          <w:szCs w:val="21"/>
        </w:rPr>
        <w:t>位以上。</w:t>
      </w:r>
    </w:p>
    <w:p w:rsidR="0090068F" w:rsidRDefault="0090068F"/>
    <w:sectPr w:rsidR="0090068F" w:rsidSect="009006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altName w:val="Adobe Garamond Pro"/>
    <w:panose1 w:val="00000000000000000000"/>
    <w:charset w:val="00"/>
    <w:family w:val="roman"/>
    <w:notTrueType/>
    <w:pitch w:val="default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25CB"/>
    <w:multiLevelType w:val="multilevel"/>
    <w:tmpl w:val="120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27657"/>
    <w:multiLevelType w:val="multilevel"/>
    <w:tmpl w:val="895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B328B"/>
    <w:multiLevelType w:val="multilevel"/>
    <w:tmpl w:val="828C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B2538"/>
    <w:multiLevelType w:val="multilevel"/>
    <w:tmpl w:val="186E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997F9B"/>
    <w:multiLevelType w:val="multilevel"/>
    <w:tmpl w:val="58AE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871"/>
    <w:rsid w:val="00432871"/>
    <w:rsid w:val="0090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464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2871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32871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32871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432871"/>
    <w:rPr>
      <w:rFonts w:ascii="Times" w:hAnsi="Times"/>
      <w:b/>
      <w:bCs/>
      <w:kern w:val="0"/>
      <w:sz w:val="36"/>
      <w:szCs w:val="36"/>
    </w:rPr>
  </w:style>
  <w:style w:type="character" w:customStyle="1" w:styleId="exp-title">
    <w:name w:val="exp-title"/>
    <w:basedOn w:val="a0"/>
    <w:rsid w:val="00432871"/>
  </w:style>
  <w:style w:type="character" w:customStyle="1" w:styleId="apple-converted-space">
    <w:name w:val="apple-converted-space"/>
    <w:basedOn w:val="a0"/>
    <w:rsid w:val="00432871"/>
  </w:style>
  <w:style w:type="character" w:customStyle="1" w:styleId="browser-times">
    <w:name w:val="browser-times"/>
    <w:basedOn w:val="a0"/>
    <w:rsid w:val="00432871"/>
  </w:style>
  <w:style w:type="character" w:customStyle="1" w:styleId="relate-tag">
    <w:name w:val="relate-tag"/>
    <w:basedOn w:val="a0"/>
    <w:rsid w:val="00432871"/>
  </w:style>
  <w:style w:type="character" w:styleId="a3">
    <w:name w:val="Hyperlink"/>
    <w:basedOn w:val="a0"/>
    <w:uiPriority w:val="99"/>
    <w:semiHidden/>
    <w:unhideWhenUsed/>
    <w:rsid w:val="00432871"/>
    <w:rPr>
      <w:color w:val="0000FF"/>
      <w:u w:val="single"/>
    </w:rPr>
  </w:style>
  <w:style w:type="character" w:customStyle="1" w:styleId="feedback-num">
    <w:name w:val="feedback-num"/>
    <w:basedOn w:val="a0"/>
    <w:rsid w:val="00432871"/>
  </w:style>
  <w:style w:type="character" w:styleId="a4">
    <w:name w:val="Strong"/>
    <w:basedOn w:val="a0"/>
    <w:uiPriority w:val="22"/>
    <w:qFormat/>
    <w:rsid w:val="00432871"/>
    <w:rPr>
      <w:b/>
      <w:bCs/>
    </w:rPr>
  </w:style>
  <w:style w:type="character" w:customStyle="1" w:styleId="thumb-item-index">
    <w:name w:val="thumb-item-index"/>
    <w:basedOn w:val="a0"/>
    <w:rsid w:val="00432871"/>
  </w:style>
  <w:style w:type="paragraph" w:styleId="a5">
    <w:name w:val="Normal (Web)"/>
    <w:basedOn w:val="a"/>
    <w:uiPriority w:val="99"/>
    <w:semiHidden/>
    <w:unhideWhenUsed/>
    <w:rsid w:val="0043287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432871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432871"/>
    <w:rPr>
      <w:rFonts w:ascii="Lucida Grande" w:hAnsi="Lucida Grande" w:cs="Lucida Grande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432871"/>
    <w:rPr>
      <w:rFonts w:ascii="Lucida Grande" w:hAnsi="Lucida Grande" w:cs="Lucida Grande"/>
    </w:rPr>
  </w:style>
  <w:style w:type="character" w:customStyle="1" w:styleId="a9">
    <w:name w:val="文档结构图 字符"/>
    <w:basedOn w:val="a0"/>
    <w:link w:val="a8"/>
    <w:uiPriority w:val="99"/>
    <w:semiHidden/>
    <w:rsid w:val="00432871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2871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32871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32871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432871"/>
    <w:rPr>
      <w:rFonts w:ascii="Times" w:hAnsi="Times"/>
      <w:b/>
      <w:bCs/>
      <w:kern w:val="0"/>
      <w:sz w:val="36"/>
      <w:szCs w:val="36"/>
    </w:rPr>
  </w:style>
  <w:style w:type="character" w:customStyle="1" w:styleId="exp-title">
    <w:name w:val="exp-title"/>
    <w:basedOn w:val="a0"/>
    <w:rsid w:val="00432871"/>
  </w:style>
  <w:style w:type="character" w:customStyle="1" w:styleId="apple-converted-space">
    <w:name w:val="apple-converted-space"/>
    <w:basedOn w:val="a0"/>
    <w:rsid w:val="00432871"/>
  </w:style>
  <w:style w:type="character" w:customStyle="1" w:styleId="browser-times">
    <w:name w:val="browser-times"/>
    <w:basedOn w:val="a0"/>
    <w:rsid w:val="00432871"/>
  </w:style>
  <w:style w:type="character" w:customStyle="1" w:styleId="relate-tag">
    <w:name w:val="relate-tag"/>
    <w:basedOn w:val="a0"/>
    <w:rsid w:val="00432871"/>
  </w:style>
  <w:style w:type="character" w:styleId="a3">
    <w:name w:val="Hyperlink"/>
    <w:basedOn w:val="a0"/>
    <w:uiPriority w:val="99"/>
    <w:semiHidden/>
    <w:unhideWhenUsed/>
    <w:rsid w:val="00432871"/>
    <w:rPr>
      <w:color w:val="0000FF"/>
      <w:u w:val="single"/>
    </w:rPr>
  </w:style>
  <w:style w:type="character" w:customStyle="1" w:styleId="feedback-num">
    <w:name w:val="feedback-num"/>
    <w:basedOn w:val="a0"/>
    <w:rsid w:val="00432871"/>
  </w:style>
  <w:style w:type="character" w:styleId="a4">
    <w:name w:val="Strong"/>
    <w:basedOn w:val="a0"/>
    <w:uiPriority w:val="22"/>
    <w:qFormat/>
    <w:rsid w:val="00432871"/>
    <w:rPr>
      <w:b/>
      <w:bCs/>
    </w:rPr>
  </w:style>
  <w:style w:type="character" w:customStyle="1" w:styleId="thumb-item-index">
    <w:name w:val="thumb-item-index"/>
    <w:basedOn w:val="a0"/>
    <w:rsid w:val="00432871"/>
  </w:style>
  <w:style w:type="paragraph" w:styleId="a5">
    <w:name w:val="Normal (Web)"/>
    <w:basedOn w:val="a"/>
    <w:uiPriority w:val="99"/>
    <w:semiHidden/>
    <w:unhideWhenUsed/>
    <w:rsid w:val="0043287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432871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432871"/>
    <w:rPr>
      <w:rFonts w:ascii="Lucida Grande" w:hAnsi="Lucida Grande" w:cs="Lucida Grande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432871"/>
    <w:rPr>
      <w:rFonts w:ascii="Lucida Grande" w:hAnsi="Lucida Grande" w:cs="Lucida Grande"/>
    </w:rPr>
  </w:style>
  <w:style w:type="character" w:customStyle="1" w:styleId="a9">
    <w:name w:val="文档结构图 字符"/>
    <w:basedOn w:val="a0"/>
    <w:link w:val="a8"/>
    <w:uiPriority w:val="99"/>
    <w:semiHidden/>
    <w:rsid w:val="00432871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2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8939">
          <w:marLeft w:val="600"/>
          <w:marRight w:val="4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4E4E4"/>
                      </w:divBdr>
                    </w:div>
                    <w:div w:id="1107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020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6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31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0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4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85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91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6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9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16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8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5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7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04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7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9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26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://jingyan.baidu.com/album/335530da4f774019cb41c3eb.html?picindex=8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://jingyan.baidu.com/album/335530da4f774019cb41c3eb.html?picindex=9" TargetMode="External"/><Relationship Id="rId23" Type="http://schemas.openxmlformats.org/officeDocument/2006/relationships/image" Target="media/image9.png"/><Relationship Id="rId24" Type="http://schemas.openxmlformats.org/officeDocument/2006/relationships/hyperlink" Target="http://jingyan.baidu.com/album/335530da4f774019cb41c3eb.html?picindex=10" TargetMode="External"/><Relationship Id="rId25" Type="http://schemas.openxmlformats.org/officeDocument/2006/relationships/image" Target="media/image10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jingyan.baidu.com/album/335530da4f774019cb41c3eb.html?picindex=3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jingyan.baidu.com/album/335530da4f774019cb41c3eb.html?picindex=4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jingyan.baidu.com/album/335530da4f774019cb41c3eb.html?picindex=5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://jingyan.baidu.com/album/335530da4f774019cb41c3eb.html?picindex=6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://jingyan.baidu.com/album/335530da4f774019cb41c3eb.html?picindex=7" TargetMode="External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ingyan.baidu.com/album/335530da4f774019cb41c3eb.html?picindex=1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jingyan.baidu.com/album/335530da4f774019cb41c3eb.html?picindex=2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95</Words>
  <Characters>545</Characters>
  <Application>Microsoft Macintosh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ytch yucheng</dc:creator>
  <cp:keywords/>
  <dc:description/>
  <cp:lastModifiedBy>ytch yucheng</cp:lastModifiedBy>
  <cp:revision>1</cp:revision>
  <dcterms:created xsi:type="dcterms:W3CDTF">2013-07-02T02:07:00Z</dcterms:created>
  <dcterms:modified xsi:type="dcterms:W3CDTF">2013-07-02T02:09:00Z</dcterms:modified>
</cp:coreProperties>
</file>