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3D20A6" w14:textId="4AFE4423" w:rsidR="00024C6D" w:rsidRPr="004F025B" w:rsidRDefault="00024C6D">
      <w:r w:rsidRPr="004F025B">
        <w:t>[</w:t>
      </w:r>
      <w:proofErr w:type="gramStart"/>
      <w:r w:rsidRPr="004F025B">
        <w:t>first</w:t>
      </w:r>
      <w:proofErr w:type="gramEnd"/>
      <w:r w:rsidRPr="004F025B">
        <w:t xml:space="preserve"> set up the seating, preferably forming a circle, collect player names, write them on the score recording sheeting, set up tablets, put in player names, ANYTHING ELSE?]</w:t>
      </w:r>
    </w:p>
    <w:p w14:paraId="031A5700" w14:textId="77777777" w:rsidR="00024C6D" w:rsidRPr="004F025B" w:rsidRDefault="00024C6D"/>
    <w:p w14:paraId="5C4E2BD6" w14:textId="77777777" w:rsidR="00725085" w:rsidRPr="004F025B" w:rsidRDefault="00725085">
      <w:r w:rsidRPr="004F025B">
        <w:t>Hello, and thank you for making time to be here this afternoon.</w:t>
      </w:r>
    </w:p>
    <w:p w14:paraId="2E48E804" w14:textId="681BB33C" w:rsidR="00691FE9" w:rsidRPr="004F025B" w:rsidRDefault="00691FE9">
      <w:r w:rsidRPr="004F025B">
        <w:t xml:space="preserve">Today we are going to conduct an experiment that is a continuation of the work we started when we spoke to you the other day.  Just as before, your participation is voluntary </w:t>
      </w:r>
      <w:r w:rsidR="009E6C20" w:rsidRPr="004F025B">
        <w:t>but your participation of the full section is greatly appreciated</w:t>
      </w:r>
      <w:r w:rsidRPr="004F025B">
        <w:t xml:space="preserve">. </w:t>
      </w:r>
      <w:r w:rsidR="00865E9E" w:rsidRPr="004F025B">
        <w:t xml:space="preserve">The game can’t run without all four participants. </w:t>
      </w:r>
      <w:r w:rsidRPr="004F025B">
        <w:t xml:space="preserve">We are offering a total of $10 for your participation in the survey and in today’s experiment, which should take about 90 minutes.  In addition, there will be a bonus of $1-3 dollars </w:t>
      </w:r>
      <w:r w:rsidR="00865E9E" w:rsidRPr="004F025B">
        <w:t xml:space="preserve">at the end of today’s experiment, </w:t>
      </w:r>
      <w:r w:rsidRPr="004F025B">
        <w:t>depending on your performance in the experiment, which we will explain in a moment.  With this in mind, do you consent to continue?</w:t>
      </w:r>
    </w:p>
    <w:p w14:paraId="7D5C6D69" w14:textId="66F0E4F8" w:rsidR="00725085" w:rsidRPr="004F025B" w:rsidRDefault="00725085">
      <w:r w:rsidRPr="004F025B">
        <w:t xml:space="preserve">Today we are going to play a game about land use </w:t>
      </w:r>
      <w:proofErr w:type="gramStart"/>
      <w:r w:rsidRPr="004F025B">
        <w:t>decision making</w:t>
      </w:r>
      <w:proofErr w:type="gramEnd"/>
      <w:r w:rsidRPr="004F025B">
        <w:t xml:space="preserve">.  You’ll play in groups of 4, and each player will have an equal share of the land in the </w:t>
      </w:r>
      <w:r w:rsidR="00222AB3" w:rsidRPr="004F025B">
        <w:t>game</w:t>
      </w:r>
      <w:r w:rsidR="00243C20" w:rsidRPr="004F025B">
        <w:t>, a total of 9 squares.</w:t>
      </w:r>
    </w:p>
    <w:p w14:paraId="5DDE55F2" w14:textId="0D6B8548" w:rsidR="00725085" w:rsidRPr="004F025B" w:rsidRDefault="00243C20">
      <w:r w:rsidRPr="004F025B">
        <w:t>In each turn, i</w:t>
      </w:r>
      <w:r w:rsidR="00725085" w:rsidRPr="004F025B">
        <w:t>n each of those squares</w:t>
      </w:r>
      <w:r w:rsidRPr="004F025B">
        <w:t>,</w:t>
      </w:r>
      <w:r w:rsidR="00725085" w:rsidRPr="004F025B">
        <w:t xml:space="preserve"> you can do one of 4 things:</w:t>
      </w:r>
    </w:p>
    <w:p w14:paraId="70E4D380" w14:textId="77777777" w:rsidR="00243C20" w:rsidRPr="004F025B" w:rsidRDefault="00243C20"/>
    <w:tbl>
      <w:tblPr>
        <w:tblW w:w="9468" w:type="dxa"/>
        <w:tblInd w:w="108" w:type="dxa"/>
        <w:tblLook w:val="04A0" w:firstRow="1" w:lastRow="0" w:firstColumn="1" w:lastColumn="0" w:noHBand="0" w:noVBand="1"/>
      </w:tblPr>
      <w:tblGrid>
        <w:gridCol w:w="955"/>
        <w:gridCol w:w="1174"/>
        <w:gridCol w:w="955"/>
        <w:gridCol w:w="1174"/>
        <w:gridCol w:w="954"/>
        <w:gridCol w:w="1174"/>
        <w:gridCol w:w="954"/>
        <w:gridCol w:w="1174"/>
        <w:gridCol w:w="954"/>
      </w:tblGrid>
      <w:tr w:rsidR="00DA0850" w:rsidRPr="004F025B" w14:paraId="64B9B683" w14:textId="77777777" w:rsidTr="00DA0850">
        <w:trPr>
          <w:trHeight w:val="960"/>
        </w:trPr>
        <w:tc>
          <w:tcPr>
            <w:tcW w:w="957" w:type="dxa"/>
            <w:tcBorders>
              <w:top w:val="nil"/>
              <w:left w:val="nil"/>
              <w:bottom w:val="nil"/>
              <w:right w:val="nil"/>
            </w:tcBorders>
            <w:shd w:val="clear" w:color="auto" w:fill="auto"/>
            <w:noWrap/>
            <w:vAlign w:val="bottom"/>
            <w:hideMark/>
          </w:tcPr>
          <w:p w14:paraId="1D442C76" w14:textId="77777777" w:rsidR="00DA0850" w:rsidRPr="004F025B" w:rsidRDefault="00DA0850" w:rsidP="00DA0850">
            <w:pPr>
              <w:spacing w:after="0" w:line="240" w:lineRule="auto"/>
              <w:rPr>
                <w:rFonts w:ascii="Times New Roman" w:eastAsia="Times New Roman" w:hAnsi="Times New Roman" w:cs="Times New Roman"/>
                <w:sz w:val="24"/>
                <w:szCs w:val="24"/>
              </w:rPr>
            </w:pPr>
          </w:p>
        </w:tc>
        <w:tc>
          <w:tcPr>
            <w:tcW w:w="1172" w:type="dxa"/>
            <w:tcBorders>
              <w:top w:val="nil"/>
              <w:left w:val="nil"/>
              <w:bottom w:val="nil"/>
              <w:right w:val="nil"/>
            </w:tcBorders>
            <w:shd w:val="clear" w:color="auto" w:fill="auto"/>
            <w:noWrap/>
            <w:vAlign w:val="bottom"/>
            <w:hideMark/>
          </w:tcPr>
          <w:p w14:paraId="5B6A5BCB" w14:textId="629C1F65" w:rsidR="00DA0850" w:rsidRPr="004F025B" w:rsidRDefault="00DA0850" w:rsidP="00DA0850">
            <w:pPr>
              <w:spacing w:after="0" w:line="240" w:lineRule="auto"/>
              <w:rPr>
                <w:rFonts w:ascii="Times New Roman" w:eastAsia="Times New Roman" w:hAnsi="Times New Roman" w:cs="Times New Roman"/>
                <w:sz w:val="20"/>
                <w:szCs w:val="20"/>
              </w:rPr>
            </w:pPr>
            <w:r w:rsidRPr="004F025B">
              <w:rPr>
                <w:rFonts w:ascii="Times New Roman" w:eastAsia="Times New Roman" w:hAnsi="Times New Roman" w:cs="Times New Roman"/>
                <w:noProof/>
                <w:sz w:val="20"/>
                <w:szCs w:val="20"/>
                <w:lang w:eastAsia="en-US"/>
              </w:rPr>
              <w:drawing>
                <wp:anchor distT="0" distB="0" distL="114300" distR="114300" simplePos="0" relativeHeight="251658240" behindDoc="0" locked="0" layoutInCell="1" allowOverlap="1" wp14:anchorId="6E98D02E" wp14:editId="2BFF80A9">
                  <wp:simplePos x="0" y="0"/>
                  <wp:positionH relativeFrom="column">
                    <wp:posOffset>9525</wp:posOffset>
                  </wp:positionH>
                  <wp:positionV relativeFrom="paragraph">
                    <wp:posOffset>9525</wp:posOffset>
                  </wp:positionV>
                  <wp:extent cx="600075" cy="600075"/>
                  <wp:effectExtent l="19050" t="19050" r="28575" b="28575"/>
                  <wp:wrapNone/>
                  <wp:docPr id="17" name="Picture 17"/>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7491" cy="597491"/>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958"/>
            </w:tblGrid>
            <w:tr w:rsidR="00DA0850" w:rsidRPr="004F025B" w14:paraId="1A4D87B0" w14:textId="77777777">
              <w:trPr>
                <w:trHeight w:val="960"/>
                <w:tblCellSpacing w:w="0" w:type="dxa"/>
              </w:trPr>
              <w:tc>
                <w:tcPr>
                  <w:tcW w:w="960" w:type="dxa"/>
                  <w:tcBorders>
                    <w:top w:val="nil"/>
                    <w:left w:val="nil"/>
                    <w:bottom w:val="nil"/>
                    <w:right w:val="nil"/>
                  </w:tcBorders>
                  <w:shd w:val="clear" w:color="auto" w:fill="auto"/>
                  <w:noWrap/>
                  <w:vAlign w:val="bottom"/>
                  <w:hideMark/>
                </w:tcPr>
                <w:p w14:paraId="1A506C0A" w14:textId="77777777" w:rsidR="00DA0850" w:rsidRPr="004F025B" w:rsidRDefault="00DA0850" w:rsidP="00DA0850">
                  <w:pPr>
                    <w:spacing w:after="0" w:line="240" w:lineRule="auto"/>
                    <w:rPr>
                      <w:rFonts w:ascii="Calibri" w:eastAsia="Times New Roman" w:hAnsi="Calibri" w:cs="Calibri"/>
                    </w:rPr>
                  </w:pPr>
                </w:p>
              </w:tc>
            </w:tr>
          </w:tbl>
          <w:p w14:paraId="2B5B2C6D" w14:textId="77777777" w:rsidR="00DA0850" w:rsidRPr="004F025B" w:rsidRDefault="00DA0850" w:rsidP="00DA0850">
            <w:pPr>
              <w:spacing w:after="0" w:line="240" w:lineRule="auto"/>
              <w:rPr>
                <w:rFonts w:ascii="Times New Roman" w:eastAsia="Times New Roman" w:hAnsi="Times New Roman" w:cs="Times New Roman"/>
                <w:sz w:val="20"/>
                <w:szCs w:val="20"/>
              </w:rPr>
            </w:pPr>
          </w:p>
        </w:tc>
        <w:tc>
          <w:tcPr>
            <w:tcW w:w="957" w:type="dxa"/>
            <w:tcBorders>
              <w:top w:val="nil"/>
              <w:left w:val="nil"/>
              <w:bottom w:val="nil"/>
              <w:right w:val="nil"/>
            </w:tcBorders>
            <w:shd w:val="clear" w:color="auto" w:fill="auto"/>
            <w:noWrap/>
            <w:vAlign w:val="bottom"/>
            <w:hideMark/>
          </w:tcPr>
          <w:p w14:paraId="63C421FE" w14:textId="77777777" w:rsidR="00DA0850" w:rsidRPr="004F025B" w:rsidRDefault="00DA0850" w:rsidP="00DA0850">
            <w:pPr>
              <w:spacing w:after="0" w:line="240" w:lineRule="auto"/>
              <w:rPr>
                <w:rFonts w:ascii="Times New Roman" w:eastAsia="Times New Roman" w:hAnsi="Times New Roman" w:cs="Times New Roman"/>
                <w:sz w:val="20"/>
                <w:szCs w:val="20"/>
              </w:rPr>
            </w:pPr>
          </w:p>
        </w:tc>
        <w:tc>
          <w:tcPr>
            <w:tcW w:w="1172" w:type="dxa"/>
            <w:tcBorders>
              <w:top w:val="nil"/>
              <w:left w:val="nil"/>
              <w:bottom w:val="nil"/>
              <w:right w:val="nil"/>
            </w:tcBorders>
            <w:shd w:val="clear" w:color="auto" w:fill="auto"/>
            <w:noWrap/>
            <w:vAlign w:val="bottom"/>
            <w:hideMark/>
          </w:tcPr>
          <w:p w14:paraId="765909A7" w14:textId="5F8C80A1" w:rsidR="00DA0850" w:rsidRPr="004F025B" w:rsidRDefault="00DA0850" w:rsidP="00DA0850">
            <w:pPr>
              <w:spacing w:after="0" w:line="240" w:lineRule="auto"/>
              <w:rPr>
                <w:rFonts w:ascii="Times New Roman" w:eastAsia="Times New Roman" w:hAnsi="Times New Roman" w:cs="Times New Roman"/>
                <w:sz w:val="20"/>
                <w:szCs w:val="20"/>
              </w:rPr>
            </w:pPr>
            <w:r w:rsidRPr="004F025B">
              <w:rPr>
                <w:rFonts w:ascii="Times New Roman" w:eastAsia="Times New Roman" w:hAnsi="Times New Roman" w:cs="Times New Roman"/>
                <w:noProof/>
                <w:sz w:val="20"/>
                <w:szCs w:val="20"/>
                <w:lang w:eastAsia="en-US"/>
              </w:rPr>
              <w:drawing>
                <wp:anchor distT="0" distB="0" distL="114300" distR="114300" simplePos="0" relativeHeight="251656192" behindDoc="0" locked="0" layoutInCell="1" allowOverlap="1" wp14:anchorId="777762A1" wp14:editId="03F78E4B">
                  <wp:simplePos x="0" y="0"/>
                  <wp:positionH relativeFrom="column">
                    <wp:posOffset>9525</wp:posOffset>
                  </wp:positionH>
                  <wp:positionV relativeFrom="paragraph">
                    <wp:posOffset>9525</wp:posOffset>
                  </wp:positionV>
                  <wp:extent cx="600075" cy="600075"/>
                  <wp:effectExtent l="19050" t="19050" r="9525" b="28575"/>
                  <wp:wrapNone/>
                  <wp:docPr id="16" name="Picture 16"/>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7491" cy="602731"/>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958"/>
            </w:tblGrid>
            <w:tr w:rsidR="00DA0850" w:rsidRPr="004F025B" w14:paraId="78B21B50" w14:textId="77777777">
              <w:trPr>
                <w:trHeight w:val="960"/>
                <w:tblCellSpacing w:w="0" w:type="dxa"/>
              </w:trPr>
              <w:tc>
                <w:tcPr>
                  <w:tcW w:w="960" w:type="dxa"/>
                  <w:tcBorders>
                    <w:top w:val="nil"/>
                    <w:left w:val="nil"/>
                    <w:bottom w:val="nil"/>
                    <w:right w:val="nil"/>
                  </w:tcBorders>
                  <w:shd w:val="clear" w:color="auto" w:fill="auto"/>
                  <w:noWrap/>
                  <w:vAlign w:val="bottom"/>
                  <w:hideMark/>
                </w:tcPr>
                <w:p w14:paraId="50D43996" w14:textId="77777777" w:rsidR="00DA0850" w:rsidRPr="004F025B" w:rsidRDefault="00DA0850" w:rsidP="00DA0850">
                  <w:pPr>
                    <w:spacing w:after="0" w:line="240" w:lineRule="auto"/>
                    <w:rPr>
                      <w:rFonts w:ascii="Calibri" w:eastAsia="Times New Roman" w:hAnsi="Calibri" w:cs="Calibri"/>
                    </w:rPr>
                  </w:pPr>
                </w:p>
              </w:tc>
            </w:tr>
          </w:tbl>
          <w:p w14:paraId="63CEB483" w14:textId="77777777" w:rsidR="00DA0850" w:rsidRPr="004F025B" w:rsidRDefault="00DA0850" w:rsidP="00DA0850">
            <w:pPr>
              <w:spacing w:after="0" w:line="240" w:lineRule="auto"/>
              <w:rPr>
                <w:rFonts w:ascii="Times New Roman" w:eastAsia="Times New Roman" w:hAnsi="Times New Roman" w:cs="Times New Roman"/>
                <w:sz w:val="20"/>
                <w:szCs w:val="20"/>
              </w:rPr>
            </w:pPr>
          </w:p>
        </w:tc>
        <w:tc>
          <w:tcPr>
            <w:tcW w:w="956" w:type="dxa"/>
            <w:tcBorders>
              <w:top w:val="nil"/>
              <w:left w:val="nil"/>
              <w:bottom w:val="nil"/>
              <w:right w:val="nil"/>
            </w:tcBorders>
            <w:shd w:val="clear" w:color="auto" w:fill="auto"/>
            <w:noWrap/>
            <w:vAlign w:val="bottom"/>
            <w:hideMark/>
          </w:tcPr>
          <w:p w14:paraId="0BEFE786" w14:textId="77777777" w:rsidR="00DA0850" w:rsidRPr="004F025B" w:rsidRDefault="00DA0850" w:rsidP="00DA0850">
            <w:pPr>
              <w:spacing w:after="0" w:line="240" w:lineRule="auto"/>
              <w:rPr>
                <w:rFonts w:ascii="Times New Roman" w:eastAsia="Times New Roman" w:hAnsi="Times New Roman" w:cs="Times New Roman"/>
                <w:sz w:val="20"/>
                <w:szCs w:val="20"/>
              </w:rPr>
            </w:pPr>
          </w:p>
        </w:tc>
        <w:tc>
          <w:tcPr>
            <w:tcW w:w="1171" w:type="dxa"/>
            <w:tcBorders>
              <w:top w:val="nil"/>
              <w:left w:val="nil"/>
              <w:bottom w:val="nil"/>
              <w:right w:val="nil"/>
            </w:tcBorders>
            <w:shd w:val="clear" w:color="auto" w:fill="auto"/>
            <w:noWrap/>
            <w:vAlign w:val="bottom"/>
            <w:hideMark/>
          </w:tcPr>
          <w:p w14:paraId="0D91C2AB" w14:textId="704CC3B6" w:rsidR="00DA0850" w:rsidRPr="004F025B" w:rsidRDefault="00DA0850" w:rsidP="00DA0850">
            <w:pPr>
              <w:spacing w:after="0" w:line="240" w:lineRule="auto"/>
              <w:rPr>
                <w:rFonts w:ascii="Times New Roman" w:eastAsia="Times New Roman" w:hAnsi="Times New Roman" w:cs="Times New Roman"/>
                <w:sz w:val="20"/>
                <w:szCs w:val="20"/>
              </w:rPr>
            </w:pPr>
            <w:r w:rsidRPr="004F025B">
              <w:rPr>
                <w:rFonts w:ascii="Times New Roman" w:eastAsia="Times New Roman" w:hAnsi="Times New Roman" w:cs="Times New Roman"/>
                <w:noProof/>
                <w:sz w:val="20"/>
                <w:szCs w:val="20"/>
                <w:lang w:eastAsia="en-US"/>
              </w:rPr>
              <w:drawing>
                <wp:anchor distT="0" distB="0" distL="114300" distR="114300" simplePos="0" relativeHeight="251655168" behindDoc="0" locked="0" layoutInCell="1" allowOverlap="1" wp14:anchorId="3A0FA650" wp14:editId="4B1A7DE1">
                  <wp:simplePos x="0" y="0"/>
                  <wp:positionH relativeFrom="column">
                    <wp:posOffset>9525</wp:posOffset>
                  </wp:positionH>
                  <wp:positionV relativeFrom="paragraph">
                    <wp:posOffset>9525</wp:posOffset>
                  </wp:positionV>
                  <wp:extent cx="600075" cy="600075"/>
                  <wp:effectExtent l="19050" t="19050" r="9525" b="28575"/>
                  <wp:wrapNone/>
                  <wp:docPr id="15" name="Picture 15"/>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7491" cy="602826"/>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958"/>
            </w:tblGrid>
            <w:tr w:rsidR="00DA0850" w:rsidRPr="004F025B" w14:paraId="2C465EA6" w14:textId="77777777">
              <w:trPr>
                <w:trHeight w:val="960"/>
                <w:tblCellSpacing w:w="0" w:type="dxa"/>
              </w:trPr>
              <w:tc>
                <w:tcPr>
                  <w:tcW w:w="960" w:type="dxa"/>
                  <w:tcBorders>
                    <w:top w:val="nil"/>
                    <w:left w:val="nil"/>
                    <w:bottom w:val="nil"/>
                    <w:right w:val="nil"/>
                  </w:tcBorders>
                  <w:shd w:val="clear" w:color="auto" w:fill="auto"/>
                  <w:noWrap/>
                  <w:vAlign w:val="bottom"/>
                  <w:hideMark/>
                </w:tcPr>
                <w:p w14:paraId="2BE5DC6F" w14:textId="77777777" w:rsidR="00DA0850" w:rsidRPr="004F025B" w:rsidRDefault="00DA0850" w:rsidP="00DA0850">
                  <w:pPr>
                    <w:spacing w:after="0" w:line="240" w:lineRule="auto"/>
                    <w:rPr>
                      <w:rFonts w:ascii="Calibri" w:eastAsia="Times New Roman" w:hAnsi="Calibri" w:cs="Calibri"/>
                    </w:rPr>
                  </w:pPr>
                </w:p>
              </w:tc>
            </w:tr>
          </w:tbl>
          <w:p w14:paraId="22A9D55B" w14:textId="77777777" w:rsidR="00DA0850" w:rsidRPr="004F025B" w:rsidRDefault="00DA0850" w:rsidP="00DA0850">
            <w:pPr>
              <w:spacing w:after="0" w:line="240" w:lineRule="auto"/>
              <w:rPr>
                <w:rFonts w:ascii="Times New Roman" w:eastAsia="Times New Roman" w:hAnsi="Times New Roman" w:cs="Times New Roman"/>
                <w:sz w:val="20"/>
                <w:szCs w:val="20"/>
              </w:rPr>
            </w:pPr>
          </w:p>
        </w:tc>
        <w:tc>
          <w:tcPr>
            <w:tcW w:w="956" w:type="dxa"/>
            <w:tcBorders>
              <w:top w:val="nil"/>
              <w:left w:val="nil"/>
              <w:bottom w:val="nil"/>
              <w:right w:val="nil"/>
            </w:tcBorders>
            <w:shd w:val="clear" w:color="auto" w:fill="auto"/>
            <w:noWrap/>
            <w:vAlign w:val="bottom"/>
            <w:hideMark/>
          </w:tcPr>
          <w:p w14:paraId="686ACFBC" w14:textId="77777777" w:rsidR="00DA0850" w:rsidRPr="004F025B" w:rsidRDefault="00DA0850" w:rsidP="00DA0850">
            <w:pPr>
              <w:spacing w:after="0" w:line="240" w:lineRule="auto"/>
              <w:rPr>
                <w:rFonts w:ascii="Times New Roman" w:eastAsia="Times New Roman" w:hAnsi="Times New Roman" w:cs="Times New Roman"/>
                <w:sz w:val="20"/>
                <w:szCs w:val="20"/>
              </w:rPr>
            </w:pPr>
          </w:p>
        </w:tc>
        <w:tc>
          <w:tcPr>
            <w:tcW w:w="1171" w:type="dxa"/>
            <w:tcBorders>
              <w:top w:val="nil"/>
              <w:left w:val="nil"/>
              <w:bottom w:val="nil"/>
              <w:right w:val="nil"/>
            </w:tcBorders>
            <w:shd w:val="clear" w:color="auto" w:fill="auto"/>
            <w:noWrap/>
            <w:vAlign w:val="bottom"/>
            <w:hideMark/>
          </w:tcPr>
          <w:p w14:paraId="64B04AAB" w14:textId="35DE4EA1" w:rsidR="00DA0850" w:rsidRPr="004F025B" w:rsidRDefault="00DA0850" w:rsidP="00DA0850">
            <w:pPr>
              <w:spacing w:after="0" w:line="240" w:lineRule="auto"/>
              <w:rPr>
                <w:rFonts w:ascii="Times New Roman" w:eastAsia="Times New Roman" w:hAnsi="Times New Roman" w:cs="Times New Roman"/>
                <w:sz w:val="20"/>
                <w:szCs w:val="20"/>
              </w:rPr>
            </w:pPr>
            <w:r w:rsidRPr="004F025B">
              <w:rPr>
                <w:rFonts w:ascii="Times New Roman" w:eastAsia="Times New Roman" w:hAnsi="Times New Roman" w:cs="Times New Roman"/>
                <w:noProof/>
                <w:sz w:val="20"/>
                <w:szCs w:val="20"/>
                <w:lang w:eastAsia="en-US"/>
              </w:rPr>
              <w:drawing>
                <wp:anchor distT="0" distB="0" distL="114300" distR="114300" simplePos="0" relativeHeight="251654144" behindDoc="0" locked="0" layoutInCell="1" allowOverlap="1" wp14:anchorId="056C0D3A" wp14:editId="525C0823">
                  <wp:simplePos x="0" y="0"/>
                  <wp:positionH relativeFrom="column">
                    <wp:posOffset>9525</wp:posOffset>
                  </wp:positionH>
                  <wp:positionV relativeFrom="paragraph">
                    <wp:posOffset>9525</wp:posOffset>
                  </wp:positionV>
                  <wp:extent cx="600075" cy="600075"/>
                  <wp:effectExtent l="19050" t="19050" r="28575" b="28575"/>
                  <wp:wrapNone/>
                  <wp:docPr id="14" name="Picture 14"/>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7301" cy="597301"/>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958"/>
            </w:tblGrid>
            <w:tr w:rsidR="00DA0850" w:rsidRPr="004F025B" w14:paraId="1ADA0AC6" w14:textId="77777777">
              <w:trPr>
                <w:trHeight w:val="960"/>
                <w:tblCellSpacing w:w="0" w:type="dxa"/>
              </w:trPr>
              <w:tc>
                <w:tcPr>
                  <w:tcW w:w="960" w:type="dxa"/>
                  <w:tcBorders>
                    <w:top w:val="nil"/>
                    <w:left w:val="nil"/>
                    <w:bottom w:val="nil"/>
                    <w:right w:val="nil"/>
                  </w:tcBorders>
                  <w:shd w:val="clear" w:color="auto" w:fill="auto"/>
                  <w:noWrap/>
                  <w:vAlign w:val="bottom"/>
                  <w:hideMark/>
                </w:tcPr>
                <w:p w14:paraId="5A2D6720" w14:textId="77777777" w:rsidR="00DA0850" w:rsidRPr="004F025B" w:rsidRDefault="00DA0850" w:rsidP="00DA0850">
                  <w:pPr>
                    <w:spacing w:after="0" w:line="240" w:lineRule="auto"/>
                    <w:rPr>
                      <w:rFonts w:ascii="Calibri" w:eastAsia="Times New Roman" w:hAnsi="Calibri" w:cs="Calibri"/>
                    </w:rPr>
                  </w:pPr>
                </w:p>
              </w:tc>
            </w:tr>
          </w:tbl>
          <w:p w14:paraId="39DC00BB" w14:textId="77777777" w:rsidR="00DA0850" w:rsidRPr="004F025B" w:rsidRDefault="00DA0850" w:rsidP="00DA0850">
            <w:pPr>
              <w:spacing w:after="0" w:line="240" w:lineRule="auto"/>
              <w:rPr>
                <w:rFonts w:ascii="Times New Roman" w:eastAsia="Times New Roman" w:hAnsi="Times New Roman" w:cs="Times New Roman"/>
                <w:sz w:val="20"/>
                <w:szCs w:val="20"/>
              </w:rPr>
            </w:pPr>
          </w:p>
        </w:tc>
        <w:tc>
          <w:tcPr>
            <w:tcW w:w="956" w:type="dxa"/>
            <w:tcBorders>
              <w:top w:val="nil"/>
              <w:left w:val="nil"/>
              <w:bottom w:val="nil"/>
              <w:right w:val="nil"/>
            </w:tcBorders>
            <w:shd w:val="clear" w:color="auto" w:fill="auto"/>
            <w:noWrap/>
            <w:vAlign w:val="bottom"/>
            <w:hideMark/>
          </w:tcPr>
          <w:p w14:paraId="4814E59E" w14:textId="77777777" w:rsidR="00DA0850" w:rsidRPr="004F025B" w:rsidRDefault="00DA0850" w:rsidP="00DA0850">
            <w:pPr>
              <w:spacing w:after="0" w:line="240" w:lineRule="auto"/>
              <w:rPr>
                <w:rFonts w:ascii="Times New Roman" w:eastAsia="Times New Roman" w:hAnsi="Times New Roman" w:cs="Times New Roman"/>
                <w:sz w:val="20"/>
                <w:szCs w:val="20"/>
              </w:rPr>
            </w:pPr>
          </w:p>
        </w:tc>
      </w:tr>
    </w:tbl>
    <w:p w14:paraId="17BEFC46" w14:textId="77777777" w:rsidR="00725085" w:rsidRPr="004F025B" w:rsidRDefault="00725085"/>
    <w:p w14:paraId="14E0C680" w14:textId="77777777" w:rsidR="009B4E86" w:rsidRPr="004F025B" w:rsidRDefault="009B4E86" w:rsidP="009B4E86">
      <w:pPr>
        <w:pStyle w:val="ListParagraph"/>
        <w:numPr>
          <w:ilvl w:val="0"/>
          <w:numId w:val="1"/>
        </w:numPr>
      </w:pPr>
      <w:r w:rsidRPr="004F025B">
        <w:t>Plant a crop, without doing anything else.</w:t>
      </w:r>
    </w:p>
    <w:p w14:paraId="0E2BD167" w14:textId="77777777" w:rsidR="009B4E86" w:rsidRPr="004F025B" w:rsidRDefault="009B4E86" w:rsidP="009B4E86">
      <w:pPr>
        <w:pStyle w:val="ListParagraph"/>
        <w:numPr>
          <w:ilvl w:val="0"/>
          <w:numId w:val="1"/>
        </w:numPr>
      </w:pPr>
      <w:r w:rsidRPr="004F025B">
        <w:t xml:space="preserve">Plant ‘non-crop’ land </w:t>
      </w:r>
      <w:r w:rsidR="001962D4" w:rsidRPr="004F025B">
        <w:t>–</w:t>
      </w:r>
      <w:r w:rsidRPr="004F025B">
        <w:t xml:space="preserve"> </w:t>
      </w:r>
      <w:r w:rsidR="001962D4" w:rsidRPr="004F025B">
        <w:t xml:space="preserve">like hedgerows, shrubs, etc. </w:t>
      </w:r>
    </w:p>
    <w:p w14:paraId="420D1909" w14:textId="77777777" w:rsidR="001962D4" w:rsidRPr="004F025B" w:rsidRDefault="001962D4" w:rsidP="009B4E86">
      <w:pPr>
        <w:pStyle w:val="ListParagraph"/>
        <w:numPr>
          <w:ilvl w:val="0"/>
          <w:numId w:val="1"/>
        </w:numPr>
      </w:pPr>
      <w:r w:rsidRPr="004F025B">
        <w:t xml:space="preserve">Plant a crop, with </w:t>
      </w:r>
      <w:r w:rsidR="00222AB3" w:rsidRPr="004F025B">
        <w:t>light, targeted application of pesticides</w:t>
      </w:r>
    </w:p>
    <w:p w14:paraId="393B8F56" w14:textId="531E7779" w:rsidR="00222AB3" w:rsidRPr="004F025B" w:rsidRDefault="00222AB3" w:rsidP="00222AB3">
      <w:pPr>
        <w:pStyle w:val="ListParagraph"/>
        <w:numPr>
          <w:ilvl w:val="0"/>
          <w:numId w:val="1"/>
        </w:numPr>
      </w:pPr>
      <w:r w:rsidRPr="004F025B">
        <w:t>Plant a crop, with heavier, broad spectrum application of pesticides</w:t>
      </w:r>
    </w:p>
    <w:p w14:paraId="52DA499A" w14:textId="77777777" w:rsidR="00243C20" w:rsidRPr="004F025B" w:rsidRDefault="00243C20" w:rsidP="00243C20">
      <w:pPr>
        <w:pStyle w:val="ListParagraph"/>
      </w:pPr>
    </w:p>
    <w:p w14:paraId="3CF6ABD0" w14:textId="77777777" w:rsidR="00222AB3" w:rsidRPr="004F025B" w:rsidRDefault="00222AB3" w:rsidP="00222AB3">
      <w:r w:rsidRPr="004F025B">
        <w:t>Each of these options has costs, and each will bring different benefits.  Let me introduce each of them in turn.</w:t>
      </w:r>
    </w:p>
    <w:p w14:paraId="7ADC0199" w14:textId="77777777" w:rsidR="00243C20" w:rsidRPr="004F025B" w:rsidRDefault="00243C20">
      <w:r w:rsidRPr="004F025B">
        <w:br w:type="page"/>
      </w:r>
    </w:p>
    <w:p w14:paraId="5E2A0EAC" w14:textId="1B468153" w:rsidR="00222AB3" w:rsidRPr="004F025B" w:rsidRDefault="00222AB3" w:rsidP="00222AB3">
      <w:r w:rsidRPr="004F025B">
        <w:lastRenderedPageBreak/>
        <w:t>The first choice of planting a crop, without doing anything else, doesn’t cost anything, and brings a yield of 5 from that square.  However, yield from each square can be as high as 15, and the other 3 choices each can help increase yie</w:t>
      </w:r>
      <w:bookmarkStart w:id="0" w:name="_GoBack"/>
      <w:bookmarkEnd w:id="0"/>
      <w:r w:rsidRPr="004F025B">
        <w:t>lds in different ways.</w:t>
      </w:r>
    </w:p>
    <w:p w14:paraId="0E81BA99" w14:textId="77777777" w:rsidR="00222AB3" w:rsidRPr="004F025B" w:rsidRDefault="00222AB3" w:rsidP="00222AB3">
      <w:r w:rsidRPr="004F025B">
        <w:t>Planting a non-crop square costs nothing, but brings a yield of 0 in that square.  However, it brings a bonus of +2 to every square in a radius of 2 squares around it, in all directions.  Thus, if there were a square next to a non-crop square that had a yield of 5 originally, the non-crop square would give a bonus of +2, making the yield 7 in that square.  This bonus continues for 2 squares in any direction from the non-crop square across the landscape, even into the land of your neighbors.</w:t>
      </w:r>
    </w:p>
    <w:p w14:paraId="3EC3DA9E" w14:textId="77777777" w:rsidR="00846EA3" w:rsidRPr="004F025B" w:rsidRDefault="00846EA3" w:rsidP="00FF4E5D">
      <w:pPr>
        <w:autoSpaceDE w:val="0"/>
        <w:autoSpaceDN w:val="0"/>
        <w:adjustRightInd w:val="0"/>
        <w:spacing w:after="0" w:line="240" w:lineRule="auto"/>
        <w:rPr>
          <w:noProof/>
        </w:rPr>
      </w:pPr>
    </w:p>
    <w:p w14:paraId="0A2350F9" w14:textId="74AF6991" w:rsidR="00580969" w:rsidRPr="004F025B" w:rsidRDefault="00846EA3" w:rsidP="00846EA3">
      <w:pPr>
        <w:autoSpaceDE w:val="0"/>
        <w:autoSpaceDN w:val="0"/>
        <w:adjustRightInd w:val="0"/>
        <w:spacing w:after="0" w:line="240" w:lineRule="auto"/>
        <w:jc w:val="center"/>
        <w:rPr>
          <w:rFonts w:cstheme="minorHAnsi"/>
        </w:rPr>
      </w:pPr>
      <w:r w:rsidRPr="004F025B">
        <w:rPr>
          <w:noProof/>
          <w:lang w:eastAsia="en-US"/>
        </w:rPr>
        <w:drawing>
          <wp:inline distT="0" distB="0" distL="0" distR="0" wp14:anchorId="0871E19B" wp14:editId="6536507A">
            <wp:extent cx="5468112" cy="54132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212" t="32618" r="25961" b="7510"/>
                    <a:stretch/>
                  </pic:blipFill>
                  <pic:spPr bwMode="auto">
                    <a:xfrm>
                      <a:off x="0" y="0"/>
                      <a:ext cx="5468112" cy="5413248"/>
                    </a:xfrm>
                    <a:prstGeom prst="rect">
                      <a:avLst/>
                    </a:prstGeom>
                    <a:ln>
                      <a:noFill/>
                    </a:ln>
                    <a:extLst>
                      <a:ext uri="{53640926-AAD7-44d8-BBD7-CCE9431645EC}">
                        <a14:shadowObscured xmlns:a14="http://schemas.microsoft.com/office/drawing/2010/main"/>
                      </a:ext>
                    </a:extLst>
                  </pic:spPr>
                </pic:pic>
              </a:graphicData>
            </a:graphic>
          </wp:inline>
        </w:drawing>
      </w:r>
    </w:p>
    <w:p w14:paraId="07E62159" w14:textId="77777777" w:rsidR="00222AB3" w:rsidRPr="004F025B" w:rsidRDefault="00222AB3">
      <w:pPr>
        <w:rPr>
          <w:rFonts w:cstheme="minorHAnsi"/>
        </w:rPr>
      </w:pPr>
    </w:p>
    <w:p w14:paraId="229A1259" w14:textId="77777777" w:rsidR="00222AB3" w:rsidRPr="004F025B" w:rsidRDefault="00222AB3">
      <w:pPr>
        <w:rPr>
          <w:rFonts w:cstheme="minorHAnsi"/>
        </w:rPr>
      </w:pPr>
      <w:r w:rsidRPr="004F025B">
        <w:rPr>
          <w:rFonts w:cstheme="minorHAnsi"/>
        </w:rPr>
        <w:lastRenderedPageBreak/>
        <w:t>Now, the bonuses from non-crop habitat are additive.  By that I mean that if a particular square falls within the 2-square radius from 1 non-crop square, it gets a bonus of +2, but if it falls within the 2-square radius of 2 different non-crop squares, it gets a bonus of +4, and so on.</w:t>
      </w:r>
    </w:p>
    <w:p w14:paraId="79352EC6" w14:textId="3E727D22" w:rsidR="00B21C9D" w:rsidRPr="004F025B" w:rsidRDefault="00846EA3" w:rsidP="00846EA3">
      <w:pPr>
        <w:autoSpaceDE w:val="0"/>
        <w:autoSpaceDN w:val="0"/>
        <w:adjustRightInd w:val="0"/>
        <w:spacing w:after="0" w:line="240" w:lineRule="auto"/>
        <w:jc w:val="center"/>
        <w:rPr>
          <w:rFonts w:cstheme="minorHAnsi"/>
        </w:rPr>
      </w:pPr>
      <w:r w:rsidRPr="004F025B">
        <w:rPr>
          <w:noProof/>
          <w:lang w:eastAsia="en-US"/>
        </w:rPr>
        <w:drawing>
          <wp:inline distT="0" distB="0" distL="0" distR="0" wp14:anchorId="49374815" wp14:editId="6FBA48EF">
            <wp:extent cx="5394960" cy="5422392"/>
            <wp:effectExtent l="0" t="0" r="0" b="6985"/>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371" t="32619" r="26602" b="7365"/>
                    <a:stretch/>
                  </pic:blipFill>
                  <pic:spPr bwMode="auto">
                    <a:xfrm>
                      <a:off x="0" y="0"/>
                      <a:ext cx="5394960" cy="5422392"/>
                    </a:xfrm>
                    <a:prstGeom prst="rect">
                      <a:avLst/>
                    </a:prstGeom>
                    <a:ln>
                      <a:noFill/>
                    </a:ln>
                    <a:extLst>
                      <a:ext uri="{53640926-AAD7-44d8-BBD7-CCE9431645EC}">
                        <a14:shadowObscured xmlns:a14="http://schemas.microsoft.com/office/drawing/2010/main"/>
                      </a:ext>
                    </a:extLst>
                  </pic:spPr>
                </pic:pic>
              </a:graphicData>
            </a:graphic>
          </wp:inline>
        </w:drawing>
      </w:r>
    </w:p>
    <w:p w14:paraId="085068A8" w14:textId="77777777" w:rsidR="00A161C7" w:rsidRPr="004F025B" w:rsidRDefault="00A161C7" w:rsidP="00A161C7">
      <w:pPr>
        <w:jc w:val="both"/>
        <w:rPr>
          <w:rFonts w:cstheme="minorHAnsi"/>
        </w:rPr>
      </w:pPr>
    </w:p>
    <w:p w14:paraId="3342F2FA" w14:textId="77777777" w:rsidR="00243C20" w:rsidRPr="004F025B" w:rsidRDefault="00243C20">
      <w:pPr>
        <w:rPr>
          <w:rFonts w:cstheme="minorHAnsi"/>
        </w:rPr>
      </w:pPr>
      <w:r w:rsidRPr="004F025B">
        <w:rPr>
          <w:rFonts w:cstheme="minorHAnsi"/>
        </w:rPr>
        <w:br w:type="page"/>
      </w:r>
    </w:p>
    <w:p w14:paraId="1A9C0C72" w14:textId="0A7894EE" w:rsidR="00E4455F" w:rsidRPr="004F025B" w:rsidRDefault="00A161C7" w:rsidP="00243C20">
      <w:pPr>
        <w:jc w:val="both"/>
        <w:rPr>
          <w:rFonts w:cstheme="minorHAnsi"/>
        </w:rPr>
      </w:pPr>
      <w:r w:rsidRPr="004F025B">
        <w:rPr>
          <w:rFonts w:cstheme="minorHAnsi"/>
        </w:rPr>
        <w:lastRenderedPageBreak/>
        <w:t xml:space="preserve">The third choice that can be made in a square is to plant, with a targeted pesticide spray.  This costs 1, but brings a benefit of +2 to the square that is sprayed, on top of any other bonus the square receives, up to the maximum of 15.  So, if a cell </w:t>
      </w:r>
      <w:proofErr w:type="gramStart"/>
      <w:r w:rsidRPr="004F025B">
        <w:rPr>
          <w:rFonts w:cstheme="minorHAnsi"/>
        </w:rPr>
        <w:t>was</w:t>
      </w:r>
      <w:proofErr w:type="gramEnd"/>
      <w:r w:rsidRPr="004F025B">
        <w:rPr>
          <w:rFonts w:cstheme="minorHAnsi"/>
        </w:rPr>
        <w:t xml:space="preserve"> already receiving a bonus of +2 from a nearby non-crop square, it would now receive a bonus of +4, for a total of 9.  However, it is important to remember that it cost</w:t>
      </w:r>
      <w:r w:rsidR="00745994" w:rsidRPr="004F025B">
        <w:rPr>
          <w:rFonts w:cstheme="minorHAnsi"/>
        </w:rPr>
        <w:t>s</w:t>
      </w:r>
      <w:r w:rsidRPr="004F025B">
        <w:rPr>
          <w:rFonts w:cstheme="minorHAnsi"/>
        </w:rPr>
        <w:t xml:space="preserve"> 1 to do the spraying, so the net benefit for the square is 8.</w:t>
      </w:r>
    </w:p>
    <w:p w14:paraId="303CEE5A" w14:textId="6D1862F3" w:rsidR="005209EF" w:rsidRPr="004F025B" w:rsidRDefault="00846EA3" w:rsidP="00E4455F">
      <w:pPr>
        <w:jc w:val="center"/>
        <w:rPr>
          <w:rFonts w:cstheme="minorHAnsi"/>
        </w:rPr>
      </w:pPr>
      <w:r w:rsidRPr="004F025B">
        <w:rPr>
          <w:noProof/>
          <w:lang w:eastAsia="en-US"/>
        </w:rPr>
        <w:drawing>
          <wp:inline distT="0" distB="0" distL="0" distR="0" wp14:anchorId="5B98EE99" wp14:editId="4EF61BF1">
            <wp:extent cx="5394960" cy="5422392"/>
            <wp:effectExtent l="0" t="0" r="0" b="6985"/>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371" t="32763" r="26602" b="7220"/>
                    <a:stretch/>
                  </pic:blipFill>
                  <pic:spPr bwMode="auto">
                    <a:xfrm>
                      <a:off x="0" y="0"/>
                      <a:ext cx="5394960" cy="5422392"/>
                    </a:xfrm>
                    <a:prstGeom prst="rect">
                      <a:avLst/>
                    </a:prstGeom>
                    <a:ln>
                      <a:noFill/>
                    </a:ln>
                    <a:extLst>
                      <a:ext uri="{53640926-AAD7-44d8-BBD7-CCE9431645EC}">
                        <a14:shadowObscured xmlns:a14="http://schemas.microsoft.com/office/drawing/2010/main"/>
                      </a:ext>
                    </a:extLst>
                  </pic:spPr>
                </pic:pic>
              </a:graphicData>
            </a:graphic>
          </wp:inline>
        </w:drawing>
      </w:r>
    </w:p>
    <w:p w14:paraId="2EB25521" w14:textId="77777777" w:rsidR="00243C20" w:rsidRPr="004F025B" w:rsidRDefault="00243C20" w:rsidP="005209EF">
      <w:pPr>
        <w:rPr>
          <w:rFonts w:cstheme="minorHAnsi"/>
        </w:rPr>
      </w:pPr>
    </w:p>
    <w:p w14:paraId="18324B10" w14:textId="77777777" w:rsidR="00243C20" w:rsidRPr="004F025B" w:rsidRDefault="00243C20">
      <w:pPr>
        <w:rPr>
          <w:rFonts w:cstheme="minorHAnsi"/>
        </w:rPr>
      </w:pPr>
      <w:r w:rsidRPr="004F025B">
        <w:rPr>
          <w:rFonts w:cstheme="minorHAnsi"/>
        </w:rPr>
        <w:br w:type="page"/>
      </w:r>
    </w:p>
    <w:p w14:paraId="2C90C62B" w14:textId="5C765511" w:rsidR="00580969" w:rsidRPr="004F025B" w:rsidRDefault="00A161C7" w:rsidP="005209EF">
      <w:pPr>
        <w:rPr>
          <w:rFonts w:cstheme="minorHAnsi"/>
        </w:rPr>
      </w:pPr>
      <w:r w:rsidRPr="004F025B">
        <w:rPr>
          <w:rFonts w:cstheme="minorHAnsi"/>
        </w:rPr>
        <w:lastRenderedPageBreak/>
        <w:t xml:space="preserve">The last choice that can be made for the square is a heavier, </w:t>
      </w:r>
      <w:proofErr w:type="gramStart"/>
      <w:r w:rsidRPr="004F025B">
        <w:rPr>
          <w:rFonts w:cstheme="minorHAnsi"/>
        </w:rPr>
        <w:t>broad spectrum</w:t>
      </w:r>
      <w:proofErr w:type="gramEnd"/>
      <w:r w:rsidRPr="004F025B">
        <w:rPr>
          <w:rFonts w:cstheme="minorHAnsi"/>
        </w:rPr>
        <w:t xml:space="preserve"> pesticide spraying.  This costs 2, but brings a benefit of +7 to the square in which it is applied.  There is a catch, however – the broad spectrum spraying cancels out any bonus from non-crop squares in the square that is sprayed, and in a radius of 1 square around it in all directions – even into neighboring farms.</w:t>
      </w:r>
    </w:p>
    <w:p w14:paraId="4D7673DF" w14:textId="17717617" w:rsidR="00580969" w:rsidRPr="004F025B" w:rsidRDefault="00E4455F" w:rsidP="00E4455F">
      <w:pPr>
        <w:autoSpaceDE w:val="0"/>
        <w:autoSpaceDN w:val="0"/>
        <w:adjustRightInd w:val="0"/>
        <w:spacing w:after="0" w:line="240" w:lineRule="auto"/>
        <w:jc w:val="center"/>
        <w:rPr>
          <w:rFonts w:cstheme="minorHAnsi"/>
          <w:sz w:val="36"/>
          <w:szCs w:val="36"/>
        </w:rPr>
      </w:pPr>
      <w:r w:rsidRPr="004F025B">
        <w:rPr>
          <w:noProof/>
          <w:lang w:eastAsia="en-US"/>
        </w:rPr>
        <w:drawing>
          <wp:inline distT="0" distB="0" distL="0" distR="0" wp14:anchorId="19784D08" wp14:editId="42AA461E">
            <wp:extent cx="5330952" cy="5330952"/>
            <wp:effectExtent l="0" t="0" r="3175" b="3175"/>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693" t="33343" r="27083" b="7654"/>
                    <a:stretch/>
                  </pic:blipFill>
                  <pic:spPr bwMode="auto">
                    <a:xfrm>
                      <a:off x="0" y="0"/>
                      <a:ext cx="5330952" cy="5330952"/>
                    </a:xfrm>
                    <a:prstGeom prst="rect">
                      <a:avLst/>
                    </a:prstGeom>
                    <a:ln>
                      <a:noFill/>
                    </a:ln>
                    <a:extLst>
                      <a:ext uri="{53640926-AAD7-44d8-BBD7-CCE9431645EC}">
                        <a14:shadowObscured xmlns:a14="http://schemas.microsoft.com/office/drawing/2010/main"/>
                      </a:ext>
                    </a:extLst>
                  </pic:spPr>
                </pic:pic>
              </a:graphicData>
            </a:graphic>
          </wp:inline>
        </w:drawing>
      </w:r>
    </w:p>
    <w:p w14:paraId="76CC1E94" w14:textId="77777777" w:rsidR="00E4455F" w:rsidRPr="004F025B" w:rsidRDefault="00E4455F" w:rsidP="00E4455F">
      <w:pPr>
        <w:autoSpaceDE w:val="0"/>
        <w:autoSpaceDN w:val="0"/>
        <w:adjustRightInd w:val="0"/>
        <w:spacing w:after="0" w:line="240" w:lineRule="auto"/>
        <w:jc w:val="center"/>
        <w:rPr>
          <w:rFonts w:cstheme="minorHAnsi"/>
        </w:rPr>
      </w:pPr>
    </w:p>
    <w:p w14:paraId="54481DFC" w14:textId="77777777" w:rsidR="00A161C7" w:rsidRPr="004F025B" w:rsidRDefault="00A161C7" w:rsidP="00FF4E5D">
      <w:pPr>
        <w:autoSpaceDE w:val="0"/>
        <w:autoSpaceDN w:val="0"/>
        <w:adjustRightInd w:val="0"/>
        <w:spacing w:after="0" w:line="240" w:lineRule="auto"/>
        <w:rPr>
          <w:rFonts w:cstheme="minorHAnsi"/>
        </w:rPr>
      </w:pPr>
      <w:r w:rsidRPr="004F025B">
        <w:rPr>
          <w:rFonts w:cstheme="minorHAnsi"/>
        </w:rPr>
        <w:t xml:space="preserve">So just to review </w:t>
      </w:r>
      <w:r w:rsidR="00DF644C" w:rsidRPr="004F025B">
        <w:rPr>
          <w:rFonts w:cstheme="minorHAnsi"/>
        </w:rPr>
        <w:t>–</w:t>
      </w:r>
      <w:r w:rsidRPr="004F025B">
        <w:rPr>
          <w:rFonts w:cstheme="minorHAnsi"/>
        </w:rPr>
        <w:t xml:space="preserve"> </w:t>
      </w:r>
      <w:r w:rsidR="00DF644C" w:rsidRPr="004F025B">
        <w:rPr>
          <w:rFonts w:cstheme="minorHAnsi"/>
        </w:rPr>
        <w:t>planting a crop and not doing anything else (the default, brown square when you play) gives a benefit of 5.  Different choices can make that yield higher, up to a maximum of 15.  Non-crop squares give a bonus of +2 to the squares within a radius of 2 squares around them, and can add up.  Targeted spraying gives a benefit of +2, but costs 1 to use.  Broad spectrum spraying gives a benefit of +7, at a cost of 2, and blocks benefits from non-crop squares in a radius of 1.</w:t>
      </w:r>
    </w:p>
    <w:p w14:paraId="1B4FE993" w14:textId="77777777" w:rsidR="00FC1E49" w:rsidRPr="004F025B" w:rsidRDefault="00FC1E49" w:rsidP="00FF4E5D">
      <w:pPr>
        <w:autoSpaceDE w:val="0"/>
        <w:autoSpaceDN w:val="0"/>
        <w:adjustRightInd w:val="0"/>
        <w:spacing w:after="0" w:line="240" w:lineRule="auto"/>
        <w:rPr>
          <w:rFonts w:cstheme="minorHAnsi"/>
        </w:rPr>
      </w:pPr>
    </w:p>
    <w:p w14:paraId="6DB31C91" w14:textId="09B7FCD6" w:rsidR="00DF644C" w:rsidRPr="004F025B" w:rsidRDefault="00FC1E49" w:rsidP="00FF4E5D">
      <w:pPr>
        <w:autoSpaceDE w:val="0"/>
        <w:autoSpaceDN w:val="0"/>
        <w:adjustRightInd w:val="0"/>
        <w:spacing w:after="0" w:line="240" w:lineRule="auto"/>
        <w:rPr>
          <w:rFonts w:cstheme="minorHAnsi"/>
        </w:rPr>
      </w:pPr>
      <w:r w:rsidRPr="004F025B">
        <w:rPr>
          <w:rFonts w:cstheme="minorHAnsi"/>
        </w:rPr>
        <w:t xml:space="preserve">In some of games following, you may be offered a subsidy.  For each square of non-crop habitat in your land, you’ll receive a subsidy between </w:t>
      </w:r>
      <w:r w:rsidR="00166C94" w:rsidRPr="004F025B">
        <w:rPr>
          <w:rFonts w:cstheme="minorHAnsi"/>
        </w:rPr>
        <w:t>+</w:t>
      </w:r>
      <w:r w:rsidRPr="004F025B">
        <w:rPr>
          <w:rFonts w:cstheme="minorHAnsi"/>
        </w:rPr>
        <w:t xml:space="preserve">1 and </w:t>
      </w:r>
      <w:r w:rsidR="00166C94" w:rsidRPr="004F025B">
        <w:rPr>
          <w:rFonts w:cstheme="minorHAnsi"/>
        </w:rPr>
        <w:t>+</w:t>
      </w:r>
      <w:r w:rsidRPr="004F025B">
        <w:rPr>
          <w:rFonts w:cstheme="minorHAnsi"/>
        </w:rPr>
        <w:t xml:space="preserve">10. </w:t>
      </w:r>
      <w:r w:rsidR="00166C94" w:rsidRPr="004F025B">
        <w:rPr>
          <w:rFonts w:cstheme="minorHAnsi"/>
        </w:rPr>
        <w:t>In other word</w:t>
      </w:r>
      <w:r w:rsidRPr="004F025B">
        <w:rPr>
          <w:rFonts w:cstheme="minorHAnsi"/>
        </w:rPr>
        <w:t xml:space="preserve">, instead of earning </w:t>
      </w:r>
      <w:r w:rsidR="00166C94" w:rsidRPr="004F025B">
        <w:rPr>
          <w:rFonts w:cstheme="minorHAnsi"/>
        </w:rPr>
        <w:t>a</w:t>
      </w:r>
      <w:r w:rsidRPr="004F025B">
        <w:rPr>
          <w:rFonts w:cstheme="minorHAnsi"/>
        </w:rPr>
        <w:t xml:space="preserve"> yield </w:t>
      </w:r>
      <w:r w:rsidR="00166C94" w:rsidRPr="004F025B">
        <w:rPr>
          <w:rFonts w:cstheme="minorHAnsi"/>
        </w:rPr>
        <w:t xml:space="preserve">of 0 in </w:t>
      </w:r>
      <w:r w:rsidRPr="004F025B">
        <w:rPr>
          <w:rFonts w:cstheme="minorHAnsi"/>
        </w:rPr>
        <w:t>the non-crop land</w:t>
      </w:r>
      <w:r w:rsidR="00166C94" w:rsidRPr="004F025B">
        <w:rPr>
          <w:rFonts w:cstheme="minorHAnsi"/>
        </w:rPr>
        <w:t xml:space="preserve"> square</w:t>
      </w:r>
      <w:r w:rsidRPr="004F025B">
        <w:rPr>
          <w:rFonts w:cstheme="minorHAnsi"/>
        </w:rPr>
        <w:t xml:space="preserve">, you will be earning a benefit </w:t>
      </w:r>
      <w:r w:rsidR="00166C94" w:rsidRPr="004F025B">
        <w:rPr>
          <w:rFonts w:cstheme="minorHAnsi"/>
        </w:rPr>
        <w:t>at the</w:t>
      </w:r>
      <w:r w:rsidRPr="004F025B">
        <w:rPr>
          <w:rFonts w:cstheme="minorHAnsi"/>
        </w:rPr>
        <w:t xml:space="preserve"> subsidy value</w:t>
      </w:r>
      <w:r w:rsidR="00166C94" w:rsidRPr="004F025B">
        <w:rPr>
          <w:rFonts w:cstheme="minorHAnsi"/>
        </w:rPr>
        <w:t xml:space="preserve">. The bonus that non-crop habitat square brings to its surrounding land remains the same. </w:t>
      </w:r>
    </w:p>
    <w:p w14:paraId="5D1E41C4" w14:textId="77777777" w:rsidR="00166C94" w:rsidRPr="004F025B" w:rsidRDefault="00166C94" w:rsidP="00FF4E5D">
      <w:pPr>
        <w:autoSpaceDE w:val="0"/>
        <w:autoSpaceDN w:val="0"/>
        <w:adjustRightInd w:val="0"/>
        <w:spacing w:after="0" w:line="240" w:lineRule="auto"/>
        <w:rPr>
          <w:rFonts w:cstheme="minorHAnsi"/>
        </w:rPr>
      </w:pPr>
    </w:p>
    <w:p w14:paraId="0B5BE695" w14:textId="77777777" w:rsidR="00DF644C" w:rsidRPr="004F025B" w:rsidRDefault="00DF644C" w:rsidP="00FF4E5D">
      <w:pPr>
        <w:autoSpaceDE w:val="0"/>
        <w:autoSpaceDN w:val="0"/>
        <w:adjustRightInd w:val="0"/>
        <w:spacing w:after="0" w:line="240" w:lineRule="auto"/>
        <w:rPr>
          <w:rFonts w:cstheme="minorHAnsi"/>
        </w:rPr>
      </w:pPr>
      <w:r w:rsidRPr="004F025B">
        <w:rPr>
          <w:rFonts w:cstheme="minorHAnsi"/>
        </w:rPr>
        <w:t xml:space="preserve">You don’t need to memorize this – you can use this sheet as a reference while you play the game </w:t>
      </w:r>
      <w:r w:rsidRPr="004F025B">
        <w:rPr>
          <w:rFonts w:cstheme="minorHAnsi"/>
          <w:i/>
        </w:rPr>
        <w:t>[hand out sheet only now]</w:t>
      </w:r>
      <w:r w:rsidRPr="004F025B">
        <w:rPr>
          <w:rFonts w:cstheme="minorHAnsi"/>
        </w:rPr>
        <w:t>.</w:t>
      </w:r>
    </w:p>
    <w:p w14:paraId="13E0AF14" w14:textId="77777777" w:rsidR="00DF644C" w:rsidRPr="004F025B" w:rsidRDefault="00DF644C" w:rsidP="00FF4E5D">
      <w:pPr>
        <w:autoSpaceDE w:val="0"/>
        <w:autoSpaceDN w:val="0"/>
        <w:adjustRightInd w:val="0"/>
        <w:spacing w:after="0" w:line="240" w:lineRule="auto"/>
        <w:rPr>
          <w:rFonts w:cstheme="minorHAnsi"/>
        </w:rPr>
      </w:pPr>
    </w:p>
    <w:p w14:paraId="2DA9461E" w14:textId="77777777" w:rsidR="00643B22" w:rsidRPr="004F025B" w:rsidRDefault="00643B22" w:rsidP="00FF4E5D">
      <w:pPr>
        <w:autoSpaceDE w:val="0"/>
        <w:autoSpaceDN w:val="0"/>
        <w:adjustRightInd w:val="0"/>
        <w:spacing w:after="0" w:line="240" w:lineRule="auto"/>
        <w:rPr>
          <w:rFonts w:cstheme="minorHAnsi"/>
        </w:rPr>
      </w:pPr>
      <w:r w:rsidRPr="004F025B">
        <w:rPr>
          <w:rFonts w:cstheme="minorHAnsi"/>
        </w:rPr>
        <w:t>Let’s look now at the game screen and see how this all fits together.</w:t>
      </w:r>
    </w:p>
    <w:p w14:paraId="51F3BB0C" w14:textId="77777777" w:rsidR="00643B22" w:rsidRPr="004F025B" w:rsidRDefault="00643B22" w:rsidP="00FF4E5D">
      <w:pPr>
        <w:autoSpaceDE w:val="0"/>
        <w:autoSpaceDN w:val="0"/>
        <w:adjustRightInd w:val="0"/>
        <w:spacing w:after="0" w:line="240" w:lineRule="auto"/>
        <w:rPr>
          <w:rFonts w:cstheme="minorHAnsi"/>
        </w:rPr>
      </w:pPr>
    </w:p>
    <w:p w14:paraId="0E5BA683" w14:textId="4B518D9D" w:rsidR="00643B22" w:rsidRPr="004F025B" w:rsidRDefault="00643B22" w:rsidP="00FF4E5D">
      <w:pPr>
        <w:autoSpaceDE w:val="0"/>
        <w:autoSpaceDN w:val="0"/>
        <w:adjustRightInd w:val="0"/>
        <w:spacing w:after="0" w:line="240" w:lineRule="auto"/>
        <w:rPr>
          <w:rFonts w:cstheme="minorHAnsi"/>
        </w:rPr>
      </w:pPr>
      <w:r w:rsidRPr="004F025B">
        <w:rPr>
          <w:rFonts w:cstheme="minorHAnsi"/>
        </w:rPr>
        <w:t>This is a screen shot fro</w:t>
      </w:r>
      <w:r w:rsidR="000F06D1" w:rsidRPr="004F025B">
        <w:rPr>
          <w:rFonts w:cstheme="minorHAnsi"/>
        </w:rPr>
        <w:t>m the first turn for Player 4, in the upper left quadrant.  The names of the other three players are shown over their quadrants, which are lighter in color, and can’t be modified by Player 4.</w:t>
      </w:r>
    </w:p>
    <w:p w14:paraId="6D0F9953" w14:textId="77777777" w:rsidR="00643B22" w:rsidRPr="004F025B" w:rsidRDefault="00643B22" w:rsidP="00FF4E5D">
      <w:pPr>
        <w:autoSpaceDE w:val="0"/>
        <w:autoSpaceDN w:val="0"/>
        <w:adjustRightInd w:val="0"/>
        <w:spacing w:after="0" w:line="240" w:lineRule="auto"/>
        <w:rPr>
          <w:rFonts w:cstheme="minorHAnsi"/>
        </w:rPr>
      </w:pPr>
    </w:p>
    <w:p w14:paraId="016C5C70" w14:textId="77777777" w:rsidR="00643B22" w:rsidRPr="004F025B" w:rsidRDefault="00643B22" w:rsidP="00FF4E5D">
      <w:pPr>
        <w:autoSpaceDE w:val="0"/>
        <w:autoSpaceDN w:val="0"/>
        <w:adjustRightInd w:val="0"/>
        <w:spacing w:after="0" w:line="240" w:lineRule="auto"/>
        <w:rPr>
          <w:rFonts w:cstheme="minorHAnsi"/>
        </w:rPr>
      </w:pPr>
    </w:p>
    <w:p w14:paraId="3522F893" w14:textId="289D050A" w:rsidR="00643B22" w:rsidRPr="004F025B" w:rsidRDefault="00D8068F" w:rsidP="00643B22">
      <w:pPr>
        <w:autoSpaceDE w:val="0"/>
        <w:autoSpaceDN w:val="0"/>
        <w:adjustRightInd w:val="0"/>
        <w:spacing w:after="0" w:line="240" w:lineRule="auto"/>
        <w:jc w:val="center"/>
        <w:rPr>
          <w:rFonts w:cstheme="minorHAnsi"/>
        </w:rPr>
      </w:pPr>
      <w:r w:rsidRPr="004F025B">
        <w:rPr>
          <w:rFonts w:cstheme="minorHAnsi"/>
          <w:noProof/>
          <w:lang w:eastAsia="en-US"/>
        </w:rPr>
        <w:drawing>
          <wp:inline distT="0" distB="0" distL="0" distR="0" wp14:anchorId="2AD724C7" wp14:editId="78A2C88D">
            <wp:extent cx="5943600" cy="3684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C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84905"/>
                    </a:xfrm>
                    <a:prstGeom prst="rect">
                      <a:avLst/>
                    </a:prstGeom>
                  </pic:spPr>
                </pic:pic>
              </a:graphicData>
            </a:graphic>
          </wp:inline>
        </w:drawing>
      </w:r>
    </w:p>
    <w:p w14:paraId="19A6E89C" w14:textId="77777777" w:rsidR="00643B22" w:rsidRPr="004F025B" w:rsidRDefault="00643B22" w:rsidP="00FF4E5D">
      <w:pPr>
        <w:autoSpaceDE w:val="0"/>
        <w:autoSpaceDN w:val="0"/>
        <w:adjustRightInd w:val="0"/>
        <w:spacing w:after="0" w:line="240" w:lineRule="auto"/>
        <w:rPr>
          <w:rFonts w:cstheme="minorHAnsi"/>
        </w:rPr>
      </w:pPr>
    </w:p>
    <w:p w14:paraId="33367969" w14:textId="55FC0853" w:rsidR="00643B22" w:rsidRPr="004F025B" w:rsidRDefault="000F06D1" w:rsidP="00FF4E5D">
      <w:pPr>
        <w:autoSpaceDE w:val="0"/>
        <w:autoSpaceDN w:val="0"/>
        <w:adjustRightInd w:val="0"/>
        <w:spacing w:after="0" w:line="240" w:lineRule="auto"/>
        <w:rPr>
          <w:rFonts w:cstheme="minorHAnsi"/>
        </w:rPr>
      </w:pPr>
      <w:r w:rsidRPr="004F025B">
        <w:rPr>
          <w:rFonts w:cstheme="minorHAnsi"/>
        </w:rPr>
        <w:t>Player 4’s</w:t>
      </w:r>
      <w:r w:rsidR="00643B22" w:rsidRPr="004F025B">
        <w:rPr>
          <w:rFonts w:cstheme="minorHAnsi"/>
        </w:rPr>
        <w:t xml:space="preserve"> total score appears at the </w:t>
      </w:r>
      <w:r w:rsidRPr="004F025B">
        <w:rPr>
          <w:rFonts w:cstheme="minorHAnsi"/>
        </w:rPr>
        <w:t>bottom</w:t>
      </w:r>
      <w:r w:rsidR="00643B22" w:rsidRPr="004F025B">
        <w:rPr>
          <w:rFonts w:cstheme="minorHAnsi"/>
        </w:rPr>
        <w:t xml:space="preserve"> of the screen in red, and right </w:t>
      </w:r>
      <w:r w:rsidRPr="004F025B">
        <w:rPr>
          <w:rFonts w:cstheme="minorHAnsi"/>
        </w:rPr>
        <w:t>above</w:t>
      </w:r>
      <w:r w:rsidR="00643B22" w:rsidRPr="004F025B">
        <w:rPr>
          <w:rFonts w:cstheme="minorHAnsi"/>
        </w:rPr>
        <w:t xml:space="preserve"> it, the points that you earned during the last turn.  This screen is from the first turn, so both of those numbers are still 0.</w:t>
      </w:r>
    </w:p>
    <w:p w14:paraId="4BDC6CF9" w14:textId="77777777" w:rsidR="00643B22" w:rsidRPr="004F025B" w:rsidRDefault="00643B22" w:rsidP="00FF4E5D">
      <w:pPr>
        <w:autoSpaceDE w:val="0"/>
        <w:autoSpaceDN w:val="0"/>
        <w:adjustRightInd w:val="0"/>
        <w:spacing w:after="0" w:line="240" w:lineRule="auto"/>
        <w:rPr>
          <w:rFonts w:cstheme="minorHAnsi"/>
        </w:rPr>
      </w:pPr>
    </w:p>
    <w:p w14:paraId="38EE5150" w14:textId="12DA1935" w:rsidR="00643B22" w:rsidRPr="004F025B" w:rsidRDefault="00643B22" w:rsidP="004F025B">
      <w:pPr>
        <w:autoSpaceDE w:val="0"/>
        <w:autoSpaceDN w:val="0"/>
        <w:adjustRightInd w:val="0"/>
        <w:spacing w:after="0" w:line="240" w:lineRule="auto"/>
        <w:rPr>
          <w:rFonts w:cstheme="minorHAnsi"/>
        </w:rPr>
      </w:pPr>
      <w:r w:rsidRPr="004F025B">
        <w:rPr>
          <w:rFonts w:cstheme="minorHAnsi"/>
        </w:rPr>
        <w:t>You can cycle through the choices for each square by clicking on the square itself, and we’ll practice that in a minute.  When you’ve finished your turn, you can click ‘</w:t>
      </w:r>
      <w:r w:rsidR="000F06D1" w:rsidRPr="004F025B">
        <w:rPr>
          <w:rFonts w:cstheme="minorHAnsi"/>
        </w:rPr>
        <w:t>Confirm’</w:t>
      </w:r>
      <w:r w:rsidRPr="004F025B">
        <w:rPr>
          <w:rFonts w:cstheme="minorHAnsi"/>
        </w:rPr>
        <w:t xml:space="preserve"> </w:t>
      </w:r>
      <w:r w:rsidR="000F06D1" w:rsidRPr="004F025B">
        <w:rPr>
          <w:rFonts w:cstheme="minorHAnsi"/>
        </w:rPr>
        <w:t xml:space="preserve">and wait for the other players to finish. </w:t>
      </w:r>
      <w:r w:rsidR="009E6C20" w:rsidRPr="004F025B">
        <w:rPr>
          <w:rFonts w:cstheme="minorHAnsi"/>
        </w:rPr>
        <w:t xml:space="preserve">Once you have confirmed, you can’t go back. </w:t>
      </w:r>
      <w:r w:rsidR="000F06D1" w:rsidRPr="004F025B">
        <w:rPr>
          <w:rFonts w:cstheme="minorHAnsi"/>
        </w:rPr>
        <w:t>Once everyone has confirmed, the round is over.</w:t>
      </w:r>
      <w:r w:rsidR="00FC1E49" w:rsidRPr="004F025B">
        <w:rPr>
          <w:rFonts w:cstheme="minorHAnsi"/>
        </w:rPr>
        <w:t xml:space="preserve"> </w:t>
      </w:r>
    </w:p>
    <w:p w14:paraId="29B22EEC" w14:textId="00A107AA" w:rsidR="00643B22" w:rsidRPr="004F025B" w:rsidRDefault="000D12D0" w:rsidP="00643B22">
      <w:pPr>
        <w:autoSpaceDE w:val="0"/>
        <w:autoSpaceDN w:val="0"/>
        <w:adjustRightInd w:val="0"/>
        <w:spacing w:after="0" w:line="240" w:lineRule="auto"/>
        <w:rPr>
          <w:rFonts w:cstheme="minorHAnsi"/>
        </w:rPr>
      </w:pPr>
      <w:r w:rsidRPr="004F025B">
        <w:rPr>
          <w:rFonts w:cstheme="minorHAnsi"/>
        </w:rPr>
        <w:t xml:space="preserve">At the end of each turn, you’ll be able to see what happened across the landscape, and what the yields were for each square.  You’ll also be able to see what </w:t>
      </w:r>
      <w:proofErr w:type="gramStart"/>
      <w:r w:rsidRPr="004F025B">
        <w:rPr>
          <w:rFonts w:cstheme="minorHAnsi"/>
        </w:rPr>
        <w:t>each player earned during their</w:t>
      </w:r>
      <w:proofErr w:type="gramEnd"/>
      <w:r w:rsidRPr="004F025B">
        <w:rPr>
          <w:rFonts w:cstheme="minorHAnsi"/>
        </w:rPr>
        <w:t xml:space="preserve"> turn. You’ll be able to see this in the practice session, which we’ll do</w:t>
      </w:r>
      <w:r w:rsidR="00135841" w:rsidRPr="004F025B">
        <w:rPr>
          <w:rFonts w:cstheme="minorHAnsi"/>
        </w:rPr>
        <w:t xml:space="preserve"> in a moment.</w:t>
      </w:r>
    </w:p>
    <w:p w14:paraId="0BF2E753" w14:textId="77777777" w:rsidR="00135841" w:rsidRPr="004F025B" w:rsidRDefault="00135841" w:rsidP="00643B22">
      <w:pPr>
        <w:autoSpaceDE w:val="0"/>
        <w:autoSpaceDN w:val="0"/>
        <w:adjustRightInd w:val="0"/>
        <w:spacing w:after="0" w:line="240" w:lineRule="auto"/>
        <w:rPr>
          <w:rFonts w:cstheme="minorHAnsi"/>
        </w:rPr>
      </w:pPr>
    </w:p>
    <w:p w14:paraId="4C047D7D" w14:textId="3D7871E4" w:rsidR="00D63553" w:rsidRPr="004F025B" w:rsidRDefault="00D63553" w:rsidP="00643B22">
      <w:pPr>
        <w:autoSpaceDE w:val="0"/>
        <w:autoSpaceDN w:val="0"/>
        <w:adjustRightInd w:val="0"/>
        <w:spacing w:after="0" w:line="240" w:lineRule="auto"/>
        <w:rPr>
          <w:rFonts w:cstheme="minorHAnsi"/>
        </w:rPr>
      </w:pPr>
      <w:r w:rsidRPr="004F025B">
        <w:rPr>
          <w:rFonts w:cstheme="minorHAnsi"/>
        </w:rPr>
        <w:t xml:space="preserve">Now, during the game you should feel free to talk to the other players about anything you like – the game, your moves, </w:t>
      </w:r>
      <w:proofErr w:type="gramStart"/>
      <w:r w:rsidRPr="004F025B">
        <w:rPr>
          <w:rFonts w:cstheme="minorHAnsi"/>
        </w:rPr>
        <w:t>your</w:t>
      </w:r>
      <w:proofErr w:type="gramEnd"/>
      <w:r w:rsidRPr="004F025B">
        <w:rPr>
          <w:rFonts w:cstheme="minorHAnsi"/>
        </w:rPr>
        <w:t xml:space="preserve"> life – anything you like.  However, please do not show your screen to the other players.  Keep that private.</w:t>
      </w:r>
    </w:p>
    <w:p w14:paraId="634F03DE" w14:textId="77777777" w:rsidR="00D63553" w:rsidRPr="004F025B" w:rsidRDefault="00D63553" w:rsidP="00643B22">
      <w:pPr>
        <w:autoSpaceDE w:val="0"/>
        <w:autoSpaceDN w:val="0"/>
        <w:adjustRightInd w:val="0"/>
        <w:spacing w:after="0" w:line="240" w:lineRule="auto"/>
        <w:rPr>
          <w:rFonts w:cstheme="minorHAnsi"/>
        </w:rPr>
      </w:pPr>
    </w:p>
    <w:p w14:paraId="3CAFB430" w14:textId="7D596E15" w:rsidR="00135841" w:rsidRPr="004F025B" w:rsidRDefault="00135841" w:rsidP="00643B22">
      <w:pPr>
        <w:autoSpaceDE w:val="0"/>
        <w:autoSpaceDN w:val="0"/>
        <w:adjustRightInd w:val="0"/>
        <w:spacing w:after="0" w:line="240" w:lineRule="auto"/>
        <w:rPr>
          <w:rFonts w:cstheme="minorHAnsi"/>
        </w:rPr>
      </w:pPr>
      <w:r w:rsidRPr="004F025B">
        <w:rPr>
          <w:rFonts w:cstheme="minorHAnsi"/>
        </w:rPr>
        <w:lastRenderedPageBreak/>
        <w:t>One other note – you can change any of the 9 squares to any</w:t>
      </w:r>
      <w:r w:rsidR="00166C94" w:rsidRPr="004F025B">
        <w:rPr>
          <w:rFonts w:cstheme="minorHAnsi"/>
        </w:rPr>
        <w:t xml:space="preserve"> of the four land use choices </w:t>
      </w:r>
      <w:r w:rsidRPr="004F025B">
        <w:rPr>
          <w:rFonts w:cstheme="minorHAnsi"/>
        </w:rPr>
        <w:t>you like, in each turn.  At the beginning of each turn, land that was planted as non-crop habitat in the last turn, will default as non-crop habitat in the new turn.  All other land will default as unsprayed crops; if you wish to spray, it needs to be redone each turn.</w:t>
      </w:r>
    </w:p>
    <w:p w14:paraId="33BEEACD" w14:textId="77777777" w:rsidR="000D12D0" w:rsidRPr="004F025B" w:rsidRDefault="000D12D0" w:rsidP="00643B22">
      <w:pPr>
        <w:autoSpaceDE w:val="0"/>
        <w:autoSpaceDN w:val="0"/>
        <w:adjustRightInd w:val="0"/>
        <w:spacing w:after="0" w:line="240" w:lineRule="auto"/>
        <w:rPr>
          <w:rFonts w:cstheme="minorHAnsi"/>
        </w:rPr>
      </w:pPr>
    </w:p>
    <w:p w14:paraId="3E4296DC" w14:textId="77777777" w:rsidR="000D12D0" w:rsidRPr="004F025B" w:rsidRDefault="000D12D0" w:rsidP="00643B22">
      <w:pPr>
        <w:autoSpaceDE w:val="0"/>
        <w:autoSpaceDN w:val="0"/>
        <w:adjustRightInd w:val="0"/>
        <w:spacing w:after="0" w:line="240" w:lineRule="auto"/>
        <w:rPr>
          <w:rFonts w:cstheme="minorHAnsi"/>
          <w:i/>
        </w:rPr>
      </w:pPr>
      <w:r w:rsidRPr="004F025B">
        <w:rPr>
          <w:rFonts w:cstheme="minorHAnsi"/>
          <w:i/>
        </w:rPr>
        <w:t xml:space="preserve">[Note, we don’t show a sample </w:t>
      </w:r>
      <w:proofErr w:type="gramStart"/>
      <w:r w:rsidRPr="004F025B">
        <w:rPr>
          <w:rFonts w:cstheme="minorHAnsi"/>
          <w:i/>
        </w:rPr>
        <w:t>here</w:t>
      </w:r>
      <w:proofErr w:type="gramEnd"/>
      <w:r w:rsidRPr="004F025B">
        <w:rPr>
          <w:rFonts w:cstheme="minorHAnsi"/>
          <w:i/>
        </w:rPr>
        <w:t xml:space="preserve"> as we don’t wish to suggest any strategies]</w:t>
      </w:r>
    </w:p>
    <w:p w14:paraId="1BA24E57" w14:textId="77777777" w:rsidR="000D12D0" w:rsidRPr="004F025B" w:rsidRDefault="000D12D0" w:rsidP="00643B22">
      <w:pPr>
        <w:autoSpaceDE w:val="0"/>
        <w:autoSpaceDN w:val="0"/>
        <w:adjustRightInd w:val="0"/>
        <w:spacing w:after="0" w:line="240" w:lineRule="auto"/>
        <w:rPr>
          <w:rFonts w:cstheme="minorHAnsi"/>
        </w:rPr>
      </w:pPr>
    </w:p>
    <w:p w14:paraId="3CA41FF8" w14:textId="29B1F5DA" w:rsidR="000D12D0" w:rsidRPr="004F025B" w:rsidRDefault="000D12D0" w:rsidP="00643B22">
      <w:pPr>
        <w:autoSpaceDE w:val="0"/>
        <w:autoSpaceDN w:val="0"/>
        <w:adjustRightInd w:val="0"/>
        <w:spacing w:after="0" w:line="240" w:lineRule="auto"/>
        <w:rPr>
          <w:rFonts w:cstheme="minorHAnsi"/>
          <w:b/>
        </w:rPr>
      </w:pPr>
      <w:r w:rsidRPr="004F025B">
        <w:rPr>
          <w:rFonts w:cstheme="minorHAnsi"/>
          <w:b/>
        </w:rPr>
        <w:t>PRACTICE</w:t>
      </w:r>
      <w:r w:rsidR="00024C6D" w:rsidRPr="004F025B">
        <w:rPr>
          <w:rFonts w:cstheme="minorHAnsi"/>
          <w:b/>
        </w:rPr>
        <w:t xml:space="preserve"> [GP]</w:t>
      </w:r>
    </w:p>
    <w:p w14:paraId="7F6B480E" w14:textId="77777777" w:rsidR="000D12D0" w:rsidRPr="004F025B" w:rsidRDefault="000D12D0" w:rsidP="00643B22">
      <w:pPr>
        <w:autoSpaceDE w:val="0"/>
        <w:autoSpaceDN w:val="0"/>
        <w:adjustRightInd w:val="0"/>
        <w:spacing w:after="0" w:line="240" w:lineRule="auto"/>
        <w:rPr>
          <w:rFonts w:cstheme="minorHAnsi"/>
          <w:b/>
        </w:rPr>
      </w:pPr>
    </w:p>
    <w:p w14:paraId="51B82E8E" w14:textId="00B569D4" w:rsidR="000D12D0" w:rsidRPr="004F025B" w:rsidRDefault="000D12D0" w:rsidP="00643B22">
      <w:pPr>
        <w:autoSpaceDE w:val="0"/>
        <w:autoSpaceDN w:val="0"/>
        <w:adjustRightInd w:val="0"/>
        <w:spacing w:after="0" w:line="240" w:lineRule="auto"/>
        <w:rPr>
          <w:rFonts w:cstheme="minorHAnsi"/>
        </w:rPr>
      </w:pPr>
      <w:r w:rsidRPr="004F025B">
        <w:rPr>
          <w:rFonts w:cstheme="minorHAnsi"/>
        </w:rPr>
        <w:t xml:space="preserve">We’ll just play a few short rounds now so that you get comfortable with the mechanics of the game. </w:t>
      </w:r>
      <w:r w:rsidR="00D63553" w:rsidRPr="004F025B">
        <w:rPr>
          <w:rFonts w:cstheme="minorHAnsi"/>
        </w:rPr>
        <w:t xml:space="preserve"> </w:t>
      </w:r>
      <w:r w:rsidRPr="004F025B">
        <w:rPr>
          <w:rFonts w:cstheme="minorHAnsi"/>
        </w:rPr>
        <w:t>I’ll walk you through the first turn so you can see how it goes, and you can ask me questions during your turn or between rounds.</w:t>
      </w:r>
      <w:r w:rsidR="00166C94" w:rsidRPr="004F025B">
        <w:rPr>
          <w:rFonts w:cstheme="minorHAnsi"/>
        </w:rPr>
        <w:t xml:space="preserve"> I encourage you to use the practice session as an opportunity to explore different options and see what happens. Feel free to discuss with others, but please do keep your screen to yourself.</w:t>
      </w:r>
      <w:r w:rsidR="00024C6D" w:rsidRPr="004F025B">
        <w:rPr>
          <w:rFonts w:cstheme="minorHAnsi"/>
        </w:rPr>
        <w:t xml:space="preserve"> The scores from the practice section will not be used to calculate your cash bonus.</w:t>
      </w:r>
    </w:p>
    <w:p w14:paraId="21DEE5F7" w14:textId="77777777" w:rsidR="000D12D0" w:rsidRPr="004F025B" w:rsidRDefault="000D12D0" w:rsidP="00643B22">
      <w:pPr>
        <w:autoSpaceDE w:val="0"/>
        <w:autoSpaceDN w:val="0"/>
        <w:adjustRightInd w:val="0"/>
        <w:spacing w:after="0" w:line="240" w:lineRule="auto"/>
        <w:rPr>
          <w:rFonts w:cstheme="minorHAnsi"/>
        </w:rPr>
      </w:pPr>
    </w:p>
    <w:p w14:paraId="7F28E92D" w14:textId="77777777" w:rsidR="000D12D0" w:rsidRPr="004F025B" w:rsidRDefault="000D12D0" w:rsidP="00643B22">
      <w:pPr>
        <w:autoSpaceDE w:val="0"/>
        <w:autoSpaceDN w:val="0"/>
        <w:adjustRightInd w:val="0"/>
        <w:spacing w:after="0" w:line="240" w:lineRule="auto"/>
        <w:rPr>
          <w:rFonts w:cstheme="minorHAnsi"/>
        </w:rPr>
      </w:pPr>
      <w:r w:rsidRPr="004F025B">
        <w:rPr>
          <w:rFonts w:cstheme="minorHAnsi"/>
          <w:i/>
        </w:rPr>
        <w:t>[</w:t>
      </w:r>
      <w:proofErr w:type="gramStart"/>
      <w:r w:rsidRPr="004F025B">
        <w:rPr>
          <w:rFonts w:cstheme="minorHAnsi"/>
          <w:i/>
        </w:rPr>
        <w:t>walk</w:t>
      </w:r>
      <w:proofErr w:type="gramEnd"/>
      <w:r w:rsidRPr="004F025B">
        <w:rPr>
          <w:rFonts w:cstheme="minorHAnsi"/>
          <w:i/>
        </w:rPr>
        <w:t xml:space="preserve"> through a 3-round practice game]</w:t>
      </w:r>
    </w:p>
    <w:p w14:paraId="5F86693E" w14:textId="77777777" w:rsidR="000D12D0" w:rsidRPr="004F025B" w:rsidRDefault="000D12D0" w:rsidP="00643B22">
      <w:pPr>
        <w:autoSpaceDE w:val="0"/>
        <w:autoSpaceDN w:val="0"/>
        <w:adjustRightInd w:val="0"/>
        <w:spacing w:after="0" w:line="240" w:lineRule="auto"/>
        <w:rPr>
          <w:rFonts w:cstheme="minorHAnsi"/>
        </w:rPr>
      </w:pPr>
    </w:p>
    <w:p w14:paraId="42806024" w14:textId="77777777" w:rsidR="000D12D0" w:rsidRPr="004F025B" w:rsidRDefault="000D12D0" w:rsidP="00643B22">
      <w:pPr>
        <w:autoSpaceDE w:val="0"/>
        <w:autoSpaceDN w:val="0"/>
        <w:adjustRightInd w:val="0"/>
        <w:spacing w:after="0" w:line="240" w:lineRule="auto"/>
        <w:rPr>
          <w:rFonts w:cstheme="minorHAnsi"/>
        </w:rPr>
      </w:pPr>
      <w:r w:rsidRPr="004F025B">
        <w:rPr>
          <w:rFonts w:cstheme="minorHAnsi"/>
        </w:rPr>
        <w:t xml:space="preserve">Got it?  </w:t>
      </w:r>
      <w:r w:rsidRPr="004F025B">
        <w:rPr>
          <w:rFonts w:cstheme="minorHAnsi"/>
          <w:i/>
        </w:rPr>
        <w:t>[</w:t>
      </w:r>
      <w:proofErr w:type="gramStart"/>
      <w:r w:rsidRPr="004F025B">
        <w:rPr>
          <w:rFonts w:cstheme="minorHAnsi"/>
          <w:i/>
        </w:rPr>
        <w:t>answer</w:t>
      </w:r>
      <w:proofErr w:type="gramEnd"/>
      <w:r w:rsidRPr="004F025B">
        <w:rPr>
          <w:rFonts w:cstheme="minorHAnsi"/>
          <w:i/>
        </w:rPr>
        <w:t xml:space="preserve"> any follow-up questions]</w:t>
      </w:r>
    </w:p>
    <w:p w14:paraId="51F51F24" w14:textId="77777777" w:rsidR="000D12D0" w:rsidRPr="004F025B" w:rsidRDefault="000D12D0" w:rsidP="00643B22">
      <w:pPr>
        <w:autoSpaceDE w:val="0"/>
        <w:autoSpaceDN w:val="0"/>
        <w:adjustRightInd w:val="0"/>
        <w:spacing w:after="0" w:line="240" w:lineRule="auto"/>
        <w:rPr>
          <w:rFonts w:cstheme="minorHAnsi"/>
        </w:rPr>
      </w:pPr>
    </w:p>
    <w:p w14:paraId="43B88EA8" w14:textId="77777777" w:rsidR="000D12D0" w:rsidRPr="004F025B" w:rsidRDefault="000D12D0" w:rsidP="00643B22">
      <w:pPr>
        <w:autoSpaceDE w:val="0"/>
        <w:autoSpaceDN w:val="0"/>
        <w:adjustRightInd w:val="0"/>
        <w:spacing w:after="0" w:line="240" w:lineRule="auto"/>
        <w:rPr>
          <w:rFonts w:cstheme="minorHAnsi"/>
        </w:rPr>
      </w:pPr>
      <w:r w:rsidRPr="004F025B">
        <w:rPr>
          <w:rFonts w:cstheme="minorHAnsi"/>
        </w:rPr>
        <w:t>Ok, let’s move on to the experiment</w:t>
      </w:r>
    </w:p>
    <w:p w14:paraId="1A45900F" w14:textId="77777777" w:rsidR="000D12D0" w:rsidRPr="004F025B" w:rsidRDefault="000D12D0" w:rsidP="00643B22">
      <w:pPr>
        <w:autoSpaceDE w:val="0"/>
        <w:autoSpaceDN w:val="0"/>
        <w:adjustRightInd w:val="0"/>
        <w:spacing w:after="0" w:line="240" w:lineRule="auto"/>
        <w:rPr>
          <w:rFonts w:cstheme="minorHAnsi"/>
        </w:rPr>
      </w:pPr>
    </w:p>
    <w:p w14:paraId="79B45ECC" w14:textId="015AB11F" w:rsidR="00942916" w:rsidRPr="004F025B" w:rsidRDefault="00942916" w:rsidP="00643B22">
      <w:pPr>
        <w:autoSpaceDE w:val="0"/>
        <w:autoSpaceDN w:val="0"/>
        <w:adjustRightInd w:val="0"/>
        <w:spacing w:after="0" w:line="240" w:lineRule="auto"/>
        <w:rPr>
          <w:rFonts w:cstheme="minorHAnsi"/>
        </w:rPr>
      </w:pPr>
      <w:r w:rsidRPr="004F025B">
        <w:rPr>
          <w:rFonts w:cstheme="minorHAnsi"/>
        </w:rPr>
        <w:t xml:space="preserve">We are going to play </w:t>
      </w:r>
      <w:r w:rsidR="00D63553" w:rsidRPr="004F025B">
        <w:rPr>
          <w:rFonts w:cstheme="minorHAnsi"/>
        </w:rPr>
        <w:t xml:space="preserve">4 </w:t>
      </w:r>
      <w:r w:rsidRPr="004F025B">
        <w:rPr>
          <w:rFonts w:cstheme="minorHAnsi"/>
        </w:rPr>
        <w:t>different games, each one of which will differ a little bit, and might change a bit from what we’ve done in the practice.</w:t>
      </w:r>
    </w:p>
    <w:p w14:paraId="3C98D78D" w14:textId="77777777" w:rsidR="00691FE9" w:rsidRPr="004F025B" w:rsidRDefault="00691FE9" w:rsidP="00643B22">
      <w:pPr>
        <w:autoSpaceDE w:val="0"/>
        <w:autoSpaceDN w:val="0"/>
        <w:adjustRightInd w:val="0"/>
        <w:spacing w:after="0" w:line="240" w:lineRule="auto"/>
        <w:rPr>
          <w:rFonts w:cstheme="minorHAnsi"/>
        </w:rPr>
      </w:pPr>
    </w:p>
    <w:p w14:paraId="4E921E9A" w14:textId="6AE10DE4" w:rsidR="00691FE9" w:rsidRPr="004F025B" w:rsidRDefault="00691FE9" w:rsidP="00643B22">
      <w:pPr>
        <w:autoSpaceDE w:val="0"/>
        <w:autoSpaceDN w:val="0"/>
        <w:adjustRightInd w:val="0"/>
        <w:spacing w:after="0" w:line="240" w:lineRule="auto"/>
        <w:rPr>
          <w:rFonts w:cstheme="minorHAnsi"/>
        </w:rPr>
      </w:pPr>
      <w:r w:rsidRPr="004F025B">
        <w:rPr>
          <w:rFonts w:cstheme="minorHAnsi"/>
        </w:rPr>
        <w:t xml:space="preserve">As you make your decisions, we’d like you to try to earn points, and that’s where the bonus comes in.  At the end of the session, we’ll </w:t>
      </w:r>
      <w:r w:rsidR="00024C6D" w:rsidRPr="004F025B">
        <w:rPr>
          <w:rFonts w:cstheme="minorHAnsi"/>
        </w:rPr>
        <w:t xml:space="preserve">record the score for each player on the paper and </w:t>
      </w:r>
      <w:r w:rsidRPr="004F025B">
        <w:rPr>
          <w:rFonts w:cstheme="minorHAnsi"/>
        </w:rPr>
        <w:t xml:space="preserve">pick one of the </w:t>
      </w:r>
      <w:r w:rsidR="00243C20" w:rsidRPr="004F025B">
        <w:rPr>
          <w:rFonts w:cstheme="minorHAnsi"/>
        </w:rPr>
        <w:t>4</w:t>
      </w:r>
      <w:r w:rsidRPr="004F025B">
        <w:rPr>
          <w:rFonts w:cstheme="minorHAnsi"/>
        </w:rPr>
        <w:t xml:space="preserve"> games that you played and look at the scores.   Each of you will receive a bonus of 2000 Riel for every </w:t>
      </w:r>
      <w:r w:rsidR="002D027B" w:rsidRPr="004F025B">
        <w:rPr>
          <w:rFonts w:cstheme="minorHAnsi"/>
        </w:rPr>
        <w:t>100</w:t>
      </w:r>
      <w:r w:rsidRPr="004F025B">
        <w:rPr>
          <w:rFonts w:cstheme="minorHAnsi"/>
        </w:rPr>
        <w:t xml:space="preserve"> points you earn in the game.  We aren’t going to tell you in advance which game we will choose to be the one we count.</w:t>
      </w:r>
    </w:p>
    <w:p w14:paraId="0F33FB86" w14:textId="77777777" w:rsidR="00691FE9" w:rsidRPr="004F025B" w:rsidRDefault="00691FE9" w:rsidP="00643B22">
      <w:pPr>
        <w:autoSpaceDE w:val="0"/>
        <w:autoSpaceDN w:val="0"/>
        <w:adjustRightInd w:val="0"/>
        <w:spacing w:after="0" w:line="240" w:lineRule="auto"/>
        <w:rPr>
          <w:rFonts w:cstheme="minorHAnsi"/>
        </w:rPr>
      </w:pPr>
    </w:p>
    <w:p w14:paraId="5845028B" w14:textId="18930E72" w:rsidR="00691FE9" w:rsidRPr="004F025B" w:rsidRDefault="00691FE9" w:rsidP="00643B22">
      <w:pPr>
        <w:autoSpaceDE w:val="0"/>
        <w:autoSpaceDN w:val="0"/>
        <w:adjustRightInd w:val="0"/>
        <w:spacing w:after="0" w:line="240" w:lineRule="auto"/>
        <w:rPr>
          <w:rFonts w:cstheme="minorHAnsi"/>
        </w:rPr>
      </w:pPr>
      <w:r w:rsidRPr="004F025B">
        <w:rPr>
          <w:rFonts w:cstheme="minorHAnsi"/>
        </w:rPr>
        <w:t>Ok, let’s begin.</w:t>
      </w:r>
    </w:p>
    <w:p w14:paraId="7C35843E" w14:textId="77777777" w:rsidR="00691FE9" w:rsidRPr="004F025B" w:rsidRDefault="00691FE9" w:rsidP="00643B22">
      <w:pPr>
        <w:autoSpaceDE w:val="0"/>
        <w:autoSpaceDN w:val="0"/>
        <w:adjustRightInd w:val="0"/>
        <w:spacing w:after="0" w:line="240" w:lineRule="auto"/>
        <w:rPr>
          <w:rFonts w:cstheme="minorHAnsi"/>
        </w:rPr>
      </w:pPr>
    </w:p>
    <w:p w14:paraId="17A59FAA" w14:textId="1925A14A" w:rsidR="000D12D0" w:rsidRPr="004F025B" w:rsidRDefault="00942916" w:rsidP="00643B22">
      <w:pPr>
        <w:autoSpaceDE w:val="0"/>
        <w:autoSpaceDN w:val="0"/>
        <w:adjustRightInd w:val="0"/>
        <w:spacing w:after="0" w:line="240" w:lineRule="auto"/>
        <w:rPr>
          <w:rFonts w:cstheme="minorHAnsi"/>
        </w:rPr>
      </w:pPr>
      <w:r w:rsidRPr="004F025B">
        <w:rPr>
          <w:rFonts w:cstheme="minorHAnsi"/>
          <w:i/>
        </w:rPr>
        <w:t xml:space="preserve">[Each game group will play </w:t>
      </w:r>
      <w:r w:rsidR="008D5FEE" w:rsidRPr="004F025B">
        <w:rPr>
          <w:rFonts w:cstheme="minorHAnsi"/>
          <w:i/>
        </w:rPr>
        <w:t xml:space="preserve">4 </w:t>
      </w:r>
      <w:r w:rsidRPr="004F025B">
        <w:rPr>
          <w:rFonts w:cstheme="minorHAnsi"/>
          <w:i/>
        </w:rPr>
        <w:t xml:space="preserve">treatments – </w:t>
      </w:r>
      <w:r w:rsidR="00D63553" w:rsidRPr="004F025B">
        <w:rPr>
          <w:rFonts w:cstheme="minorHAnsi"/>
          <w:i/>
        </w:rPr>
        <w:t>1, 2, 3 and 4</w:t>
      </w:r>
      <w:r w:rsidRPr="004F025B">
        <w:rPr>
          <w:rFonts w:cstheme="minorHAnsi"/>
          <w:i/>
        </w:rPr>
        <w:t xml:space="preserve"> – but the order will be randomized.  Thus, each treatment needs to be introduced in a way that does not depend on other treatments having been played first]</w:t>
      </w:r>
    </w:p>
    <w:p w14:paraId="47EAF16F" w14:textId="77777777" w:rsidR="00942916" w:rsidRPr="004F025B" w:rsidRDefault="00942916" w:rsidP="00643B22">
      <w:pPr>
        <w:autoSpaceDE w:val="0"/>
        <w:autoSpaceDN w:val="0"/>
        <w:adjustRightInd w:val="0"/>
        <w:spacing w:after="0" w:line="240" w:lineRule="auto"/>
        <w:rPr>
          <w:rFonts w:cstheme="minorHAnsi"/>
        </w:rPr>
      </w:pPr>
    </w:p>
    <w:p w14:paraId="1B3CFD67" w14:textId="2B318762" w:rsidR="00942916" w:rsidRPr="004F025B" w:rsidRDefault="00D63553" w:rsidP="00643B22">
      <w:pPr>
        <w:autoSpaceDE w:val="0"/>
        <w:autoSpaceDN w:val="0"/>
        <w:adjustRightInd w:val="0"/>
        <w:spacing w:after="0" w:line="240" w:lineRule="auto"/>
        <w:rPr>
          <w:rFonts w:cstheme="minorHAnsi"/>
          <w:b/>
        </w:rPr>
      </w:pPr>
      <w:r w:rsidRPr="004F025B">
        <w:rPr>
          <w:rFonts w:cstheme="minorHAnsi"/>
          <w:b/>
        </w:rPr>
        <w:t>Treatment 1</w:t>
      </w:r>
      <w:r w:rsidR="00024C6D" w:rsidRPr="004F025B">
        <w:rPr>
          <w:rFonts w:cstheme="minorHAnsi"/>
          <w:b/>
        </w:rPr>
        <w:t xml:space="preserve"> [G1]</w:t>
      </w:r>
    </w:p>
    <w:p w14:paraId="0DD2163D" w14:textId="77777777" w:rsidR="007F510D" w:rsidRPr="004F025B" w:rsidRDefault="007F510D" w:rsidP="00643B22">
      <w:pPr>
        <w:autoSpaceDE w:val="0"/>
        <w:autoSpaceDN w:val="0"/>
        <w:adjustRightInd w:val="0"/>
        <w:spacing w:after="0" w:line="240" w:lineRule="auto"/>
        <w:rPr>
          <w:rFonts w:cstheme="minorHAnsi"/>
          <w:b/>
        </w:rPr>
      </w:pPr>
    </w:p>
    <w:p w14:paraId="4FABD004" w14:textId="578D49AA" w:rsidR="007F510D" w:rsidRPr="004F025B" w:rsidRDefault="00D34EA4" w:rsidP="00643B22">
      <w:pPr>
        <w:autoSpaceDE w:val="0"/>
        <w:autoSpaceDN w:val="0"/>
        <w:adjustRightInd w:val="0"/>
        <w:spacing w:after="0" w:line="240" w:lineRule="auto"/>
        <w:rPr>
          <w:rFonts w:cstheme="minorHAnsi"/>
          <w:i/>
        </w:rPr>
      </w:pPr>
      <w:r w:rsidRPr="004F025B">
        <w:rPr>
          <w:rFonts w:cstheme="minorHAnsi"/>
          <w:i/>
        </w:rPr>
        <w:t>[</w:t>
      </w:r>
      <w:r w:rsidR="00D8068F" w:rsidRPr="004F025B">
        <w:rPr>
          <w:rFonts w:cstheme="minorHAnsi"/>
          <w:i/>
        </w:rPr>
        <w:t>No subsidy</w:t>
      </w:r>
      <w:r w:rsidR="0004156A" w:rsidRPr="004F025B">
        <w:rPr>
          <w:rFonts w:cstheme="minorHAnsi"/>
          <w:i/>
        </w:rPr>
        <w:t xml:space="preserve">; moves of </w:t>
      </w:r>
      <w:r w:rsidR="00932B06" w:rsidRPr="004F025B">
        <w:rPr>
          <w:rFonts w:cstheme="minorHAnsi"/>
          <w:i/>
        </w:rPr>
        <w:t>other players</w:t>
      </w:r>
      <w:r w:rsidR="0004156A" w:rsidRPr="004F025B">
        <w:rPr>
          <w:rFonts w:cstheme="minorHAnsi"/>
          <w:i/>
        </w:rPr>
        <w:t xml:space="preserve"> shown </w:t>
      </w:r>
      <w:r w:rsidR="00932B06" w:rsidRPr="004F025B">
        <w:rPr>
          <w:rFonts w:cstheme="minorHAnsi"/>
          <w:i/>
        </w:rPr>
        <w:t>after</w:t>
      </w:r>
      <w:r w:rsidR="0004156A" w:rsidRPr="004F025B">
        <w:rPr>
          <w:rFonts w:cstheme="minorHAnsi"/>
          <w:i/>
        </w:rPr>
        <w:t xml:space="preserve"> everyone has confirmed</w:t>
      </w:r>
      <w:r w:rsidR="00AF1387" w:rsidRPr="004F025B">
        <w:rPr>
          <w:rFonts w:cstheme="minorHAnsi"/>
          <w:i/>
        </w:rPr>
        <w:t>]</w:t>
      </w:r>
    </w:p>
    <w:p w14:paraId="0D580997" w14:textId="77777777" w:rsidR="00AF1387" w:rsidRPr="004F025B" w:rsidRDefault="00AF1387" w:rsidP="00643B22">
      <w:pPr>
        <w:autoSpaceDE w:val="0"/>
        <w:autoSpaceDN w:val="0"/>
        <w:adjustRightInd w:val="0"/>
        <w:spacing w:after="0" w:line="240" w:lineRule="auto"/>
        <w:rPr>
          <w:rFonts w:cstheme="minorHAnsi"/>
          <w:i/>
        </w:rPr>
      </w:pPr>
    </w:p>
    <w:p w14:paraId="05749B0F" w14:textId="41D54075" w:rsidR="00AF1387" w:rsidRPr="004F025B" w:rsidRDefault="00AF1387" w:rsidP="00643B22">
      <w:pPr>
        <w:autoSpaceDE w:val="0"/>
        <w:autoSpaceDN w:val="0"/>
        <w:adjustRightInd w:val="0"/>
        <w:spacing w:after="0" w:line="240" w:lineRule="auto"/>
        <w:rPr>
          <w:rFonts w:cstheme="minorHAnsi"/>
        </w:rPr>
      </w:pPr>
      <w:r w:rsidRPr="004F025B">
        <w:rPr>
          <w:rFonts w:cstheme="minorHAnsi"/>
        </w:rPr>
        <w:t xml:space="preserve">In this game, </w:t>
      </w:r>
      <w:r w:rsidR="00D8068F" w:rsidRPr="004F025B">
        <w:rPr>
          <w:rFonts w:cstheme="minorHAnsi"/>
        </w:rPr>
        <w:t xml:space="preserve">the settings are just like they were in the practice.  Non-crop habitat has a yield of zero.  You are free to discuss the game with the other players, but keep your screen to yourself.  </w:t>
      </w:r>
      <w:r w:rsidRPr="004F025B">
        <w:rPr>
          <w:rFonts w:cstheme="minorHAnsi"/>
        </w:rPr>
        <w:t>You’ll be able to see what’s go</w:t>
      </w:r>
      <w:r w:rsidR="00D8068F" w:rsidRPr="004F025B">
        <w:rPr>
          <w:rFonts w:cstheme="minorHAnsi"/>
        </w:rPr>
        <w:t>ing on at the end of each round</w:t>
      </w:r>
      <w:r w:rsidRPr="004F025B">
        <w:rPr>
          <w:rFonts w:cstheme="minorHAnsi"/>
        </w:rPr>
        <w:t xml:space="preserve">.  This game will last </w:t>
      </w:r>
      <w:r w:rsidR="00D8068F" w:rsidRPr="004F025B">
        <w:rPr>
          <w:rFonts w:cstheme="minorHAnsi"/>
        </w:rPr>
        <w:t>at least 8</w:t>
      </w:r>
      <w:r w:rsidRPr="004F025B">
        <w:rPr>
          <w:rFonts w:cstheme="minorHAnsi"/>
        </w:rPr>
        <w:t xml:space="preserve"> rounds.</w:t>
      </w:r>
    </w:p>
    <w:p w14:paraId="656D4093" w14:textId="77777777" w:rsidR="00AF1387" w:rsidRPr="004F025B" w:rsidRDefault="00AF1387" w:rsidP="00643B22">
      <w:pPr>
        <w:autoSpaceDE w:val="0"/>
        <w:autoSpaceDN w:val="0"/>
        <w:adjustRightInd w:val="0"/>
        <w:spacing w:after="0" w:line="240" w:lineRule="auto"/>
        <w:rPr>
          <w:rFonts w:cstheme="minorHAnsi"/>
        </w:rPr>
      </w:pPr>
    </w:p>
    <w:p w14:paraId="2486BAA0" w14:textId="2E3C15BC" w:rsidR="00135841" w:rsidRPr="004F025B" w:rsidRDefault="00D63553" w:rsidP="00135841">
      <w:pPr>
        <w:autoSpaceDE w:val="0"/>
        <w:autoSpaceDN w:val="0"/>
        <w:adjustRightInd w:val="0"/>
        <w:spacing w:after="0" w:line="240" w:lineRule="auto"/>
        <w:rPr>
          <w:rFonts w:cstheme="minorHAnsi"/>
          <w:b/>
        </w:rPr>
      </w:pPr>
      <w:r w:rsidRPr="004F025B">
        <w:rPr>
          <w:rFonts w:cstheme="minorHAnsi"/>
          <w:b/>
        </w:rPr>
        <w:t>Treatment 2</w:t>
      </w:r>
      <w:r w:rsidR="0004156A" w:rsidRPr="004F025B">
        <w:rPr>
          <w:rFonts w:cstheme="minorHAnsi"/>
          <w:b/>
        </w:rPr>
        <w:t xml:space="preserve"> [G2]</w:t>
      </w:r>
    </w:p>
    <w:p w14:paraId="5FB25BEC" w14:textId="77777777" w:rsidR="00135841" w:rsidRPr="004F025B" w:rsidRDefault="00135841" w:rsidP="00135841">
      <w:pPr>
        <w:autoSpaceDE w:val="0"/>
        <w:autoSpaceDN w:val="0"/>
        <w:adjustRightInd w:val="0"/>
        <w:spacing w:after="0" w:line="240" w:lineRule="auto"/>
        <w:rPr>
          <w:rFonts w:cstheme="minorHAnsi"/>
          <w:b/>
        </w:rPr>
      </w:pPr>
    </w:p>
    <w:p w14:paraId="587D57BB" w14:textId="3FE49865" w:rsidR="00135841" w:rsidRPr="004F025B" w:rsidRDefault="00135841" w:rsidP="00135841">
      <w:pPr>
        <w:autoSpaceDE w:val="0"/>
        <w:autoSpaceDN w:val="0"/>
        <w:adjustRightInd w:val="0"/>
        <w:spacing w:after="0" w:line="240" w:lineRule="auto"/>
        <w:rPr>
          <w:rFonts w:cstheme="minorHAnsi"/>
          <w:i/>
        </w:rPr>
      </w:pPr>
      <w:r w:rsidRPr="004F025B">
        <w:rPr>
          <w:rFonts w:cstheme="minorHAnsi"/>
          <w:i/>
        </w:rPr>
        <w:t>[No subsidy</w:t>
      </w:r>
      <w:r w:rsidR="0004156A" w:rsidRPr="004F025B">
        <w:rPr>
          <w:rFonts w:cstheme="minorHAnsi"/>
          <w:i/>
        </w:rPr>
        <w:t xml:space="preserve">; </w:t>
      </w:r>
      <w:r w:rsidR="00932B06" w:rsidRPr="004F025B">
        <w:rPr>
          <w:rFonts w:cstheme="minorHAnsi"/>
          <w:i/>
        </w:rPr>
        <w:t>moves of other players</w:t>
      </w:r>
      <w:r w:rsidR="0004156A" w:rsidRPr="004F025B">
        <w:rPr>
          <w:rFonts w:cstheme="minorHAnsi"/>
          <w:i/>
        </w:rPr>
        <w:t xml:space="preserve"> shown as soon as they </w:t>
      </w:r>
      <w:r w:rsidR="00932B06" w:rsidRPr="004F025B">
        <w:rPr>
          <w:rFonts w:cstheme="minorHAnsi"/>
          <w:i/>
        </w:rPr>
        <w:t>confirm</w:t>
      </w:r>
      <w:r w:rsidRPr="004F025B">
        <w:rPr>
          <w:rFonts w:cstheme="minorHAnsi"/>
          <w:i/>
        </w:rPr>
        <w:t>]</w:t>
      </w:r>
    </w:p>
    <w:p w14:paraId="5B9B8975" w14:textId="77777777" w:rsidR="00135841" w:rsidRPr="004F025B" w:rsidRDefault="00135841" w:rsidP="00135841">
      <w:pPr>
        <w:autoSpaceDE w:val="0"/>
        <w:autoSpaceDN w:val="0"/>
        <w:adjustRightInd w:val="0"/>
        <w:spacing w:after="0" w:line="240" w:lineRule="auto"/>
        <w:rPr>
          <w:rFonts w:cstheme="minorHAnsi"/>
          <w:i/>
        </w:rPr>
      </w:pPr>
    </w:p>
    <w:p w14:paraId="78F53640" w14:textId="7224FA0D" w:rsidR="00135841" w:rsidRPr="004F025B" w:rsidRDefault="00135841" w:rsidP="00135841">
      <w:pPr>
        <w:autoSpaceDE w:val="0"/>
        <w:autoSpaceDN w:val="0"/>
        <w:adjustRightInd w:val="0"/>
        <w:spacing w:after="0" w:line="240" w:lineRule="auto"/>
        <w:rPr>
          <w:rFonts w:cstheme="minorHAnsi"/>
        </w:rPr>
      </w:pPr>
      <w:r w:rsidRPr="004F025B">
        <w:rPr>
          <w:rFonts w:cstheme="minorHAnsi"/>
        </w:rPr>
        <w:lastRenderedPageBreak/>
        <w:t>In this game, the settings are similar to what they were in the practice.  Non-crop habitat has a yield of zero.  You are free to discuss the game with the other players, but keep your screen to yourself.  You’ll be able to see the choices that other players have made as soon as they confirm them.  This game will last at least 8 rounds.</w:t>
      </w:r>
    </w:p>
    <w:p w14:paraId="722F32E7" w14:textId="77777777" w:rsidR="00135841" w:rsidRPr="004F025B" w:rsidRDefault="00135841" w:rsidP="00AF1387">
      <w:pPr>
        <w:autoSpaceDE w:val="0"/>
        <w:autoSpaceDN w:val="0"/>
        <w:adjustRightInd w:val="0"/>
        <w:spacing w:after="0" w:line="240" w:lineRule="auto"/>
        <w:rPr>
          <w:rFonts w:cstheme="minorHAnsi"/>
          <w:b/>
        </w:rPr>
      </w:pPr>
    </w:p>
    <w:p w14:paraId="2B533519" w14:textId="0473A95C" w:rsidR="00AF1387" w:rsidRPr="004F025B" w:rsidRDefault="00AF1387" w:rsidP="00AF1387">
      <w:pPr>
        <w:autoSpaceDE w:val="0"/>
        <w:autoSpaceDN w:val="0"/>
        <w:adjustRightInd w:val="0"/>
        <w:spacing w:after="0" w:line="240" w:lineRule="auto"/>
        <w:rPr>
          <w:rFonts w:cstheme="minorHAnsi"/>
          <w:b/>
        </w:rPr>
      </w:pPr>
      <w:r w:rsidRPr="004F025B">
        <w:rPr>
          <w:rFonts w:cstheme="minorHAnsi"/>
          <w:b/>
        </w:rPr>
        <w:t xml:space="preserve">Treatment </w:t>
      </w:r>
      <w:r w:rsidR="00D63553" w:rsidRPr="004F025B">
        <w:rPr>
          <w:rFonts w:cstheme="minorHAnsi"/>
          <w:b/>
        </w:rPr>
        <w:t>3</w:t>
      </w:r>
      <w:r w:rsidR="00932B06" w:rsidRPr="004F025B">
        <w:rPr>
          <w:rFonts w:cstheme="minorHAnsi"/>
          <w:b/>
        </w:rPr>
        <w:t xml:space="preserve"> [G3]</w:t>
      </w:r>
    </w:p>
    <w:p w14:paraId="3228D6ED" w14:textId="77777777" w:rsidR="00AF1387" w:rsidRPr="004F025B" w:rsidRDefault="00AF1387" w:rsidP="00AF1387">
      <w:pPr>
        <w:autoSpaceDE w:val="0"/>
        <w:autoSpaceDN w:val="0"/>
        <w:adjustRightInd w:val="0"/>
        <w:spacing w:after="0" w:line="240" w:lineRule="auto"/>
        <w:rPr>
          <w:rFonts w:cstheme="minorHAnsi"/>
          <w:b/>
        </w:rPr>
      </w:pPr>
    </w:p>
    <w:p w14:paraId="63CA0994" w14:textId="60689DCF" w:rsidR="00AF1387" w:rsidRPr="004F025B" w:rsidRDefault="00AF1387" w:rsidP="00AF1387">
      <w:pPr>
        <w:autoSpaceDE w:val="0"/>
        <w:autoSpaceDN w:val="0"/>
        <w:adjustRightInd w:val="0"/>
        <w:spacing w:after="0" w:line="240" w:lineRule="auto"/>
        <w:rPr>
          <w:rFonts w:cstheme="minorHAnsi"/>
          <w:i/>
        </w:rPr>
      </w:pPr>
      <w:r w:rsidRPr="004F025B">
        <w:rPr>
          <w:rFonts w:cstheme="minorHAnsi"/>
          <w:i/>
        </w:rPr>
        <w:t>[</w:t>
      </w:r>
      <w:r w:rsidR="00D8068F" w:rsidRPr="004F025B">
        <w:rPr>
          <w:rFonts w:cstheme="minorHAnsi"/>
          <w:i/>
        </w:rPr>
        <w:t>Subsidy of randomized value 1-10</w:t>
      </w:r>
      <w:r w:rsidR="00932B06" w:rsidRPr="004F025B">
        <w:rPr>
          <w:rFonts w:cstheme="minorHAnsi"/>
          <w:i/>
        </w:rPr>
        <w:t>; moves of other players shown after everyone has confirmed</w:t>
      </w:r>
      <w:r w:rsidRPr="004F025B">
        <w:rPr>
          <w:rFonts w:cstheme="minorHAnsi"/>
          <w:i/>
        </w:rPr>
        <w:t>]</w:t>
      </w:r>
    </w:p>
    <w:p w14:paraId="58DE578B" w14:textId="77777777" w:rsidR="00AF1387" w:rsidRPr="004F025B" w:rsidRDefault="00AF1387" w:rsidP="00AF1387">
      <w:pPr>
        <w:autoSpaceDE w:val="0"/>
        <w:autoSpaceDN w:val="0"/>
        <w:adjustRightInd w:val="0"/>
        <w:spacing w:after="0" w:line="240" w:lineRule="auto"/>
        <w:rPr>
          <w:rFonts w:cstheme="minorHAnsi"/>
          <w:i/>
        </w:rPr>
      </w:pPr>
    </w:p>
    <w:p w14:paraId="76218202" w14:textId="0868595B" w:rsidR="00D8068F" w:rsidRPr="004F025B" w:rsidRDefault="00D8068F" w:rsidP="00D8068F">
      <w:pPr>
        <w:autoSpaceDE w:val="0"/>
        <w:autoSpaceDN w:val="0"/>
        <w:adjustRightInd w:val="0"/>
        <w:spacing w:after="0" w:line="240" w:lineRule="auto"/>
        <w:rPr>
          <w:rFonts w:cstheme="minorHAnsi"/>
        </w:rPr>
      </w:pPr>
      <w:r w:rsidRPr="004F025B">
        <w:rPr>
          <w:rFonts w:cstheme="minorHAnsi"/>
        </w:rPr>
        <w:t xml:space="preserve">In this game, you are being offered a subsidy.  For each square of non-crop habitat in your land, </w:t>
      </w:r>
      <w:r w:rsidR="00932B06" w:rsidRPr="004F025B">
        <w:rPr>
          <w:rFonts w:cstheme="minorHAnsi"/>
        </w:rPr>
        <w:t xml:space="preserve">instead of earning a yield of zero, </w:t>
      </w:r>
      <w:r w:rsidRPr="004F025B">
        <w:rPr>
          <w:rFonts w:cstheme="minorHAnsi"/>
        </w:rPr>
        <w:t>you’ll receive a subsidy of (RANDOM VARIABLE 1 -10).  You are free to discuss the game with the other players, but keep your screen to yourself.  You’ll be able to see what’s going on at the end of each round.  This game will last at least 8 rounds.</w:t>
      </w:r>
    </w:p>
    <w:p w14:paraId="4DBA859C" w14:textId="77777777" w:rsidR="00AF1387" w:rsidRPr="004F025B" w:rsidRDefault="00AF1387" w:rsidP="00643B22">
      <w:pPr>
        <w:autoSpaceDE w:val="0"/>
        <w:autoSpaceDN w:val="0"/>
        <w:adjustRightInd w:val="0"/>
        <w:spacing w:after="0" w:line="240" w:lineRule="auto"/>
        <w:rPr>
          <w:rFonts w:cstheme="minorHAnsi"/>
        </w:rPr>
      </w:pPr>
    </w:p>
    <w:p w14:paraId="07A4903C" w14:textId="051A91F7" w:rsidR="005728E3" w:rsidRPr="004F025B" w:rsidRDefault="005728E3" w:rsidP="005728E3">
      <w:pPr>
        <w:autoSpaceDE w:val="0"/>
        <w:autoSpaceDN w:val="0"/>
        <w:adjustRightInd w:val="0"/>
        <w:spacing w:after="0" w:line="240" w:lineRule="auto"/>
        <w:rPr>
          <w:rFonts w:cstheme="minorHAnsi"/>
          <w:b/>
        </w:rPr>
      </w:pPr>
      <w:r w:rsidRPr="004F025B">
        <w:rPr>
          <w:rFonts w:cstheme="minorHAnsi"/>
          <w:b/>
        </w:rPr>
        <w:t xml:space="preserve">Treatment </w:t>
      </w:r>
      <w:r w:rsidR="00D63553" w:rsidRPr="004F025B">
        <w:rPr>
          <w:rFonts w:cstheme="minorHAnsi"/>
          <w:b/>
        </w:rPr>
        <w:t>4</w:t>
      </w:r>
      <w:r w:rsidR="00932B06" w:rsidRPr="004F025B">
        <w:rPr>
          <w:rFonts w:cstheme="minorHAnsi"/>
          <w:b/>
        </w:rPr>
        <w:t xml:space="preserve"> [G4]</w:t>
      </w:r>
    </w:p>
    <w:p w14:paraId="4F3E0A1D" w14:textId="77777777" w:rsidR="005728E3" w:rsidRPr="004F025B" w:rsidRDefault="005728E3" w:rsidP="005728E3">
      <w:pPr>
        <w:autoSpaceDE w:val="0"/>
        <w:autoSpaceDN w:val="0"/>
        <w:adjustRightInd w:val="0"/>
        <w:spacing w:after="0" w:line="240" w:lineRule="auto"/>
        <w:rPr>
          <w:rFonts w:cstheme="minorHAnsi"/>
          <w:b/>
        </w:rPr>
      </w:pPr>
    </w:p>
    <w:p w14:paraId="4E52A422" w14:textId="16084DBF" w:rsidR="00D8068F" w:rsidRPr="004F025B" w:rsidRDefault="00D8068F" w:rsidP="00D8068F">
      <w:pPr>
        <w:autoSpaceDE w:val="0"/>
        <w:autoSpaceDN w:val="0"/>
        <w:adjustRightInd w:val="0"/>
        <w:spacing w:after="0" w:line="240" w:lineRule="auto"/>
        <w:rPr>
          <w:rFonts w:cstheme="minorHAnsi"/>
          <w:i/>
        </w:rPr>
      </w:pPr>
      <w:r w:rsidRPr="004F025B">
        <w:rPr>
          <w:rFonts w:cstheme="minorHAnsi"/>
          <w:i/>
        </w:rPr>
        <w:t xml:space="preserve">[Subsidy of randomized value 1-10, </w:t>
      </w:r>
      <w:r w:rsidR="00932B06" w:rsidRPr="004F025B">
        <w:rPr>
          <w:rFonts w:cstheme="minorHAnsi"/>
          <w:i/>
        </w:rPr>
        <w:t>moves of other players shown as soon as they confirm</w:t>
      </w:r>
      <w:r w:rsidRPr="004F025B">
        <w:rPr>
          <w:rFonts w:cstheme="minorHAnsi"/>
          <w:i/>
        </w:rPr>
        <w:t>]</w:t>
      </w:r>
    </w:p>
    <w:p w14:paraId="536F92DA" w14:textId="77777777" w:rsidR="00D8068F" w:rsidRPr="004F025B" w:rsidRDefault="00D8068F" w:rsidP="00D8068F">
      <w:pPr>
        <w:autoSpaceDE w:val="0"/>
        <w:autoSpaceDN w:val="0"/>
        <w:adjustRightInd w:val="0"/>
        <w:spacing w:after="0" w:line="240" w:lineRule="auto"/>
        <w:rPr>
          <w:rFonts w:cstheme="minorHAnsi"/>
          <w:i/>
        </w:rPr>
      </w:pPr>
    </w:p>
    <w:p w14:paraId="7A61A19D" w14:textId="4F6E14FC" w:rsidR="00D8068F" w:rsidRPr="004F025B" w:rsidRDefault="00D8068F" w:rsidP="00D8068F">
      <w:pPr>
        <w:autoSpaceDE w:val="0"/>
        <w:autoSpaceDN w:val="0"/>
        <w:adjustRightInd w:val="0"/>
        <w:spacing w:after="0" w:line="240" w:lineRule="auto"/>
        <w:rPr>
          <w:rFonts w:cstheme="minorHAnsi"/>
        </w:rPr>
      </w:pPr>
      <w:r w:rsidRPr="004F025B">
        <w:rPr>
          <w:rFonts w:cstheme="minorHAnsi"/>
        </w:rPr>
        <w:t xml:space="preserve">In this game, you are being offered a subsidy.  For each square of non-crop habitat in your land, </w:t>
      </w:r>
      <w:r w:rsidR="00932B06" w:rsidRPr="004F025B">
        <w:rPr>
          <w:rFonts w:cstheme="minorHAnsi"/>
        </w:rPr>
        <w:t xml:space="preserve">instead of earning a yield of zero, </w:t>
      </w:r>
      <w:r w:rsidRPr="004F025B">
        <w:rPr>
          <w:rFonts w:cstheme="minorHAnsi"/>
        </w:rPr>
        <w:t>you’ll receive a subsidy of (RANDOM VARIABLE 1 -10).  You are free to discuss the game with the other players, but keep your screen to yourself.  You’ll be able to see the choices that other players have made as soon as they confirm them.  This game will last at least 8 rounds.</w:t>
      </w:r>
    </w:p>
    <w:p w14:paraId="2E59C88A" w14:textId="77777777" w:rsidR="005728E3" w:rsidRPr="004F025B" w:rsidRDefault="005728E3" w:rsidP="005728E3">
      <w:pPr>
        <w:autoSpaceDE w:val="0"/>
        <w:autoSpaceDN w:val="0"/>
        <w:adjustRightInd w:val="0"/>
        <w:spacing w:after="0" w:line="240" w:lineRule="auto"/>
        <w:rPr>
          <w:rFonts w:cstheme="minorHAnsi"/>
        </w:rPr>
      </w:pPr>
    </w:p>
    <w:p w14:paraId="456F2183" w14:textId="77777777" w:rsidR="005728E3" w:rsidRPr="004F025B" w:rsidRDefault="005728E3" w:rsidP="00643B22">
      <w:pPr>
        <w:autoSpaceDE w:val="0"/>
        <w:autoSpaceDN w:val="0"/>
        <w:adjustRightInd w:val="0"/>
        <w:spacing w:after="0" w:line="240" w:lineRule="auto"/>
        <w:rPr>
          <w:rFonts w:cstheme="minorHAnsi"/>
        </w:rPr>
      </w:pPr>
    </w:p>
    <w:p w14:paraId="0ECE8969" w14:textId="604393A4" w:rsidR="00C55EFE" w:rsidRPr="004F025B" w:rsidRDefault="00C55EFE" w:rsidP="00643B22">
      <w:pPr>
        <w:autoSpaceDE w:val="0"/>
        <w:autoSpaceDN w:val="0"/>
        <w:adjustRightInd w:val="0"/>
        <w:spacing w:after="0" w:line="240" w:lineRule="auto"/>
        <w:rPr>
          <w:rFonts w:cstheme="minorHAnsi"/>
        </w:rPr>
      </w:pPr>
      <w:r w:rsidRPr="004F025B">
        <w:rPr>
          <w:rFonts w:cstheme="minorHAnsi"/>
        </w:rPr>
        <w:t>[</w:t>
      </w:r>
      <w:proofErr w:type="gramStart"/>
      <w:r w:rsidRPr="004F025B">
        <w:rPr>
          <w:rFonts w:cstheme="minorHAnsi"/>
        </w:rPr>
        <w:t>before</w:t>
      </w:r>
      <w:proofErr w:type="gramEnd"/>
      <w:r w:rsidRPr="004F025B">
        <w:rPr>
          <w:rFonts w:cstheme="minorHAnsi"/>
        </w:rPr>
        <w:t xml:space="preserve"> we </w:t>
      </w:r>
      <w:r w:rsidR="0004156A" w:rsidRPr="004F025B">
        <w:rPr>
          <w:rFonts w:cstheme="minorHAnsi"/>
        </w:rPr>
        <w:t>do the bonus, I’d like to ask you one question: SOCIAL NETWORK MATRIX]</w:t>
      </w:r>
    </w:p>
    <w:p w14:paraId="031BE597" w14:textId="77777777" w:rsidR="0004156A" w:rsidRPr="004F025B" w:rsidRDefault="0004156A" w:rsidP="00643B22">
      <w:pPr>
        <w:autoSpaceDE w:val="0"/>
        <w:autoSpaceDN w:val="0"/>
        <w:adjustRightInd w:val="0"/>
        <w:spacing w:after="0" w:line="240" w:lineRule="auto"/>
        <w:rPr>
          <w:rFonts w:cstheme="minorHAnsi"/>
        </w:rPr>
      </w:pPr>
    </w:p>
    <w:p w14:paraId="247A3F0A" w14:textId="00D11776" w:rsidR="00C55EFE" w:rsidRPr="004F025B" w:rsidRDefault="00C55EFE" w:rsidP="00643B22">
      <w:pPr>
        <w:autoSpaceDE w:val="0"/>
        <w:autoSpaceDN w:val="0"/>
        <w:adjustRightInd w:val="0"/>
        <w:spacing w:after="0" w:line="240" w:lineRule="auto"/>
        <w:rPr>
          <w:rFonts w:cstheme="minorHAnsi"/>
        </w:rPr>
      </w:pPr>
      <w:r w:rsidRPr="004F025B">
        <w:rPr>
          <w:rFonts w:cstheme="minorHAnsi"/>
        </w:rPr>
        <w:t>[</w:t>
      </w:r>
      <w:proofErr w:type="gramStart"/>
      <w:r w:rsidRPr="004F025B">
        <w:rPr>
          <w:rFonts w:cstheme="minorHAnsi"/>
        </w:rPr>
        <w:t>calculate</w:t>
      </w:r>
      <w:proofErr w:type="gramEnd"/>
      <w:r w:rsidRPr="004F025B">
        <w:rPr>
          <w:rFonts w:cstheme="minorHAnsi"/>
        </w:rPr>
        <w:t xml:space="preserve"> bonus and hand out cash]</w:t>
      </w:r>
    </w:p>
    <w:sectPr w:rsidR="00C55EFE" w:rsidRPr="004F025B">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E51706" w15:done="0"/>
  <w15:commentEx w15:paraId="4AA989EF" w15:done="0"/>
  <w15:commentEx w15:paraId="2623969E" w15:done="0"/>
  <w15:commentEx w15:paraId="4545B993" w15:done="0"/>
  <w15:commentEx w15:paraId="6434EAE3" w15:done="0"/>
  <w15:commentEx w15:paraId="675E5E2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BE6611"/>
    <w:multiLevelType w:val="hybridMultilevel"/>
    <w:tmpl w:val="B694C890"/>
    <w:lvl w:ilvl="0" w:tplc="E45674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ang, Wei (IFPRI)">
    <w15:presenceInfo w15:providerId="AD" w15:userId="S-1-5-21-937917569-1289706902-922709458-70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97F"/>
    <w:rsid w:val="00024C6D"/>
    <w:rsid w:val="00036F1E"/>
    <w:rsid w:val="0004156A"/>
    <w:rsid w:val="00053259"/>
    <w:rsid w:val="00091272"/>
    <w:rsid w:val="000B1F90"/>
    <w:rsid w:val="000D12D0"/>
    <w:rsid w:val="000D6104"/>
    <w:rsid w:val="000F06D1"/>
    <w:rsid w:val="00135841"/>
    <w:rsid w:val="00166C94"/>
    <w:rsid w:val="001962D4"/>
    <w:rsid w:val="00222AB3"/>
    <w:rsid w:val="00232982"/>
    <w:rsid w:val="00243C20"/>
    <w:rsid w:val="002D027B"/>
    <w:rsid w:val="00421029"/>
    <w:rsid w:val="004F025B"/>
    <w:rsid w:val="0050392D"/>
    <w:rsid w:val="005209EF"/>
    <w:rsid w:val="00522F4C"/>
    <w:rsid w:val="005728E3"/>
    <w:rsid w:val="00580969"/>
    <w:rsid w:val="006411DD"/>
    <w:rsid w:val="00643B22"/>
    <w:rsid w:val="00691FE9"/>
    <w:rsid w:val="006C597F"/>
    <w:rsid w:val="0071643A"/>
    <w:rsid w:val="00725085"/>
    <w:rsid w:val="00745994"/>
    <w:rsid w:val="0076449E"/>
    <w:rsid w:val="007C6FD8"/>
    <w:rsid w:val="007F510D"/>
    <w:rsid w:val="00846EA3"/>
    <w:rsid w:val="00860B0E"/>
    <w:rsid w:val="00865E9E"/>
    <w:rsid w:val="008D5FEE"/>
    <w:rsid w:val="00932B06"/>
    <w:rsid w:val="00942916"/>
    <w:rsid w:val="009B4E86"/>
    <w:rsid w:val="009D46F2"/>
    <w:rsid w:val="009E6C20"/>
    <w:rsid w:val="00A161C7"/>
    <w:rsid w:val="00AF1387"/>
    <w:rsid w:val="00B21C9D"/>
    <w:rsid w:val="00BA527E"/>
    <w:rsid w:val="00C140BC"/>
    <w:rsid w:val="00C55EFE"/>
    <w:rsid w:val="00D32A04"/>
    <w:rsid w:val="00D34EA4"/>
    <w:rsid w:val="00D63553"/>
    <w:rsid w:val="00D8068F"/>
    <w:rsid w:val="00DA0850"/>
    <w:rsid w:val="00DF644C"/>
    <w:rsid w:val="00E11764"/>
    <w:rsid w:val="00E3288F"/>
    <w:rsid w:val="00E4455F"/>
    <w:rsid w:val="00E52B05"/>
    <w:rsid w:val="00E92428"/>
    <w:rsid w:val="00F4755E"/>
    <w:rsid w:val="00FC1E49"/>
    <w:rsid w:val="00FF4E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F79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E86"/>
    <w:pPr>
      <w:ind w:left="720"/>
      <w:contextualSpacing/>
    </w:pPr>
  </w:style>
  <w:style w:type="paragraph" w:styleId="BalloonText">
    <w:name w:val="Balloon Text"/>
    <w:basedOn w:val="Normal"/>
    <w:link w:val="BalloonTextChar"/>
    <w:uiPriority w:val="99"/>
    <w:semiHidden/>
    <w:unhideWhenUsed/>
    <w:rsid w:val="00DF6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44C"/>
    <w:rPr>
      <w:rFonts w:ascii="Tahoma" w:hAnsi="Tahoma" w:cs="Tahoma"/>
      <w:sz w:val="16"/>
      <w:szCs w:val="16"/>
    </w:rPr>
  </w:style>
  <w:style w:type="character" w:styleId="CommentReference">
    <w:name w:val="annotation reference"/>
    <w:basedOn w:val="DefaultParagraphFont"/>
    <w:uiPriority w:val="99"/>
    <w:semiHidden/>
    <w:unhideWhenUsed/>
    <w:rsid w:val="00036F1E"/>
    <w:rPr>
      <w:sz w:val="16"/>
      <w:szCs w:val="16"/>
    </w:rPr>
  </w:style>
  <w:style w:type="paragraph" w:styleId="CommentText">
    <w:name w:val="annotation text"/>
    <w:basedOn w:val="Normal"/>
    <w:link w:val="CommentTextChar"/>
    <w:uiPriority w:val="99"/>
    <w:semiHidden/>
    <w:unhideWhenUsed/>
    <w:rsid w:val="00036F1E"/>
    <w:pPr>
      <w:spacing w:line="240" w:lineRule="auto"/>
    </w:pPr>
    <w:rPr>
      <w:sz w:val="20"/>
      <w:szCs w:val="20"/>
    </w:rPr>
  </w:style>
  <w:style w:type="character" w:customStyle="1" w:styleId="CommentTextChar">
    <w:name w:val="Comment Text Char"/>
    <w:basedOn w:val="DefaultParagraphFont"/>
    <w:link w:val="CommentText"/>
    <w:uiPriority w:val="99"/>
    <w:semiHidden/>
    <w:rsid w:val="00036F1E"/>
    <w:rPr>
      <w:sz w:val="20"/>
      <w:szCs w:val="20"/>
    </w:rPr>
  </w:style>
  <w:style w:type="paragraph" w:styleId="CommentSubject">
    <w:name w:val="annotation subject"/>
    <w:basedOn w:val="CommentText"/>
    <w:next w:val="CommentText"/>
    <w:link w:val="CommentSubjectChar"/>
    <w:uiPriority w:val="99"/>
    <w:semiHidden/>
    <w:unhideWhenUsed/>
    <w:rsid w:val="00036F1E"/>
    <w:rPr>
      <w:b/>
      <w:bCs/>
    </w:rPr>
  </w:style>
  <w:style w:type="character" w:customStyle="1" w:styleId="CommentSubjectChar">
    <w:name w:val="Comment Subject Char"/>
    <w:basedOn w:val="CommentTextChar"/>
    <w:link w:val="CommentSubject"/>
    <w:uiPriority w:val="99"/>
    <w:semiHidden/>
    <w:rsid w:val="00036F1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E86"/>
    <w:pPr>
      <w:ind w:left="720"/>
      <w:contextualSpacing/>
    </w:pPr>
  </w:style>
  <w:style w:type="paragraph" w:styleId="BalloonText">
    <w:name w:val="Balloon Text"/>
    <w:basedOn w:val="Normal"/>
    <w:link w:val="BalloonTextChar"/>
    <w:uiPriority w:val="99"/>
    <w:semiHidden/>
    <w:unhideWhenUsed/>
    <w:rsid w:val="00DF6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44C"/>
    <w:rPr>
      <w:rFonts w:ascii="Tahoma" w:hAnsi="Tahoma" w:cs="Tahoma"/>
      <w:sz w:val="16"/>
      <w:szCs w:val="16"/>
    </w:rPr>
  </w:style>
  <w:style w:type="character" w:styleId="CommentReference">
    <w:name w:val="annotation reference"/>
    <w:basedOn w:val="DefaultParagraphFont"/>
    <w:uiPriority w:val="99"/>
    <w:semiHidden/>
    <w:unhideWhenUsed/>
    <w:rsid w:val="00036F1E"/>
    <w:rPr>
      <w:sz w:val="16"/>
      <w:szCs w:val="16"/>
    </w:rPr>
  </w:style>
  <w:style w:type="paragraph" w:styleId="CommentText">
    <w:name w:val="annotation text"/>
    <w:basedOn w:val="Normal"/>
    <w:link w:val="CommentTextChar"/>
    <w:uiPriority w:val="99"/>
    <w:semiHidden/>
    <w:unhideWhenUsed/>
    <w:rsid w:val="00036F1E"/>
    <w:pPr>
      <w:spacing w:line="240" w:lineRule="auto"/>
    </w:pPr>
    <w:rPr>
      <w:sz w:val="20"/>
      <w:szCs w:val="20"/>
    </w:rPr>
  </w:style>
  <w:style w:type="character" w:customStyle="1" w:styleId="CommentTextChar">
    <w:name w:val="Comment Text Char"/>
    <w:basedOn w:val="DefaultParagraphFont"/>
    <w:link w:val="CommentText"/>
    <w:uiPriority w:val="99"/>
    <w:semiHidden/>
    <w:rsid w:val="00036F1E"/>
    <w:rPr>
      <w:sz w:val="20"/>
      <w:szCs w:val="20"/>
    </w:rPr>
  </w:style>
  <w:style w:type="paragraph" w:styleId="CommentSubject">
    <w:name w:val="annotation subject"/>
    <w:basedOn w:val="CommentText"/>
    <w:next w:val="CommentText"/>
    <w:link w:val="CommentSubjectChar"/>
    <w:uiPriority w:val="99"/>
    <w:semiHidden/>
    <w:unhideWhenUsed/>
    <w:rsid w:val="00036F1E"/>
    <w:rPr>
      <w:b/>
      <w:bCs/>
    </w:rPr>
  </w:style>
  <w:style w:type="character" w:customStyle="1" w:styleId="CommentSubjectChar">
    <w:name w:val="Comment Subject Char"/>
    <w:basedOn w:val="CommentTextChar"/>
    <w:link w:val="CommentSubject"/>
    <w:uiPriority w:val="99"/>
    <w:semiHidden/>
    <w:rsid w:val="00036F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97007">
      <w:bodyDiv w:val="1"/>
      <w:marLeft w:val="0"/>
      <w:marRight w:val="0"/>
      <w:marTop w:val="0"/>
      <w:marBottom w:val="0"/>
      <w:divBdr>
        <w:top w:val="none" w:sz="0" w:space="0" w:color="auto"/>
        <w:left w:val="none" w:sz="0" w:space="0" w:color="auto"/>
        <w:bottom w:val="none" w:sz="0" w:space="0" w:color="auto"/>
        <w:right w:val="none" w:sz="0" w:space="0" w:color="auto"/>
      </w:divBdr>
    </w:div>
    <w:div w:id="186336832">
      <w:bodyDiv w:val="1"/>
      <w:marLeft w:val="0"/>
      <w:marRight w:val="0"/>
      <w:marTop w:val="0"/>
      <w:marBottom w:val="0"/>
      <w:divBdr>
        <w:top w:val="none" w:sz="0" w:space="0" w:color="auto"/>
        <w:left w:val="none" w:sz="0" w:space="0" w:color="auto"/>
        <w:bottom w:val="none" w:sz="0" w:space="0" w:color="auto"/>
        <w:right w:val="none" w:sz="0" w:space="0" w:color="auto"/>
      </w:divBdr>
    </w:div>
    <w:div w:id="238441597">
      <w:bodyDiv w:val="1"/>
      <w:marLeft w:val="0"/>
      <w:marRight w:val="0"/>
      <w:marTop w:val="0"/>
      <w:marBottom w:val="0"/>
      <w:divBdr>
        <w:top w:val="none" w:sz="0" w:space="0" w:color="auto"/>
        <w:left w:val="none" w:sz="0" w:space="0" w:color="auto"/>
        <w:bottom w:val="none" w:sz="0" w:space="0" w:color="auto"/>
        <w:right w:val="none" w:sz="0" w:space="0" w:color="auto"/>
      </w:divBdr>
    </w:div>
    <w:div w:id="239562549">
      <w:bodyDiv w:val="1"/>
      <w:marLeft w:val="0"/>
      <w:marRight w:val="0"/>
      <w:marTop w:val="0"/>
      <w:marBottom w:val="0"/>
      <w:divBdr>
        <w:top w:val="none" w:sz="0" w:space="0" w:color="auto"/>
        <w:left w:val="none" w:sz="0" w:space="0" w:color="auto"/>
        <w:bottom w:val="none" w:sz="0" w:space="0" w:color="auto"/>
        <w:right w:val="none" w:sz="0" w:space="0" w:color="auto"/>
      </w:divBdr>
    </w:div>
    <w:div w:id="241138899">
      <w:bodyDiv w:val="1"/>
      <w:marLeft w:val="0"/>
      <w:marRight w:val="0"/>
      <w:marTop w:val="0"/>
      <w:marBottom w:val="0"/>
      <w:divBdr>
        <w:top w:val="none" w:sz="0" w:space="0" w:color="auto"/>
        <w:left w:val="none" w:sz="0" w:space="0" w:color="auto"/>
        <w:bottom w:val="none" w:sz="0" w:space="0" w:color="auto"/>
        <w:right w:val="none" w:sz="0" w:space="0" w:color="auto"/>
      </w:divBdr>
    </w:div>
    <w:div w:id="258106331">
      <w:bodyDiv w:val="1"/>
      <w:marLeft w:val="0"/>
      <w:marRight w:val="0"/>
      <w:marTop w:val="0"/>
      <w:marBottom w:val="0"/>
      <w:divBdr>
        <w:top w:val="none" w:sz="0" w:space="0" w:color="auto"/>
        <w:left w:val="none" w:sz="0" w:space="0" w:color="auto"/>
        <w:bottom w:val="none" w:sz="0" w:space="0" w:color="auto"/>
        <w:right w:val="none" w:sz="0" w:space="0" w:color="auto"/>
      </w:divBdr>
    </w:div>
    <w:div w:id="259144863">
      <w:bodyDiv w:val="1"/>
      <w:marLeft w:val="0"/>
      <w:marRight w:val="0"/>
      <w:marTop w:val="0"/>
      <w:marBottom w:val="0"/>
      <w:divBdr>
        <w:top w:val="none" w:sz="0" w:space="0" w:color="auto"/>
        <w:left w:val="none" w:sz="0" w:space="0" w:color="auto"/>
        <w:bottom w:val="none" w:sz="0" w:space="0" w:color="auto"/>
        <w:right w:val="none" w:sz="0" w:space="0" w:color="auto"/>
      </w:divBdr>
    </w:div>
    <w:div w:id="416830839">
      <w:bodyDiv w:val="1"/>
      <w:marLeft w:val="0"/>
      <w:marRight w:val="0"/>
      <w:marTop w:val="0"/>
      <w:marBottom w:val="0"/>
      <w:divBdr>
        <w:top w:val="none" w:sz="0" w:space="0" w:color="auto"/>
        <w:left w:val="none" w:sz="0" w:space="0" w:color="auto"/>
        <w:bottom w:val="none" w:sz="0" w:space="0" w:color="auto"/>
        <w:right w:val="none" w:sz="0" w:space="0" w:color="auto"/>
      </w:divBdr>
    </w:div>
    <w:div w:id="608665047">
      <w:bodyDiv w:val="1"/>
      <w:marLeft w:val="0"/>
      <w:marRight w:val="0"/>
      <w:marTop w:val="0"/>
      <w:marBottom w:val="0"/>
      <w:divBdr>
        <w:top w:val="none" w:sz="0" w:space="0" w:color="auto"/>
        <w:left w:val="none" w:sz="0" w:space="0" w:color="auto"/>
        <w:bottom w:val="none" w:sz="0" w:space="0" w:color="auto"/>
        <w:right w:val="none" w:sz="0" w:space="0" w:color="auto"/>
      </w:divBdr>
    </w:div>
    <w:div w:id="1200314523">
      <w:bodyDiv w:val="1"/>
      <w:marLeft w:val="0"/>
      <w:marRight w:val="0"/>
      <w:marTop w:val="0"/>
      <w:marBottom w:val="0"/>
      <w:divBdr>
        <w:top w:val="none" w:sz="0" w:space="0" w:color="auto"/>
        <w:left w:val="none" w:sz="0" w:space="0" w:color="auto"/>
        <w:bottom w:val="none" w:sz="0" w:space="0" w:color="auto"/>
        <w:right w:val="none" w:sz="0" w:space="0" w:color="auto"/>
      </w:divBdr>
    </w:div>
    <w:div w:id="1239048643">
      <w:bodyDiv w:val="1"/>
      <w:marLeft w:val="0"/>
      <w:marRight w:val="0"/>
      <w:marTop w:val="0"/>
      <w:marBottom w:val="0"/>
      <w:divBdr>
        <w:top w:val="none" w:sz="0" w:space="0" w:color="auto"/>
        <w:left w:val="none" w:sz="0" w:space="0" w:color="auto"/>
        <w:bottom w:val="none" w:sz="0" w:space="0" w:color="auto"/>
        <w:right w:val="none" w:sz="0" w:space="0" w:color="auto"/>
      </w:divBdr>
    </w:div>
    <w:div w:id="1289311714">
      <w:bodyDiv w:val="1"/>
      <w:marLeft w:val="0"/>
      <w:marRight w:val="0"/>
      <w:marTop w:val="0"/>
      <w:marBottom w:val="0"/>
      <w:divBdr>
        <w:top w:val="none" w:sz="0" w:space="0" w:color="auto"/>
        <w:left w:val="none" w:sz="0" w:space="0" w:color="auto"/>
        <w:bottom w:val="none" w:sz="0" w:space="0" w:color="auto"/>
        <w:right w:val="none" w:sz="0" w:space="0" w:color="auto"/>
      </w:divBdr>
    </w:div>
    <w:div w:id="1551184837">
      <w:bodyDiv w:val="1"/>
      <w:marLeft w:val="0"/>
      <w:marRight w:val="0"/>
      <w:marTop w:val="0"/>
      <w:marBottom w:val="0"/>
      <w:divBdr>
        <w:top w:val="none" w:sz="0" w:space="0" w:color="auto"/>
        <w:left w:val="none" w:sz="0" w:space="0" w:color="auto"/>
        <w:bottom w:val="none" w:sz="0" w:space="0" w:color="auto"/>
        <w:right w:val="none" w:sz="0" w:space="0" w:color="auto"/>
      </w:divBdr>
    </w:div>
    <w:div w:id="1572041961">
      <w:bodyDiv w:val="1"/>
      <w:marLeft w:val="0"/>
      <w:marRight w:val="0"/>
      <w:marTop w:val="0"/>
      <w:marBottom w:val="0"/>
      <w:divBdr>
        <w:top w:val="none" w:sz="0" w:space="0" w:color="auto"/>
        <w:left w:val="none" w:sz="0" w:space="0" w:color="auto"/>
        <w:bottom w:val="none" w:sz="0" w:space="0" w:color="auto"/>
        <w:right w:val="none" w:sz="0" w:space="0" w:color="auto"/>
      </w:divBdr>
    </w:div>
    <w:div w:id="1715619431">
      <w:bodyDiv w:val="1"/>
      <w:marLeft w:val="0"/>
      <w:marRight w:val="0"/>
      <w:marTop w:val="0"/>
      <w:marBottom w:val="0"/>
      <w:divBdr>
        <w:top w:val="none" w:sz="0" w:space="0" w:color="auto"/>
        <w:left w:val="none" w:sz="0" w:space="0" w:color="auto"/>
        <w:bottom w:val="none" w:sz="0" w:space="0" w:color="auto"/>
        <w:right w:val="none" w:sz="0" w:space="0" w:color="auto"/>
      </w:divBdr>
    </w:div>
    <w:div w:id="2088763896">
      <w:bodyDiv w:val="1"/>
      <w:marLeft w:val="0"/>
      <w:marRight w:val="0"/>
      <w:marTop w:val="0"/>
      <w:marBottom w:val="0"/>
      <w:divBdr>
        <w:top w:val="none" w:sz="0" w:space="0" w:color="auto"/>
        <w:left w:val="none" w:sz="0" w:space="0" w:color="auto"/>
        <w:bottom w:val="none" w:sz="0" w:space="0" w:color="auto"/>
        <w:right w:val="none" w:sz="0" w:space="0" w:color="auto"/>
      </w:divBdr>
    </w:div>
    <w:div w:id="211717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8" Type="http://schemas.microsoft.com/office/2011/relationships/commentsExtended" Target="commentsExtended.xml"/><Relationship Id="rId19"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1435</Words>
  <Characters>8183</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IFPRI</Company>
  <LinksUpToDate>false</LinksUpToDate>
  <CharactersWithSpaces>9599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 Andrew (IFPRI)</dc:creator>
  <cp:lastModifiedBy>Andrew Bell</cp:lastModifiedBy>
  <cp:revision>2</cp:revision>
  <cp:lastPrinted>2013-08-06T18:21:00Z</cp:lastPrinted>
  <dcterms:created xsi:type="dcterms:W3CDTF">2014-09-29T20:10:00Z</dcterms:created>
  <dcterms:modified xsi:type="dcterms:W3CDTF">2014-09-29T20:10:00Z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ies>
</file>