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3884" w14:textId="2DEBD558" w:rsidR="007C3CCE" w:rsidRDefault="007C3CCE" w:rsidP="007C3CCE">
      <w:pPr>
        <w:pStyle w:val="ln"/>
      </w:pPr>
      <w:r>
        <w:t xml:space="preserve">Lab </w:t>
      </w:r>
      <w:r w:rsidR="005E1204">
        <w:t>1</w:t>
      </w:r>
      <w:r>
        <w:t>1</w:t>
      </w:r>
    </w:p>
    <w:p w14:paraId="77412193" w14:textId="449B95AC" w:rsidR="007C3CCE" w:rsidRDefault="00BF76A5" w:rsidP="007C3CCE">
      <w:pPr>
        <w:pStyle w:val="lt"/>
      </w:pPr>
      <w:r>
        <w:t>Namespaces</w:t>
      </w:r>
    </w:p>
    <w:p w14:paraId="18B20DE6" w14:textId="36D22309" w:rsidR="007C3CCE" w:rsidRDefault="00D12B96" w:rsidP="007C3CCE">
      <w:pPr>
        <w:pStyle w:val="Body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this</w:t>
      </w:r>
      <w:r w:rsidR="00BF76A5">
        <w:rPr>
          <w:rFonts w:ascii="Times New Roman" w:hAnsi="Times New Roman"/>
          <w:sz w:val="24"/>
        </w:rPr>
        <w:t xml:space="preserve"> exercise </w:t>
      </w:r>
      <w:r>
        <w:rPr>
          <w:rFonts w:ascii="Times New Roman" w:hAnsi="Times New Roman"/>
          <w:sz w:val="24"/>
        </w:rPr>
        <w:t>you will practice</w:t>
      </w:r>
      <w:r w:rsidR="00BF76A5">
        <w:rPr>
          <w:rFonts w:ascii="Times New Roman" w:hAnsi="Times New Roman"/>
          <w:sz w:val="24"/>
        </w:rPr>
        <w:t xml:space="preserve"> organiz</w:t>
      </w:r>
      <w:r>
        <w:rPr>
          <w:rFonts w:ascii="Times New Roman" w:hAnsi="Times New Roman"/>
          <w:sz w:val="24"/>
        </w:rPr>
        <w:t>ing</w:t>
      </w:r>
      <w:r w:rsidR="00BF76A5">
        <w:rPr>
          <w:rFonts w:ascii="Times New Roman" w:hAnsi="Times New Roman"/>
          <w:sz w:val="24"/>
        </w:rPr>
        <w:t xml:space="preserve"> classes into namespaces.</w:t>
      </w:r>
      <w:r w:rsidR="007C3CCE">
        <w:rPr>
          <w:rFonts w:ascii="Times New Roman" w:hAnsi="Times New Roman"/>
          <w:sz w:val="24"/>
        </w:rPr>
        <w:br/>
      </w:r>
    </w:p>
    <w:p w14:paraId="01CBF006" w14:textId="5025A020" w:rsidR="007C3CCE" w:rsidRDefault="007C3CCE" w:rsidP="007C3CCE">
      <w:r>
        <w:rPr>
          <w:b/>
        </w:rPr>
        <w:t>Suggested Time:</w:t>
      </w:r>
      <w:r>
        <w:t xml:space="preserve">  </w:t>
      </w:r>
      <w:r w:rsidR="001B601C">
        <w:t>20</w:t>
      </w:r>
      <w:r>
        <w:t xml:space="preserve"> </w:t>
      </w:r>
      <w:proofErr w:type="gramStart"/>
      <w:r>
        <w:t>minutes</w:t>
      </w:r>
      <w:proofErr w:type="gramEnd"/>
    </w:p>
    <w:p w14:paraId="27175473" w14:textId="1EC1296D" w:rsidR="009C2B60" w:rsidRDefault="00D12B96" w:rsidP="009C2B60">
      <w:pPr>
        <w:spacing w:line="270" w:lineRule="auto"/>
        <w:ind w:right="1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Y</w:t>
      </w:r>
      <w:r w:rsidR="009C2B60">
        <w:rPr>
          <w:rFonts w:ascii="Times New Roman" w:eastAsia="Times New Roman" w:hAnsi="Times New Roman"/>
        </w:rPr>
        <w:t>ou will model two domains, woodworking tools and transportation, that each contain several classes and that overlap slightly in their use of names.</w:t>
      </w:r>
    </w:p>
    <w:p w14:paraId="12700F49" w14:textId="77777777" w:rsidR="009C2B60" w:rsidRDefault="009C2B60" w:rsidP="009C2B60">
      <w:pPr>
        <w:spacing w:line="271" w:lineRule="auto"/>
        <w:ind w:right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 two namespaces, Tool and Transport and create three classes in each. In Tool, create Mallet, Saw and Plane. In Transport create Plane, Ship and Truck.</w:t>
      </w:r>
    </w:p>
    <w:p w14:paraId="57D4B8FD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namespace Tool</w:t>
      </w:r>
    </w:p>
    <w:p w14:paraId="331279D3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42E6AEFE" w14:textId="6C812FC5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class Mallet</w:t>
      </w:r>
    </w:p>
    <w:p w14:paraId="4522F966" w14:textId="6999A348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{...};</w:t>
      </w:r>
    </w:p>
    <w:p w14:paraId="0E56FB64" w14:textId="7BA2849D" w:rsidR="009C2B60" w:rsidRDefault="009C2B60" w:rsidP="009C2B60">
      <w:pPr>
        <w:spacing w:line="0" w:lineRule="atLeas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b/>
        </w:rPr>
        <w:t>class Saw</w:t>
      </w:r>
    </w:p>
    <w:p w14:paraId="3C8A5F07" w14:textId="2D40AA44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{...</w:t>
      </w:r>
      <w:bookmarkStart w:id="0" w:name="page111"/>
      <w:bookmarkEnd w:id="0"/>
      <w:r>
        <w:rPr>
          <w:rFonts w:ascii="Courier New" w:eastAsia="Courier New" w:hAnsi="Courier New"/>
          <w:b/>
        </w:rPr>
        <w:t>}</w:t>
      </w:r>
    </w:p>
    <w:p w14:paraId="0FD494A2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class Plane</w:t>
      </w:r>
    </w:p>
    <w:p w14:paraId="64627A1D" w14:textId="746FB9C6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{...};</w:t>
      </w:r>
    </w:p>
    <w:p w14:paraId="30F3A1AC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}</w:t>
      </w:r>
    </w:p>
    <w:p w14:paraId="6D0EF259" w14:textId="7D36E806" w:rsidR="009C2B60" w:rsidRDefault="009C2B60" w:rsidP="009C2B60">
      <w:pPr>
        <w:spacing w:line="0" w:lineRule="atLeas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b/>
        </w:rPr>
        <w:t>namespace Transport</w:t>
      </w:r>
    </w:p>
    <w:p w14:paraId="7174324C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6CDE4DAD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class Plane</w:t>
      </w:r>
    </w:p>
    <w:p w14:paraId="3A06FF88" w14:textId="169FDB73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{...};</w:t>
      </w:r>
    </w:p>
    <w:p w14:paraId="3A02D535" w14:textId="0DB28F7D" w:rsidR="009C2B60" w:rsidRDefault="009C2B60" w:rsidP="009C2B60">
      <w:pPr>
        <w:spacing w:line="0" w:lineRule="atLeast"/>
        <w:ind w:left="240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b/>
        </w:rPr>
        <w:t>class Truck</w:t>
      </w:r>
    </w:p>
    <w:p w14:paraId="6B6EB40A" w14:textId="68F1CDC2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{...};</w:t>
      </w:r>
    </w:p>
    <w:p w14:paraId="73C1C106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class Ship</w:t>
      </w:r>
    </w:p>
    <w:p w14:paraId="7CC6DF50" w14:textId="14FB07A3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{...};</w:t>
      </w:r>
    </w:p>
    <w:p w14:paraId="747206C8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}</w:t>
      </w:r>
    </w:p>
    <w:p w14:paraId="4F8A1DC3" w14:textId="77777777" w:rsidR="009C2B60" w:rsidRDefault="009C2B60" w:rsidP="009C2B60">
      <w:pPr>
        <w:spacing w:line="271" w:lineRule="auto"/>
        <w:ind w:right="1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Give each class an operation as a public member function, such as </w:t>
      </w:r>
      <w:proofErr w:type="gramStart"/>
      <w:r>
        <w:rPr>
          <w:rFonts w:ascii="Times New Roman" w:eastAsia="Times New Roman" w:hAnsi="Times New Roman"/>
        </w:rPr>
        <w:t>Truck::</w:t>
      </w:r>
      <w:proofErr w:type="gramEnd"/>
      <w:r>
        <w:rPr>
          <w:rFonts w:ascii="Times New Roman" w:eastAsia="Times New Roman" w:hAnsi="Times New Roman"/>
        </w:rPr>
        <w:t>drive() or Mallet::pound() and have each function simply print out a message, as in</w:t>
      </w:r>
    </w:p>
    <w:p w14:paraId="4687CD49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void </w:t>
      </w:r>
      <w:proofErr w:type="gramStart"/>
      <w:r>
        <w:rPr>
          <w:rFonts w:ascii="Courier New" w:eastAsia="Courier New" w:hAnsi="Courier New"/>
          <w:b/>
        </w:rPr>
        <w:t>Mallet::</w:t>
      </w:r>
      <w:proofErr w:type="gramEnd"/>
      <w:r>
        <w:rPr>
          <w:rFonts w:ascii="Courier New" w:eastAsia="Courier New" w:hAnsi="Courier New"/>
          <w:b/>
        </w:rPr>
        <w:t>pound()</w:t>
      </w:r>
    </w:p>
    <w:p w14:paraId="13A23BCF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51DD1DC9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proofErr w:type="spellStart"/>
      <w:r>
        <w:rPr>
          <w:rFonts w:ascii="Courier New" w:eastAsia="Courier New" w:hAnsi="Courier New"/>
          <w:b/>
        </w:rPr>
        <w:lastRenderedPageBreak/>
        <w:t>cout</w:t>
      </w:r>
      <w:proofErr w:type="spellEnd"/>
      <w:r>
        <w:rPr>
          <w:rFonts w:ascii="Courier New" w:eastAsia="Courier New" w:hAnsi="Courier New"/>
          <w:b/>
        </w:rPr>
        <w:t xml:space="preserve"> &lt;&lt; "pound mallet\n</w:t>
      </w:r>
      <w:proofErr w:type="gramStart"/>
      <w:r>
        <w:rPr>
          <w:rFonts w:ascii="Courier New" w:eastAsia="Courier New" w:hAnsi="Courier New"/>
          <w:b/>
        </w:rPr>
        <w:t>";</w:t>
      </w:r>
      <w:proofErr w:type="gramEnd"/>
    </w:p>
    <w:p w14:paraId="2ACC7A98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}</w:t>
      </w:r>
    </w:p>
    <w:p w14:paraId="52BBCF37" w14:textId="77777777" w:rsidR="009C2B60" w:rsidRDefault="009C2B60" w:rsidP="009C2B60">
      <w:pPr>
        <w:spacing w:line="271" w:lineRule="auto"/>
        <w:ind w:right="3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 main, use scope resolution syntax to declare an object of each type. Invoke the appropriate member function for each object.</w:t>
      </w:r>
    </w:p>
    <w:p w14:paraId="021B781D" w14:textId="77777777" w:rsidR="00BF76A5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int </w:t>
      </w:r>
      <w:proofErr w:type="gramStart"/>
      <w:r>
        <w:rPr>
          <w:rFonts w:ascii="Courier New" w:eastAsia="Courier New" w:hAnsi="Courier New"/>
          <w:b/>
        </w:rPr>
        <w:t>main(</w:t>
      </w:r>
      <w:proofErr w:type="gramEnd"/>
      <w:r>
        <w:rPr>
          <w:rFonts w:ascii="Courier New" w:eastAsia="Courier New" w:hAnsi="Courier New"/>
          <w:b/>
        </w:rPr>
        <w:t>)</w:t>
      </w:r>
    </w:p>
    <w:p w14:paraId="0FD2F106" w14:textId="5DE054A0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2A7521F0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proofErr w:type="gramStart"/>
      <w:r>
        <w:rPr>
          <w:rFonts w:ascii="Courier New" w:eastAsia="Courier New" w:hAnsi="Courier New"/>
          <w:b/>
        </w:rPr>
        <w:t>Tool::</w:t>
      </w:r>
      <w:proofErr w:type="gramEnd"/>
      <w:r>
        <w:rPr>
          <w:rFonts w:ascii="Courier New" w:eastAsia="Courier New" w:hAnsi="Courier New"/>
          <w:b/>
        </w:rPr>
        <w:t>Mallet m1;</w:t>
      </w:r>
    </w:p>
    <w:p w14:paraId="6AA3B4D9" w14:textId="013FD01F" w:rsidR="009C2B60" w:rsidRDefault="009C2B60" w:rsidP="009C2B60">
      <w:pPr>
        <w:tabs>
          <w:tab w:val="left" w:pos="1780"/>
        </w:tabs>
        <w:spacing w:line="0" w:lineRule="atLeast"/>
        <w:ind w:left="240"/>
        <w:rPr>
          <w:rFonts w:ascii="Courier New" w:eastAsia="Courier New" w:hAnsi="Courier New"/>
          <w:b/>
        </w:rPr>
      </w:pPr>
      <w:proofErr w:type="gramStart"/>
      <w:r>
        <w:rPr>
          <w:rFonts w:ascii="Courier New" w:eastAsia="Courier New" w:hAnsi="Courier New"/>
          <w:b/>
        </w:rPr>
        <w:t>Tool::</w:t>
      </w:r>
      <w:proofErr w:type="gramEnd"/>
      <w:r>
        <w:rPr>
          <w:rFonts w:ascii="Courier New" w:eastAsia="Courier New" w:hAnsi="Courier New"/>
          <w:b/>
        </w:rPr>
        <w:t>Saw</w:t>
      </w:r>
      <w:r>
        <w:rPr>
          <w:rFonts w:ascii="Times New Roman" w:eastAsia="Times New Roman" w:hAnsi="Times New Roman"/>
        </w:rPr>
        <w:tab/>
        <w:t xml:space="preserve">  </w:t>
      </w:r>
      <w:r>
        <w:rPr>
          <w:rFonts w:ascii="Courier New" w:eastAsia="Courier New" w:hAnsi="Courier New"/>
          <w:b/>
        </w:rPr>
        <w:t>s1;</w:t>
      </w:r>
    </w:p>
    <w:p w14:paraId="255DDFAC" w14:textId="1587BD27" w:rsidR="009C2B60" w:rsidRDefault="009C2B60" w:rsidP="009C2B60">
      <w:pPr>
        <w:tabs>
          <w:tab w:val="left" w:pos="1780"/>
        </w:tabs>
        <w:spacing w:line="0" w:lineRule="atLeast"/>
        <w:ind w:left="240"/>
        <w:rPr>
          <w:rFonts w:ascii="Courier New" w:eastAsia="Courier New" w:hAnsi="Courier New"/>
          <w:b/>
        </w:rPr>
      </w:pPr>
      <w:proofErr w:type="gramStart"/>
      <w:r>
        <w:rPr>
          <w:rFonts w:ascii="Courier New" w:eastAsia="Courier New" w:hAnsi="Courier New"/>
          <w:b/>
        </w:rPr>
        <w:t>Tool::</w:t>
      </w:r>
      <w:proofErr w:type="gramEnd"/>
      <w:r>
        <w:rPr>
          <w:rFonts w:ascii="Courier New" w:eastAsia="Courier New" w:hAnsi="Courier New"/>
          <w:b/>
        </w:rPr>
        <w:t>Plane</w:t>
      </w:r>
      <w:r>
        <w:rPr>
          <w:rFonts w:ascii="Courier New" w:eastAsia="Courier New" w:hAnsi="Courier New"/>
          <w:b/>
        </w:rPr>
        <w:tab/>
        <w:t xml:space="preserve"> p1;</w:t>
      </w:r>
    </w:p>
    <w:p w14:paraId="1D5A801C" w14:textId="77777777" w:rsidR="009C2B60" w:rsidRDefault="009C2B60" w:rsidP="009C2B60">
      <w:pPr>
        <w:spacing w:line="182" w:lineRule="exact"/>
        <w:rPr>
          <w:rFonts w:ascii="Times New Roman" w:eastAsia="Times New Roman" w:hAnsi="Times New Roman"/>
        </w:rPr>
      </w:pPr>
    </w:p>
    <w:p w14:paraId="33F1759C" w14:textId="7ED0CE1E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proofErr w:type="gramStart"/>
      <w:r>
        <w:rPr>
          <w:rFonts w:ascii="Courier New" w:eastAsia="Courier New" w:hAnsi="Courier New"/>
          <w:b/>
        </w:rPr>
        <w:t>Transport::</w:t>
      </w:r>
      <w:proofErr w:type="gramEnd"/>
      <w:r>
        <w:rPr>
          <w:rFonts w:ascii="Courier New" w:eastAsia="Courier New" w:hAnsi="Courier New"/>
          <w:b/>
        </w:rPr>
        <w:t>Plane  p2;</w:t>
      </w:r>
    </w:p>
    <w:p w14:paraId="2BD904EC" w14:textId="6D643DD3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proofErr w:type="gramStart"/>
      <w:r>
        <w:rPr>
          <w:rFonts w:ascii="Courier New" w:eastAsia="Courier New" w:hAnsi="Courier New"/>
          <w:b/>
        </w:rPr>
        <w:t>Transport::</w:t>
      </w:r>
      <w:proofErr w:type="gramEnd"/>
      <w:r>
        <w:rPr>
          <w:rFonts w:ascii="Courier New" w:eastAsia="Courier New" w:hAnsi="Courier New"/>
          <w:b/>
        </w:rPr>
        <w:t>Truck  t2;</w:t>
      </w:r>
    </w:p>
    <w:p w14:paraId="3F9EA308" w14:textId="39A4B56C" w:rsidR="009C2B60" w:rsidRDefault="009C2B60" w:rsidP="009C2B60">
      <w:pPr>
        <w:tabs>
          <w:tab w:val="left" w:pos="2260"/>
        </w:tabs>
        <w:spacing w:line="0" w:lineRule="atLeast"/>
        <w:ind w:left="240"/>
        <w:rPr>
          <w:rFonts w:ascii="Courier New" w:eastAsia="Courier New" w:hAnsi="Courier New"/>
          <w:b/>
        </w:rPr>
      </w:pPr>
      <w:proofErr w:type="gramStart"/>
      <w:r>
        <w:rPr>
          <w:rFonts w:ascii="Courier New" w:eastAsia="Courier New" w:hAnsi="Courier New"/>
          <w:b/>
        </w:rPr>
        <w:t>Transport::</w:t>
      </w:r>
      <w:proofErr w:type="gramEnd"/>
      <w:r>
        <w:rPr>
          <w:rFonts w:ascii="Courier New" w:eastAsia="Courier New" w:hAnsi="Courier New"/>
          <w:b/>
        </w:rPr>
        <w:t>Ship</w:t>
      </w:r>
      <w:r>
        <w:rPr>
          <w:rFonts w:ascii="Courier New" w:eastAsia="Courier New" w:hAnsi="Courier New"/>
          <w:b/>
        </w:rPr>
        <w:tab/>
        <w:t xml:space="preserve">   s2;</w:t>
      </w:r>
    </w:p>
    <w:p w14:paraId="43E146D1" w14:textId="77777777" w:rsidR="009C2B60" w:rsidRDefault="009C2B60" w:rsidP="009C2B60">
      <w:pPr>
        <w:spacing w:line="182" w:lineRule="exact"/>
        <w:rPr>
          <w:rFonts w:ascii="Times New Roman" w:eastAsia="Times New Roman" w:hAnsi="Times New Roman"/>
        </w:rPr>
      </w:pPr>
    </w:p>
    <w:p w14:paraId="3466A2C2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m</w:t>
      </w:r>
      <w:proofErr w:type="gramStart"/>
      <w:r>
        <w:rPr>
          <w:rFonts w:ascii="Courier New" w:eastAsia="Courier New" w:hAnsi="Courier New"/>
          <w:b/>
        </w:rPr>
        <w:t>1.pound</w:t>
      </w:r>
      <w:proofErr w:type="gramEnd"/>
      <w:r>
        <w:rPr>
          <w:rFonts w:ascii="Courier New" w:eastAsia="Courier New" w:hAnsi="Courier New"/>
          <w:b/>
        </w:rPr>
        <w:t>();</w:t>
      </w:r>
    </w:p>
    <w:p w14:paraId="607EB65B" w14:textId="77777777" w:rsidR="009C2B60" w:rsidRDefault="009C2B60" w:rsidP="009C2B60">
      <w:pPr>
        <w:spacing w:line="44" w:lineRule="exact"/>
        <w:rPr>
          <w:rFonts w:ascii="Times New Roman" w:eastAsia="Times New Roman" w:hAnsi="Times New Roman"/>
        </w:rPr>
      </w:pPr>
    </w:p>
    <w:p w14:paraId="78269EA4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...</w:t>
      </w:r>
    </w:p>
    <w:p w14:paraId="7CA0F4C2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}</w:t>
      </w:r>
    </w:p>
    <w:p w14:paraId="336DBF4C" w14:textId="77777777" w:rsidR="009C2B60" w:rsidRDefault="009C2B60" w:rsidP="009C2B60">
      <w:pPr>
        <w:spacing w:line="79" w:lineRule="exact"/>
        <w:rPr>
          <w:rFonts w:ascii="Times New Roman" w:eastAsia="Times New Roman" w:hAnsi="Times New Roman"/>
        </w:rPr>
      </w:pPr>
    </w:p>
    <w:p w14:paraId="3936EED1" w14:textId="77777777" w:rsidR="009C2B60" w:rsidRDefault="009C2B60" w:rsidP="009C2B60">
      <w:pPr>
        <w:spacing w:line="271" w:lineRule="auto"/>
        <w:ind w:right="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Try the class-using syntax by adding a using statement for one of the classes such as Mallet and removing the explicit qualification in the variable declaration.</w:t>
      </w:r>
      <w:bookmarkStart w:id="1" w:name="page112"/>
      <w:bookmarkEnd w:id="1"/>
    </w:p>
    <w:p w14:paraId="2D1B73AE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using </w:t>
      </w:r>
      <w:proofErr w:type="gramStart"/>
      <w:r>
        <w:rPr>
          <w:rFonts w:ascii="Courier New" w:eastAsia="Courier New" w:hAnsi="Courier New"/>
          <w:b/>
        </w:rPr>
        <w:t>Tool::</w:t>
      </w:r>
      <w:proofErr w:type="gramEnd"/>
      <w:r>
        <w:rPr>
          <w:rFonts w:ascii="Courier New" w:eastAsia="Courier New" w:hAnsi="Courier New"/>
          <w:b/>
        </w:rPr>
        <w:t>mallet;</w:t>
      </w:r>
    </w:p>
    <w:p w14:paraId="3981F7A8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int </w:t>
      </w:r>
      <w:proofErr w:type="gramStart"/>
      <w:r>
        <w:rPr>
          <w:rFonts w:ascii="Courier New" w:eastAsia="Courier New" w:hAnsi="Courier New"/>
          <w:b/>
        </w:rPr>
        <w:t>main(</w:t>
      </w:r>
      <w:proofErr w:type="gramEnd"/>
      <w:r>
        <w:rPr>
          <w:rFonts w:ascii="Courier New" w:eastAsia="Courier New" w:hAnsi="Courier New"/>
          <w:b/>
        </w:rPr>
        <w:t>)</w:t>
      </w:r>
    </w:p>
    <w:p w14:paraId="7E59EFED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5B5642C5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Mallet </w:t>
      </w:r>
      <w:proofErr w:type="gramStart"/>
      <w:r>
        <w:rPr>
          <w:rFonts w:ascii="Courier New" w:eastAsia="Courier New" w:hAnsi="Courier New"/>
          <w:b/>
        </w:rPr>
        <w:t>m1;</w:t>
      </w:r>
      <w:proofErr w:type="gramEnd"/>
    </w:p>
    <w:p w14:paraId="174C5A28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...</w:t>
      </w:r>
    </w:p>
    <w:p w14:paraId="672B7B28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}</w:t>
      </w:r>
    </w:p>
    <w:p w14:paraId="1CC3C4F3" w14:textId="77777777" w:rsidR="009C2B60" w:rsidRDefault="009C2B60" w:rsidP="009C2B60">
      <w:pPr>
        <w:spacing w:line="271" w:lineRule="auto"/>
        <w:ind w:right="9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Try the namespace- using syntax by using one of the namespaces such as Tool and removing the qualification for all the variable declarations for that namespace.</w:t>
      </w:r>
    </w:p>
    <w:p w14:paraId="2147C450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using namespace </w:t>
      </w:r>
      <w:proofErr w:type="gramStart"/>
      <w:r>
        <w:rPr>
          <w:rFonts w:ascii="Courier New" w:eastAsia="Courier New" w:hAnsi="Courier New"/>
          <w:b/>
        </w:rPr>
        <w:t>Tool;</w:t>
      </w:r>
      <w:proofErr w:type="gramEnd"/>
    </w:p>
    <w:p w14:paraId="78CBA6C5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int </w:t>
      </w:r>
      <w:proofErr w:type="gramStart"/>
      <w:r>
        <w:rPr>
          <w:rFonts w:ascii="Courier New" w:eastAsia="Courier New" w:hAnsi="Courier New"/>
          <w:b/>
        </w:rPr>
        <w:t>main(</w:t>
      </w:r>
      <w:proofErr w:type="gramEnd"/>
      <w:r>
        <w:rPr>
          <w:rFonts w:ascii="Courier New" w:eastAsia="Courier New" w:hAnsi="Courier New"/>
          <w:b/>
        </w:rPr>
        <w:t>)</w:t>
      </w:r>
    </w:p>
    <w:p w14:paraId="37C9BBB8" w14:textId="77777777" w:rsidR="009C2B60" w:rsidRDefault="009C2B60" w:rsidP="009C2B60">
      <w:pPr>
        <w:spacing w:line="44" w:lineRule="exact"/>
        <w:rPr>
          <w:rFonts w:ascii="Times New Roman" w:eastAsia="Times New Roman" w:hAnsi="Times New Roman"/>
        </w:rPr>
      </w:pPr>
    </w:p>
    <w:p w14:paraId="513347E7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375A3C64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Mallet </w:t>
      </w:r>
      <w:proofErr w:type="gramStart"/>
      <w:r>
        <w:rPr>
          <w:rFonts w:ascii="Courier New" w:eastAsia="Courier New" w:hAnsi="Courier New"/>
          <w:b/>
        </w:rPr>
        <w:t>m1;</w:t>
      </w:r>
      <w:proofErr w:type="gramEnd"/>
    </w:p>
    <w:p w14:paraId="1BCB8925" w14:textId="77777777" w:rsidR="009C2B60" w:rsidRDefault="009C2B60" w:rsidP="009C2B60">
      <w:pPr>
        <w:tabs>
          <w:tab w:val="left" w:pos="1060"/>
        </w:tabs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Saw</w:t>
      </w:r>
      <w:r>
        <w:rPr>
          <w:rFonts w:ascii="Times New Roman" w:eastAsia="Times New Roman" w:hAnsi="Times New Roman"/>
        </w:rPr>
        <w:tab/>
      </w:r>
      <w:proofErr w:type="gramStart"/>
      <w:r>
        <w:rPr>
          <w:rFonts w:ascii="Courier New" w:eastAsia="Courier New" w:hAnsi="Courier New"/>
          <w:b/>
        </w:rPr>
        <w:t>s1;</w:t>
      </w:r>
      <w:proofErr w:type="gramEnd"/>
    </w:p>
    <w:p w14:paraId="6A59087C" w14:textId="77777777" w:rsidR="009C2B60" w:rsidRDefault="009C2B60" w:rsidP="009C2B60">
      <w:pPr>
        <w:tabs>
          <w:tab w:val="left" w:pos="1060"/>
        </w:tabs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Plane</w:t>
      </w:r>
      <w:r>
        <w:rPr>
          <w:rFonts w:ascii="Courier New" w:eastAsia="Courier New" w:hAnsi="Courier New"/>
          <w:b/>
        </w:rPr>
        <w:tab/>
      </w:r>
      <w:proofErr w:type="gramStart"/>
      <w:r>
        <w:rPr>
          <w:rFonts w:ascii="Courier New" w:eastAsia="Courier New" w:hAnsi="Courier New"/>
          <w:b/>
        </w:rPr>
        <w:t>p1;</w:t>
      </w:r>
      <w:proofErr w:type="gramEnd"/>
    </w:p>
    <w:p w14:paraId="74A77827" w14:textId="77777777" w:rsidR="009C2B60" w:rsidRDefault="009C2B60" w:rsidP="009C2B60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...</w:t>
      </w:r>
    </w:p>
    <w:p w14:paraId="57B95AB7" w14:textId="77777777" w:rsidR="009C2B60" w:rsidRDefault="009C2B60" w:rsidP="009C2B60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}</w:t>
      </w:r>
    </w:p>
    <w:p w14:paraId="0DDA1A2D" w14:textId="77777777" w:rsidR="00BF76A5" w:rsidRDefault="00BF76A5" w:rsidP="00BF76A5">
      <w:pPr>
        <w:spacing w:line="255" w:lineRule="auto"/>
        <w:ind w:right="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Put using statements for both namespaces and remove all qualification in variable declarations. Note how Plane declarations will be marked </w:t>
      </w:r>
      <w:proofErr w:type="gramStart"/>
      <w:r>
        <w:rPr>
          <w:rFonts w:ascii="Times New Roman" w:eastAsia="Times New Roman" w:hAnsi="Times New Roman"/>
        </w:rPr>
        <w:t>ambiguous</w:t>
      </w:r>
      <w:proofErr w:type="gramEnd"/>
      <w:r>
        <w:rPr>
          <w:rFonts w:ascii="Times New Roman" w:eastAsia="Times New Roman" w:hAnsi="Times New Roman"/>
        </w:rPr>
        <w:t xml:space="preserve"> because there are two Plane classes. Put in qualification just for the Plane declarations to get everything to compile.</w:t>
      </w:r>
    </w:p>
    <w:p w14:paraId="01C39821" w14:textId="0FC1AEE8" w:rsidR="00BF76A5" w:rsidRDefault="00BF76A5" w:rsidP="00BF76A5">
      <w:pPr>
        <w:spacing w:line="271" w:lineRule="auto"/>
        <w:ind w:righ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Break each namespace up into pieces, with one piece per class. </w:t>
      </w:r>
    </w:p>
    <w:p w14:paraId="428D7BDC" w14:textId="1C7B935F" w:rsidR="00BF76A5" w:rsidRDefault="00BF76A5" w:rsidP="00BF76A5">
      <w:pPr>
        <w:spacing w:line="0" w:lineRule="atLeas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b/>
        </w:rPr>
        <w:t>namespace Tool</w:t>
      </w:r>
    </w:p>
    <w:p w14:paraId="48D57E5D" w14:textId="77777777" w:rsidR="00BF76A5" w:rsidRDefault="00BF76A5" w:rsidP="00BF76A5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415D8EA6" w14:textId="77777777" w:rsidR="00BF76A5" w:rsidRDefault="00BF76A5" w:rsidP="00BF76A5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class Mallet</w:t>
      </w:r>
    </w:p>
    <w:p w14:paraId="10550087" w14:textId="7A8C9B70" w:rsidR="00BF76A5" w:rsidRDefault="00BF76A5" w:rsidP="00BF76A5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{...};</w:t>
      </w:r>
    </w:p>
    <w:p w14:paraId="70C00C9A" w14:textId="7F34066E" w:rsidR="00BF76A5" w:rsidRDefault="00BF76A5" w:rsidP="00BF76A5">
      <w:pPr>
        <w:spacing w:line="0" w:lineRule="atLeas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b/>
        </w:rPr>
        <w:t>}</w:t>
      </w:r>
    </w:p>
    <w:p w14:paraId="12B06151" w14:textId="77777777" w:rsidR="00BF76A5" w:rsidRDefault="00BF76A5" w:rsidP="00BF76A5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namespace Tool</w:t>
      </w:r>
    </w:p>
    <w:p w14:paraId="650FA23A" w14:textId="77777777" w:rsidR="00BF76A5" w:rsidRDefault="00BF76A5" w:rsidP="00BF76A5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23CF7E16" w14:textId="77777777" w:rsidR="00BF76A5" w:rsidRDefault="00BF76A5" w:rsidP="00BF76A5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class Saw</w:t>
      </w:r>
    </w:p>
    <w:p w14:paraId="7C448047" w14:textId="146A022F" w:rsidR="00BF76A5" w:rsidRDefault="00BF76A5" w:rsidP="00BF76A5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{...};</w:t>
      </w:r>
    </w:p>
    <w:p w14:paraId="6AFA1BE7" w14:textId="77777777" w:rsidR="00BF76A5" w:rsidRDefault="00BF76A5" w:rsidP="00BF76A5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}</w:t>
      </w:r>
    </w:p>
    <w:p w14:paraId="515D46D8" w14:textId="77777777" w:rsidR="00BF76A5" w:rsidRDefault="00BF76A5" w:rsidP="00BF76A5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// etc.</w:t>
      </w:r>
    </w:p>
    <w:p w14:paraId="2B542595" w14:textId="77777777" w:rsidR="00D12B96" w:rsidRDefault="00D12B96" w:rsidP="00BF76A5">
      <w:pPr>
        <w:spacing w:line="0" w:lineRule="atLeast"/>
        <w:rPr>
          <w:rFonts w:ascii="Courier New" w:eastAsia="Courier New" w:hAnsi="Courier New"/>
          <w:b/>
        </w:rPr>
      </w:pPr>
    </w:p>
    <w:sectPr w:rsidR="00D1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ABB"/>
    <w:multiLevelType w:val="multilevel"/>
    <w:tmpl w:val="B6E0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101E29"/>
    <w:multiLevelType w:val="multilevel"/>
    <w:tmpl w:val="6CBA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4F37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C1F0C73"/>
    <w:multiLevelType w:val="hybridMultilevel"/>
    <w:tmpl w:val="7FA08456"/>
    <w:lvl w:ilvl="0" w:tplc="878475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A3491"/>
    <w:multiLevelType w:val="hybridMultilevel"/>
    <w:tmpl w:val="95A66FE0"/>
    <w:lvl w:ilvl="0" w:tplc="807A51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3D3617"/>
    <w:multiLevelType w:val="multilevel"/>
    <w:tmpl w:val="A9800B5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61A4B23"/>
    <w:multiLevelType w:val="multilevel"/>
    <w:tmpl w:val="A2F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20033A6"/>
    <w:multiLevelType w:val="multilevel"/>
    <w:tmpl w:val="3240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2BE112D"/>
    <w:multiLevelType w:val="multilevel"/>
    <w:tmpl w:val="4978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4B905FA"/>
    <w:multiLevelType w:val="singleLevel"/>
    <w:tmpl w:val="75C22FF2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574129F0"/>
    <w:multiLevelType w:val="multilevel"/>
    <w:tmpl w:val="499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7B457C9"/>
    <w:multiLevelType w:val="hybridMultilevel"/>
    <w:tmpl w:val="072807CE"/>
    <w:lvl w:ilvl="0" w:tplc="CE82F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50243"/>
    <w:multiLevelType w:val="hybridMultilevel"/>
    <w:tmpl w:val="DE166D80"/>
    <w:lvl w:ilvl="0" w:tplc="DC787B1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065D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9B60986"/>
    <w:multiLevelType w:val="hybridMultilevel"/>
    <w:tmpl w:val="0E14985C"/>
    <w:lvl w:ilvl="0" w:tplc="21C02B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9456945">
    <w:abstractNumId w:val="11"/>
  </w:num>
  <w:num w:numId="2" w16cid:durableId="1341931095">
    <w:abstractNumId w:val="1"/>
  </w:num>
  <w:num w:numId="3" w16cid:durableId="1104761146">
    <w:abstractNumId w:val="11"/>
  </w:num>
  <w:num w:numId="4" w16cid:durableId="978456434">
    <w:abstractNumId w:val="0"/>
  </w:num>
  <w:num w:numId="5" w16cid:durableId="2146121562">
    <w:abstractNumId w:val="9"/>
    <w:lvlOverride w:ilvl="0">
      <w:lvl w:ilvl="0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 w16cid:durableId="1056396601">
    <w:abstractNumId w:val="6"/>
  </w:num>
  <w:num w:numId="7" w16cid:durableId="46876793">
    <w:abstractNumId w:val="3"/>
  </w:num>
  <w:num w:numId="8" w16cid:durableId="1616517531">
    <w:abstractNumId w:val="7"/>
  </w:num>
  <w:num w:numId="9" w16cid:durableId="2008362640">
    <w:abstractNumId w:val="12"/>
  </w:num>
  <w:num w:numId="10" w16cid:durableId="1562128946">
    <w:abstractNumId w:val="10"/>
  </w:num>
  <w:num w:numId="11" w16cid:durableId="1566840829">
    <w:abstractNumId w:val="14"/>
  </w:num>
  <w:num w:numId="12" w16cid:durableId="1360156962">
    <w:abstractNumId w:val="8"/>
  </w:num>
  <w:num w:numId="13" w16cid:durableId="2071610049">
    <w:abstractNumId w:val="4"/>
  </w:num>
  <w:num w:numId="14" w16cid:durableId="1328171611">
    <w:abstractNumId w:val="5"/>
  </w:num>
  <w:num w:numId="15" w16cid:durableId="834419510">
    <w:abstractNumId w:val="2"/>
  </w:num>
  <w:num w:numId="16" w16cid:durableId="19006283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CCE"/>
    <w:rsid w:val="001B601C"/>
    <w:rsid w:val="00311F59"/>
    <w:rsid w:val="00433E7A"/>
    <w:rsid w:val="004C4F75"/>
    <w:rsid w:val="005858D6"/>
    <w:rsid w:val="005E1204"/>
    <w:rsid w:val="00782357"/>
    <w:rsid w:val="007C3CCE"/>
    <w:rsid w:val="00837635"/>
    <w:rsid w:val="00856AD0"/>
    <w:rsid w:val="00892A54"/>
    <w:rsid w:val="009C2B60"/>
    <w:rsid w:val="00A849ED"/>
    <w:rsid w:val="00AD0A50"/>
    <w:rsid w:val="00BF76A5"/>
    <w:rsid w:val="00C343FC"/>
    <w:rsid w:val="00C50530"/>
    <w:rsid w:val="00D12B96"/>
    <w:rsid w:val="00D74F67"/>
    <w:rsid w:val="00DB53DE"/>
    <w:rsid w:val="00E3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44AC"/>
  <w15:chartTrackingRefBased/>
  <w15:docId w15:val="{194A9BC6-CDC8-4455-BA33-D466A955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C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2357"/>
    <w:pPr>
      <w:keepNext/>
      <w:keepLines/>
      <w:spacing w:before="320" w:after="40"/>
      <w:jc w:val="left"/>
      <w:outlineLvl w:val="0"/>
    </w:pPr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0530"/>
    <w:pPr>
      <w:keepNext/>
      <w:keepLines/>
      <w:numPr>
        <w:numId w:val="14"/>
      </w:numPr>
      <w:spacing w:before="120" w:after="0"/>
      <w:ind w:left="1080" w:hanging="360"/>
      <w:outlineLvl w:val="1"/>
    </w:pPr>
    <w:rPr>
      <w:rFonts w:ascii="Calibri Light" w:eastAsia="SimSun" w:hAnsi="Calibri Light"/>
      <w:b/>
      <w:b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2357"/>
    <w:pPr>
      <w:keepNext/>
      <w:keepLines/>
      <w:spacing w:before="120" w:after="0"/>
      <w:ind w:left="1440"/>
      <w:outlineLvl w:val="2"/>
    </w:pPr>
    <w:rPr>
      <w:rFonts w:ascii="Calibri Light" w:eastAsia="SimSun" w:hAnsi="Calibri Light" w:cs="Times New Roman"/>
      <w:spacing w:val="4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357"/>
    <w:pPr>
      <w:keepNext/>
      <w:keepLines/>
      <w:spacing w:before="120" w:after="0"/>
      <w:outlineLvl w:val="3"/>
    </w:pPr>
    <w:rPr>
      <w:rFonts w:ascii="Calibri Light" w:eastAsia="SimSun" w:hAnsi="Calibri Light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357"/>
    <w:pPr>
      <w:keepNext/>
      <w:keepLines/>
      <w:spacing w:before="120" w:after="0"/>
      <w:outlineLvl w:val="4"/>
    </w:pPr>
    <w:rPr>
      <w:rFonts w:ascii="Calibri Light" w:eastAsia="SimSun" w:hAnsi="Calibri Light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357"/>
    <w:pPr>
      <w:keepNext/>
      <w:keepLines/>
      <w:spacing w:before="120" w:after="0"/>
      <w:outlineLvl w:val="5"/>
    </w:pPr>
    <w:rPr>
      <w:rFonts w:ascii="Calibri Light" w:eastAsia="SimSun" w:hAnsi="Calibri Light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35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35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35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2357"/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character" w:customStyle="1" w:styleId="Heading2Char">
    <w:name w:val="Heading 2 Char"/>
    <w:link w:val="Heading2"/>
    <w:uiPriority w:val="9"/>
    <w:rsid w:val="00C50530"/>
    <w:rPr>
      <w:rFonts w:ascii="Calibri Light" w:eastAsia="SimSun" w:hAnsi="Calibri Light"/>
      <w:b/>
      <w:bCs/>
      <w:sz w:val="40"/>
      <w:szCs w:val="28"/>
    </w:rPr>
  </w:style>
  <w:style w:type="character" w:customStyle="1" w:styleId="Heading3Char">
    <w:name w:val="Heading 3 Char"/>
    <w:link w:val="Heading3"/>
    <w:uiPriority w:val="9"/>
    <w:rsid w:val="00782357"/>
    <w:rPr>
      <w:rFonts w:ascii="Calibri Light" w:eastAsia="SimSun" w:hAnsi="Calibri Light" w:cs="Times New Roman"/>
      <w:spacing w:val="4"/>
      <w:sz w:val="32"/>
      <w:szCs w:val="24"/>
    </w:rPr>
  </w:style>
  <w:style w:type="character" w:customStyle="1" w:styleId="Heading4Char">
    <w:name w:val="Heading 4 Char"/>
    <w:link w:val="Heading4"/>
    <w:uiPriority w:val="9"/>
    <w:rsid w:val="00782357"/>
    <w:rPr>
      <w:rFonts w:ascii="Calibri Light" w:eastAsia="SimSun" w:hAnsi="Calibri Light" w:cstheme="majorBidi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82357"/>
    <w:rPr>
      <w:rFonts w:ascii="Calibri Light" w:eastAsia="SimSun" w:hAnsi="Calibri Light" w:cstheme="majorBidi"/>
      <w:b/>
      <w:bCs/>
    </w:rPr>
  </w:style>
  <w:style w:type="character" w:customStyle="1" w:styleId="Heading6Char">
    <w:name w:val="Heading 6 Char"/>
    <w:link w:val="Heading6"/>
    <w:uiPriority w:val="9"/>
    <w:semiHidden/>
    <w:rsid w:val="00782357"/>
    <w:rPr>
      <w:rFonts w:ascii="Calibri Light" w:eastAsia="SimSun" w:hAnsi="Calibri Light" w:cstheme="majorBidi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782357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78235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78235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35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357"/>
    <w:pPr>
      <w:spacing w:after="0" w:line="240" w:lineRule="auto"/>
      <w:contextualSpacing/>
      <w:jc w:val="center"/>
    </w:pPr>
    <w:rPr>
      <w:rFonts w:ascii="Calibri Light" w:eastAsia="SimSun" w:hAnsi="Calibri Light" w:cstheme="majorBidi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782357"/>
    <w:rPr>
      <w:rFonts w:ascii="Calibri Light" w:eastAsia="SimSun" w:hAnsi="Calibri Light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57"/>
    <w:pPr>
      <w:numPr>
        <w:ilvl w:val="1"/>
      </w:numPr>
      <w:spacing w:after="240"/>
      <w:jc w:val="center"/>
    </w:pPr>
    <w:rPr>
      <w:rFonts w:ascii="Calibri Light" w:eastAsia="SimSun" w:hAnsi="Calibri Light" w:cstheme="majorBidi"/>
      <w:sz w:val="24"/>
      <w:szCs w:val="24"/>
    </w:rPr>
  </w:style>
  <w:style w:type="character" w:customStyle="1" w:styleId="SubtitleChar">
    <w:name w:val="Subtitle Char"/>
    <w:link w:val="Subtitle"/>
    <w:uiPriority w:val="11"/>
    <w:rsid w:val="00782357"/>
    <w:rPr>
      <w:rFonts w:ascii="Calibri Light" w:eastAsia="SimSun" w:hAnsi="Calibri Light" w:cstheme="majorBidi"/>
      <w:sz w:val="24"/>
      <w:szCs w:val="24"/>
    </w:rPr>
  </w:style>
  <w:style w:type="character" w:styleId="Strong">
    <w:name w:val="Strong"/>
    <w:uiPriority w:val="22"/>
    <w:qFormat/>
    <w:rsid w:val="00782357"/>
    <w:rPr>
      <w:b/>
      <w:bCs/>
      <w:color w:val="auto"/>
    </w:rPr>
  </w:style>
  <w:style w:type="character" w:styleId="Emphasis">
    <w:name w:val="Emphasis"/>
    <w:uiPriority w:val="20"/>
    <w:qFormat/>
    <w:rsid w:val="00782357"/>
    <w:rPr>
      <w:i/>
      <w:iCs/>
      <w:color w:val="auto"/>
    </w:rPr>
  </w:style>
  <w:style w:type="paragraph" w:styleId="NoSpacing">
    <w:name w:val="No Spacing"/>
    <w:uiPriority w:val="1"/>
    <w:qFormat/>
    <w:rsid w:val="00782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2357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782357"/>
    <w:rPr>
      <w:rFonts w:ascii="Calibri Light" w:eastAsia="SimSun" w:hAnsi="Calibri 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57"/>
    <w:pPr>
      <w:spacing w:before="100" w:beforeAutospacing="1" w:after="240"/>
      <w:ind w:left="936" w:right="936"/>
      <w:jc w:val="center"/>
    </w:pPr>
    <w:rPr>
      <w:rFonts w:ascii="Calibri Light" w:eastAsia="SimSun" w:hAnsi="Calibri Light" w:cstheme="majorBidi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782357"/>
    <w:rPr>
      <w:rFonts w:ascii="Calibri Light" w:eastAsia="SimSun" w:hAnsi="Calibri Light" w:cstheme="majorBidi"/>
      <w:sz w:val="26"/>
      <w:szCs w:val="26"/>
    </w:rPr>
  </w:style>
  <w:style w:type="character" w:styleId="SubtleEmphasis">
    <w:name w:val="Subtle Emphasis"/>
    <w:uiPriority w:val="19"/>
    <w:qFormat/>
    <w:rsid w:val="00782357"/>
    <w:rPr>
      <w:i/>
      <w:iCs/>
      <w:color w:val="auto"/>
    </w:rPr>
  </w:style>
  <w:style w:type="character" w:styleId="IntenseEmphasis">
    <w:name w:val="Intense Emphasis"/>
    <w:uiPriority w:val="21"/>
    <w:qFormat/>
    <w:rsid w:val="00782357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782357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782357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78235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357"/>
    <w:pPr>
      <w:outlineLvl w:val="9"/>
    </w:pPr>
  </w:style>
  <w:style w:type="paragraph" w:customStyle="1" w:styleId="Body">
    <w:name w:val="Body"/>
    <w:basedOn w:val="Normal"/>
    <w:rsid w:val="007C3CCE"/>
    <w:rPr>
      <w:rFonts w:ascii="Helv" w:hAnsi="Helv"/>
      <w:sz w:val="40"/>
    </w:rPr>
  </w:style>
  <w:style w:type="paragraph" w:customStyle="1" w:styleId="lt">
    <w:name w:val="lt"/>
    <w:basedOn w:val="Normal"/>
    <w:next w:val="Normal"/>
    <w:rsid w:val="007C3CCE"/>
    <w:pPr>
      <w:spacing w:after="360"/>
      <w:jc w:val="center"/>
    </w:pPr>
    <w:rPr>
      <w:b/>
      <w:sz w:val="28"/>
    </w:rPr>
  </w:style>
  <w:style w:type="paragraph" w:customStyle="1" w:styleId="ln">
    <w:name w:val="ln"/>
    <w:basedOn w:val="lt"/>
    <w:next w:val="lt"/>
    <w:rsid w:val="007C3CCE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Scoppa</dc:creator>
  <cp:keywords/>
  <dc:description/>
  <cp:lastModifiedBy>Andrew Scoppa</cp:lastModifiedBy>
  <cp:revision>10</cp:revision>
  <cp:lastPrinted>2022-07-05T00:35:00Z</cp:lastPrinted>
  <dcterms:created xsi:type="dcterms:W3CDTF">2017-09-05T18:28:00Z</dcterms:created>
  <dcterms:modified xsi:type="dcterms:W3CDTF">2023-05-12T13:54:00Z</dcterms:modified>
</cp:coreProperties>
</file>