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AF1" w:rsidRDefault="002054CB" w:rsidP="002054CB">
      <w:pPr>
        <w:pStyle w:val="Title"/>
      </w:pPr>
      <w:r>
        <w:t>Team Data Squad – Project Proposal</w:t>
      </w:r>
    </w:p>
    <w:p w:rsidR="009D7103" w:rsidRDefault="009D7103" w:rsidP="002054CB">
      <w:pPr>
        <w:pStyle w:val="Heading1"/>
      </w:pPr>
      <w:r>
        <w:t>Option</w:t>
      </w:r>
    </w:p>
    <w:p w:rsidR="009D7103" w:rsidRPr="009D7103" w:rsidRDefault="009D7103" w:rsidP="009D7103">
      <w:r>
        <w:t>Interactive Dashboard</w:t>
      </w:r>
    </w:p>
    <w:p w:rsidR="00F13AE3" w:rsidRDefault="00F13AE3" w:rsidP="002054CB">
      <w:pPr>
        <w:pStyle w:val="Heading1"/>
      </w:pPr>
      <w:r>
        <w:t>Members</w:t>
      </w:r>
    </w:p>
    <w:p w:rsidR="00F13AE3" w:rsidRPr="00F13AE3" w:rsidRDefault="00F13AE3" w:rsidP="00F13AE3">
      <w:r>
        <w:t xml:space="preserve">Andrew Skinner, Joe Cheng, Kale Ford, Karishma </w:t>
      </w:r>
      <w:proofErr w:type="spellStart"/>
      <w:r>
        <w:t>Borse</w:t>
      </w:r>
      <w:proofErr w:type="spellEnd"/>
      <w:r>
        <w:t>, Tim Netherton</w:t>
      </w:r>
    </w:p>
    <w:p w:rsidR="002054CB" w:rsidRPr="002054CB" w:rsidRDefault="002054CB" w:rsidP="002054CB">
      <w:pPr>
        <w:pStyle w:val="Heading1"/>
      </w:pPr>
      <w:r>
        <w:t>Hypothesis</w:t>
      </w:r>
    </w:p>
    <w:p w:rsidR="002054CB" w:rsidRDefault="002054CB" w:rsidP="002054CB">
      <w:r w:rsidRPr="002054CB">
        <w:t xml:space="preserve">Energy creation is </w:t>
      </w:r>
      <w:r>
        <w:t>more</w:t>
      </w:r>
      <w:r w:rsidRPr="002054CB">
        <w:t xml:space="preserve"> efficient in </w:t>
      </w:r>
      <w:r>
        <w:t>well developed</w:t>
      </w:r>
      <w:r w:rsidRPr="002054CB">
        <w:t xml:space="preserve"> countries as they have access to cleaner sources of </w:t>
      </w:r>
      <w:proofErr w:type="gramStart"/>
      <w:r w:rsidRPr="002054CB">
        <w:t>energy</w:t>
      </w:r>
      <w:proofErr w:type="gramEnd"/>
      <w:r w:rsidRPr="002054CB">
        <w:t xml:space="preserve"> but consumption of energy </w:t>
      </w:r>
      <w:r>
        <w:t xml:space="preserve">overall </w:t>
      </w:r>
      <w:r w:rsidRPr="002054CB">
        <w:t>is higher in countries with higher per capita income as they demand more goods</w:t>
      </w:r>
      <w:r>
        <w:t xml:space="preserve"> and services</w:t>
      </w:r>
      <w:r w:rsidRPr="002054CB">
        <w:t xml:space="preserve"> that require electricity.</w:t>
      </w:r>
    </w:p>
    <w:p w:rsidR="002054CB" w:rsidRPr="002054CB" w:rsidRDefault="002054CB" w:rsidP="002054CB">
      <w:pPr>
        <w:pStyle w:val="Heading1"/>
      </w:pPr>
      <w:r>
        <w:t>Source</w:t>
      </w:r>
    </w:p>
    <w:p w:rsidR="002054CB" w:rsidRDefault="002054CB" w:rsidP="002054CB">
      <w:r>
        <w:t xml:space="preserve">We are accessing an API of time series data for World Development Indicators available from the World Bank. This API lives on </w:t>
      </w:r>
      <w:proofErr w:type="spellStart"/>
      <w:r>
        <w:t>Quandl</w:t>
      </w:r>
      <w:proofErr w:type="spellEnd"/>
      <w:r>
        <w:t>.</w:t>
      </w:r>
    </w:p>
    <w:p w:rsidR="002054CB" w:rsidRDefault="002054CB" w:rsidP="002054CB">
      <w:hyperlink r:id="rId5" w:history="1">
        <w:r>
          <w:rPr>
            <w:rStyle w:val="Hyperlink"/>
          </w:rPr>
          <w:t>https://www.quandl.com/data/WWDI-World-Bank-World-Development-Indicators/documentation</w:t>
        </w:r>
      </w:hyperlink>
    </w:p>
    <w:p w:rsidR="002054CB" w:rsidRDefault="002054CB" w:rsidP="002054CB">
      <w:pPr>
        <w:pStyle w:val="Heading1"/>
      </w:pPr>
      <w:r>
        <w:t>Project Plan</w:t>
      </w:r>
    </w:p>
    <w:p w:rsidR="00F13AE3" w:rsidRDefault="00F13AE3" w:rsidP="00F13AE3">
      <w:pPr>
        <w:pStyle w:val="Heading2"/>
      </w:pPr>
      <w:r>
        <w:t>Planned Languages</w:t>
      </w:r>
    </w:p>
    <w:p w:rsidR="00F13AE3" w:rsidRDefault="00F13AE3" w:rsidP="00F13AE3">
      <w:pPr>
        <w:pStyle w:val="ListParagraph"/>
        <w:numPr>
          <w:ilvl w:val="0"/>
          <w:numId w:val="2"/>
        </w:numPr>
      </w:pPr>
      <w:r>
        <w:t>Python</w:t>
      </w:r>
    </w:p>
    <w:p w:rsidR="00F13AE3" w:rsidRDefault="00F13AE3" w:rsidP="00F13AE3">
      <w:pPr>
        <w:pStyle w:val="ListParagraph"/>
        <w:numPr>
          <w:ilvl w:val="1"/>
          <w:numId w:val="2"/>
        </w:numPr>
      </w:pPr>
      <w:r>
        <w:t>API Interaction</w:t>
      </w:r>
    </w:p>
    <w:p w:rsidR="00F13AE3" w:rsidRDefault="00F13AE3" w:rsidP="00F13AE3">
      <w:pPr>
        <w:pStyle w:val="ListParagraph"/>
        <w:numPr>
          <w:ilvl w:val="1"/>
          <w:numId w:val="2"/>
        </w:numPr>
      </w:pPr>
      <w:r>
        <w:t xml:space="preserve">Data Cleanup </w:t>
      </w:r>
    </w:p>
    <w:p w:rsidR="00F13AE3" w:rsidRDefault="00F13AE3" w:rsidP="00F13AE3">
      <w:pPr>
        <w:pStyle w:val="ListParagraph"/>
        <w:numPr>
          <w:ilvl w:val="1"/>
          <w:numId w:val="2"/>
        </w:numPr>
      </w:pPr>
      <w:r>
        <w:t>Flask app Creation</w:t>
      </w:r>
    </w:p>
    <w:p w:rsidR="00F13AE3" w:rsidRDefault="00F13AE3" w:rsidP="00F13AE3">
      <w:pPr>
        <w:pStyle w:val="ListParagraph"/>
        <w:numPr>
          <w:ilvl w:val="0"/>
          <w:numId w:val="2"/>
        </w:numPr>
      </w:pPr>
      <w:r>
        <w:t>MySQL</w:t>
      </w:r>
    </w:p>
    <w:p w:rsidR="00F13AE3" w:rsidRDefault="00F13AE3" w:rsidP="00F13AE3">
      <w:pPr>
        <w:pStyle w:val="ListParagraph"/>
        <w:numPr>
          <w:ilvl w:val="1"/>
          <w:numId w:val="2"/>
        </w:numPr>
      </w:pPr>
      <w:r>
        <w:t xml:space="preserve">Joining fields into tables </w:t>
      </w:r>
    </w:p>
    <w:p w:rsidR="00F13AE3" w:rsidRDefault="00F13AE3" w:rsidP="00F13AE3">
      <w:pPr>
        <w:pStyle w:val="ListParagraph"/>
        <w:numPr>
          <w:ilvl w:val="1"/>
          <w:numId w:val="2"/>
        </w:numPr>
      </w:pPr>
      <w:r>
        <w:t>Data Storage to Serve to Flask App</w:t>
      </w:r>
    </w:p>
    <w:p w:rsidR="00F13AE3" w:rsidRDefault="00F13AE3" w:rsidP="00F13AE3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F13AE3" w:rsidRDefault="00F13AE3" w:rsidP="00F13AE3">
      <w:pPr>
        <w:pStyle w:val="ListParagraph"/>
        <w:numPr>
          <w:ilvl w:val="1"/>
          <w:numId w:val="2"/>
        </w:numPr>
      </w:pPr>
      <w:proofErr w:type="spellStart"/>
      <w:r>
        <w:t>Plotly</w:t>
      </w:r>
      <w:proofErr w:type="spellEnd"/>
      <w:r>
        <w:t xml:space="preserve"> libraries</w:t>
      </w:r>
    </w:p>
    <w:p w:rsidR="00F13AE3" w:rsidRDefault="00F13AE3" w:rsidP="00F13AE3">
      <w:pPr>
        <w:pStyle w:val="ListParagraph"/>
        <w:numPr>
          <w:ilvl w:val="0"/>
          <w:numId w:val="2"/>
        </w:numPr>
      </w:pPr>
      <w:r>
        <w:t>D3</w:t>
      </w:r>
    </w:p>
    <w:p w:rsidR="00F13AE3" w:rsidRDefault="00F13AE3" w:rsidP="00F13AE3">
      <w:pPr>
        <w:pStyle w:val="ListParagraph"/>
        <w:numPr>
          <w:ilvl w:val="0"/>
          <w:numId w:val="2"/>
        </w:numPr>
      </w:pPr>
      <w:r>
        <w:t>HTML</w:t>
      </w:r>
    </w:p>
    <w:p w:rsidR="00F13AE3" w:rsidRDefault="00F13AE3" w:rsidP="00F13AE3">
      <w:pPr>
        <w:pStyle w:val="ListParagraph"/>
        <w:numPr>
          <w:ilvl w:val="0"/>
          <w:numId w:val="2"/>
        </w:numPr>
      </w:pPr>
      <w:r>
        <w:t>CSS</w:t>
      </w:r>
    </w:p>
    <w:p w:rsidR="00F13AE3" w:rsidRPr="00F13AE3" w:rsidRDefault="00F13AE3" w:rsidP="00F13AE3">
      <w:pPr>
        <w:pStyle w:val="ListParagraph"/>
        <w:numPr>
          <w:ilvl w:val="0"/>
          <w:numId w:val="2"/>
        </w:numPr>
      </w:pPr>
      <w:r>
        <w:t>Leaflet</w:t>
      </w:r>
    </w:p>
    <w:p w:rsidR="002054CB" w:rsidRDefault="00F13AE3" w:rsidP="00F13AE3">
      <w:pPr>
        <w:pStyle w:val="Heading2"/>
      </w:pPr>
      <w:r>
        <w:t>Planned Visuals</w:t>
      </w:r>
    </w:p>
    <w:p w:rsidR="00F13AE3" w:rsidRDefault="00F13AE3" w:rsidP="00F13AE3">
      <w:pPr>
        <w:pStyle w:val="ListParagraph"/>
        <w:numPr>
          <w:ilvl w:val="0"/>
          <w:numId w:val="3"/>
        </w:numPr>
      </w:pPr>
      <w:r>
        <w:t>Main: Interactive Bubble Chart: Energy Consumption and C02 Emissions by country (Per capita)</w:t>
      </w:r>
    </w:p>
    <w:p w:rsidR="00F13AE3" w:rsidRDefault="00F13AE3" w:rsidP="00F13AE3">
      <w:pPr>
        <w:pStyle w:val="ListParagraph"/>
        <w:numPr>
          <w:ilvl w:val="1"/>
          <w:numId w:val="3"/>
        </w:numPr>
      </w:pPr>
      <w:r>
        <w:t xml:space="preserve">Bubble sized based </w:t>
      </w:r>
      <w:proofErr w:type="gramStart"/>
      <w:r>
        <w:t>off of</w:t>
      </w:r>
      <w:proofErr w:type="gramEnd"/>
      <w:r>
        <w:t xml:space="preserve"> population</w:t>
      </w:r>
    </w:p>
    <w:p w:rsidR="00F13AE3" w:rsidRDefault="00F13AE3" w:rsidP="00F13AE3">
      <w:pPr>
        <w:pStyle w:val="ListParagraph"/>
        <w:numPr>
          <w:ilvl w:val="0"/>
          <w:numId w:val="3"/>
        </w:numPr>
      </w:pPr>
      <w:r>
        <w:t>100% Stacked Bar Graph for each country that is selected</w:t>
      </w:r>
    </w:p>
    <w:p w:rsidR="00F13AE3" w:rsidRDefault="00F13AE3" w:rsidP="00F13AE3">
      <w:pPr>
        <w:pStyle w:val="ListParagraph"/>
        <w:numPr>
          <w:ilvl w:val="1"/>
          <w:numId w:val="3"/>
        </w:numPr>
      </w:pPr>
      <w:r>
        <w:t>Total CO2 Emissions by Type of Fuel (Solid, Liquid, Gas)</w:t>
      </w:r>
    </w:p>
    <w:p w:rsidR="00F13AE3" w:rsidRDefault="00F13AE3" w:rsidP="00F13AE3">
      <w:pPr>
        <w:pStyle w:val="ListParagraph"/>
        <w:numPr>
          <w:ilvl w:val="0"/>
          <w:numId w:val="3"/>
        </w:numPr>
      </w:pPr>
      <w:r>
        <w:t>Interactive Heatmap with Leaflet</w:t>
      </w:r>
    </w:p>
    <w:p w:rsidR="009D7103" w:rsidRPr="00F13AE3" w:rsidRDefault="009D7103" w:rsidP="009D7103">
      <w:pPr>
        <w:pStyle w:val="ListParagraph"/>
        <w:numPr>
          <w:ilvl w:val="1"/>
          <w:numId w:val="3"/>
        </w:numPr>
      </w:pPr>
      <w:r>
        <w:t>World map with filters, additional layers</w:t>
      </w:r>
      <w:bookmarkStart w:id="0" w:name="_GoBack"/>
      <w:bookmarkEnd w:id="0"/>
    </w:p>
    <w:sectPr w:rsidR="009D7103" w:rsidRPr="00F13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4A36"/>
    <w:multiLevelType w:val="hybridMultilevel"/>
    <w:tmpl w:val="9EA25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91824"/>
    <w:multiLevelType w:val="hybridMultilevel"/>
    <w:tmpl w:val="8848A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46A3E"/>
    <w:multiLevelType w:val="hybridMultilevel"/>
    <w:tmpl w:val="2870D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CB"/>
    <w:rsid w:val="000760B0"/>
    <w:rsid w:val="002054CB"/>
    <w:rsid w:val="0028386E"/>
    <w:rsid w:val="00515D54"/>
    <w:rsid w:val="00574F8F"/>
    <w:rsid w:val="00691B64"/>
    <w:rsid w:val="00695E35"/>
    <w:rsid w:val="006A4D3E"/>
    <w:rsid w:val="007A62CD"/>
    <w:rsid w:val="007B1ECB"/>
    <w:rsid w:val="007F1CBF"/>
    <w:rsid w:val="009D7103"/>
    <w:rsid w:val="00CA77DF"/>
    <w:rsid w:val="00E76EAB"/>
    <w:rsid w:val="00F1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9629"/>
  <w15:chartTrackingRefBased/>
  <w15:docId w15:val="{E88F2DD8-4F95-4B36-AFB4-D7CC3A02A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A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5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54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5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05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54CB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4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54C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F13A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quandl.com/data/WWDI-World-Bank-World-Development-Indicators/document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Brown</dc:creator>
  <cp:keywords/>
  <dc:description/>
  <cp:lastModifiedBy>Rachel Brown</cp:lastModifiedBy>
  <cp:revision>1</cp:revision>
  <dcterms:created xsi:type="dcterms:W3CDTF">2019-05-11T17:37:00Z</dcterms:created>
  <dcterms:modified xsi:type="dcterms:W3CDTF">2019-05-11T18:08:00Z</dcterms:modified>
</cp:coreProperties>
</file>