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562A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9E5EDA" w:rsidP="00562ADA">
            <w:pPr>
              <w:spacing w:line="240" w:lineRule="auto"/>
              <w:jc w:val="both"/>
              <w:rPr>
                <w:sz w:val="28"/>
                <w:szCs w:val="28"/>
              </w:rPr>
            </w:pPr>
            <w:r w:rsidRPr="009C253D">
              <w:rPr>
                <w:sz w:val="28"/>
                <w:szCs w:val="28"/>
                <w:highlight w:val="yellow"/>
              </w:rPr>
              <w:t>The Name of Your Project</w:t>
            </w:r>
            <w:r w:rsidRPr="001A2ACB">
              <w:rPr>
                <w:sz w:val="28"/>
                <w:szCs w:val="28"/>
              </w:rPr>
              <w:t xml:space="preserve"> </w:t>
            </w:r>
          </w:p>
          <w:p w:rsidR="00C17241" w:rsidRPr="001A2ACB" w:rsidRDefault="00C17241" w:rsidP="00562ADA">
            <w:pPr>
              <w:spacing w:line="240" w:lineRule="auto"/>
              <w:jc w:val="both"/>
              <w:rPr>
                <w:sz w:val="28"/>
                <w:szCs w:val="28"/>
              </w:rPr>
            </w:pPr>
          </w:p>
          <w:p w:rsidR="00E76F2D" w:rsidRPr="001A2ACB" w:rsidRDefault="000024EB" w:rsidP="00562ADA">
            <w:pPr>
              <w:spacing w:line="240" w:lineRule="auto"/>
              <w:jc w:val="both"/>
              <w:rPr>
                <w:sz w:val="28"/>
                <w:szCs w:val="28"/>
              </w:rPr>
            </w:pPr>
            <w:r>
              <w:rPr>
                <w:sz w:val="28"/>
                <w:szCs w:val="28"/>
              </w:rPr>
              <w:t>Andrew Milne</w:t>
            </w:r>
          </w:p>
          <w:p w:rsidR="00C17241" w:rsidRPr="001A2ACB" w:rsidRDefault="00C17241" w:rsidP="00562ADA">
            <w:pPr>
              <w:spacing w:line="240" w:lineRule="auto"/>
              <w:jc w:val="both"/>
              <w:rPr>
                <w:sz w:val="28"/>
                <w:szCs w:val="28"/>
              </w:rPr>
            </w:pPr>
          </w:p>
          <w:p w:rsidR="00E76F2D" w:rsidRPr="001A2ACB" w:rsidRDefault="000024EB" w:rsidP="00562ADA">
            <w:pPr>
              <w:spacing w:line="240" w:lineRule="auto"/>
              <w:jc w:val="both"/>
              <w:rPr>
                <w:sz w:val="28"/>
                <w:szCs w:val="28"/>
              </w:rPr>
            </w:pPr>
            <w:r>
              <w:rPr>
                <w:sz w:val="28"/>
                <w:szCs w:val="28"/>
              </w:rPr>
              <w:t>BSc Computer Games Technology, 2019</w:t>
            </w:r>
          </w:p>
          <w:p w:rsidR="00C17241" w:rsidRDefault="00C17241" w:rsidP="00562ADA">
            <w:pPr>
              <w:jc w:val="both"/>
            </w:pPr>
          </w:p>
        </w:tc>
      </w:tr>
    </w:tbl>
    <w:p w:rsidR="00E76F2D" w:rsidRDefault="00E76F2D"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9E5EDA" w:rsidRDefault="009E5EDA" w:rsidP="00562ADA">
      <w:pPr>
        <w:jc w:val="both"/>
      </w:pPr>
    </w:p>
    <w:p w:rsidR="009E5EDA" w:rsidRDefault="009E5EDA"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9E5EDA" w:rsidRDefault="009E5EDA" w:rsidP="00562ADA">
      <w:pPr>
        <w:jc w:val="both"/>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rsidTr="001A2ACB">
        <w:tc>
          <w:tcPr>
            <w:tcW w:w="8388" w:type="dxa"/>
            <w:tcBorders>
              <w:top w:val="nil"/>
              <w:left w:val="nil"/>
              <w:bottom w:val="nil"/>
              <w:right w:val="nil"/>
            </w:tcBorders>
            <w:shd w:val="clear" w:color="auto" w:fill="auto"/>
          </w:tcPr>
          <w:p w:rsidR="00C17241" w:rsidRPr="001A2ACB" w:rsidRDefault="00630231" w:rsidP="00562ADA">
            <w:pPr>
              <w:spacing w:line="240" w:lineRule="auto"/>
              <w:jc w:val="both"/>
              <w:rPr>
                <w:sz w:val="28"/>
                <w:szCs w:val="28"/>
              </w:rPr>
            </w:pPr>
            <w:r>
              <w:rPr>
                <w:sz w:val="28"/>
                <w:szCs w:val="28"/>
              </w:rPr>
              <w:t>School of Design and Informatics</w:t>
            </w:r>
          </w:p>
          <w:p w:rsidR="00C17241" w:rsidRDefault="00E11F02" w:rsidP="00562ADA">
            <w:pPr>
              <w:spacing w:line="240" w:lineRule="auto"/>
              <w:jc w:val="both"/>
            </w:pPr>
            <w:r>
              <w:rPr>
                <w:sz w:val="28"/>
                <w:szCs w:val="28"/>
              </w:rPr>
              <w:t xml:space="preserve">Abertay </w:t>
            </w:r>
            <w:r w:rsidR="001079D3">
              <w:rPr>
                <w:sz w:val="28"/>
                <w:szCs w:val="28"/>
              </w:rPr>
              <w:t>University</w:t>
            </w:r>
          </w:p>
        </w:tc>
      </w:tr>
    </w:tbl>
    <w:p w:rsidR="00C17241" w:rsidRDefault="00C17241" w:rsidP="00562ADA">
      <w:pPr>
        <w:jc w:val="both"/>
        <w:sectPr w:rsidR="00C17241" w:rsidSect="009E5EDA">
          <w:type w:val="continuous"/>
          <w:pgSz w:w="11906" w:h="16838"/>
          <w:pgMar w:top="3572" w:right="1797" w:bottom="1440" w:left="2268" w:header="720" w:footer="720" w:gutter="0"/>
          <w:cols w:space="720"/>
          <w:docGrid w:linePitch="360"/>
        </w:sectPr>
      </w:pPr>
    </w:p>
    <w:p w:rsidR="007365E6" w:rsidRDefault="008A7FEE" w:rsidP="00562ADA">
      <w:pPr>
        <w:pStyle w:val="Heading1"/>
        <w:jc w:val="both"/>
      </w:pPr>
      <w:bookmarkStart w:id="0" w:name="_Toc2349844"/>
      <w:r>
        <w:lastRenderedPageBreak/>
        <w:t xml:space="preserve">i - </w:t>
      </w:r>
      <w:r w:rsidR="00C17241">
        <w:t>Table of Contents</w:t>
      </w:r>
      <w:bookmarkEnd w:id="0"/>
    </w:p>
    <w:p w:rsidR="005D71BF" w:rsidRDefault="005D71BF" w:rsidP="00562ADA">
      <w:pPr>
        <w:jc w:val="both"/>
      </w:pPr>
    </w:p>
    <w:p w:rsidR="002B1DEB" w:rsidRDefault="005D71BF">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2349844" w:history="1">
        <w:r w:rsidR="002B1DEB" w:rsidRPr="001C7726">
          <w:rPr>
            <w:rStyle w:val="Hyperlink"/>
            <w:noProof/>
          </w:rPr>
          <w:t>i - Table of Contents</w:t>
        </w:r>
        <w:r w:rsidR="002B1DEB">
          <w:rPr>
            <w:noProof/>
            <w:webHidden/>
          </w:rPr>
          <w:tab/>
        </w:r>
        <w:r w:rsidR="002B1DEB">
          <w:rPr>
            <w:noProof/>
            <w:webHidden/>
          </w:rPr>
          <w:fldChar w:fldCharType="begin"/>
        </w:r>
        <w:r w:rsidR="002B1DEB">
          <w:rPr>
            <w:noProof/>
            <w:webHidden/>
          </w:rPr>
          <w:instrText xml:space="preserve"> PAGEREF _Toc2349844 \h </w:instrText>
        </w:r>
        <w:r w:rsidR="002B1DEB">
          <w:rPr>
            <w:noProof/>
            <w:webHidden/>
          </w:rPr>
        </w:r>
        <w:r w:rsidR="002B1DEB">
          <w:rPr>
            <w:noProof/>
            <w:webHidden/>
          </w:rPr>
          <w:fldChar w:fldCharType="separate"/>
        </w:r>
        <w:r w:rsidR="002B1DEB">
          <w:rPr>
            <w:noProof/>
            <w:webHidden/>
          </w:rPr>
          <w:t>i</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45" w:history="1">
        <w:r w:rsidR="002B1DEB" w:rsidRPr="001C7726">
          <w:rPr>
            <w:rStyle w:val="Hyperlink"/>
            <w:noProof/>
          </w:rPr>
          <w:t>ii - Table of Figures</w:t>
        </w:r>
        <w:r w:rsidR="002B1DEB">
          <w:rPr>
            <w:noProof/>
            <w:webHidden/>
          </w:rPr>
          <w:tab/>
        </w:r>
        <w:r w:rsidR="002B1DEB">
          <w:rPr>
            <w:noProof/>
            <w:webHidden/>
          </w:rPr>
          <w:fldChar w:fldCharType="begin"/>
        </w:r>
        <w:r w:rsidR="002B1DEB">
          <w:rPr>
            <w:noProof/>
            <w:webHidden/>
          </w:rPr>
          <w:instrText xml:space="preserve"> PAGEREF _Toc2349845 \h </w:instrText>
        </w:r>
        <w:r w:rsidR="002B1DEB">
          <w:rPr>
            <w:noProof/>
            <w:webHidden/>
          </w:rPr>
        </w:r>
        <w:r w:rsidR="002B1DEB">
          <w:rPr>
            <w:noProof/>
            <w:webHidden/>
          </w:rPr>
          <w:fldChar w:fldCharType="separate"/>
        </w:r>
        <w:r w:rsidR="002B1DEB">
          <w:rPr>
            <w:noProof/>
            <w:webHidden/>
          </w:rPr>
          <w:t>ii</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46" w:history="1">
        <w:r w:rsidR="002B1DEB" w:rsidRPr="001C7726">
          <w:rPr>
            <w:rStyle w:val="Hyperlink"/>
            <w:noProof/>
          </w:rPr>
          <w:t>iii - Table of Tables</w:t>
        </w:r>
        <w:r w:rsidR="002B1DEB">
          <w:rPr>
            <w:noProof/>
            <w:webHidden/>
          </w:rPr>
          <w:tab/>
        </w:r>
        <w:r w:rsidR="002B1DEB">
          <w:rPr>
            <w:noProof/>
            <w:webHidden/>
          </w:rPr>
          <w:fldChar w:fldCharType="begin"/>
        </w:r>
        <w:r w:rsidR="002B1DEB">
          <w:rPr>
            <w:noProof/>
            <w:webHidden/>
          </w:rPr>
          <w:instrText xml:space="preserve"> PAGEREF _Toc2349846 \h </w:instrText>
        </w:r>
        <w:r w:rsidR="002B1DEB">
          <w:rPr>
            <w:noProof/>
            <w:webHidden/>
          </w:rPr>
        </w:r>
        <w:r w:rsidR="002B1DEB">
          <w:rPr>
            <w:noProof/>
            <w:webHidden/>
          </w:rPr>
          <w:fldChar w:fldCharType="separate"/>
        </w:r>
        <w:r w:rsidR="002B1DEB">
          <w:rPr>
            <w:noProof/>
            <w:webHidden/>
          </w:rPr>
          <w:t>iii</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47" w:history="1">
        <w:r w:rsidR="002B1DEB" w:rsidRPr="001C7726">
          <w:rPr>
            <w:rStyle w:val="Hyperlink"/>
            <w:noProof/>
          </w:rPr>
          <w:t>iv - Acknowledgements</w:t>
        </w:r>
        <w:r w:rsidR="002B1DEB">
          <w:rPr>
            <w:noProof/>
            <w:webHidden/>
          </w:rPr>
          <w:tab/>
        </w:r>
        <w:r w:rsidR="002B1DEB">
          <w:rPr>
            <w:noProof/>
            <w:webHidden/>
          </w:rPr>
          <w:fldChar w:fldCharType="begin"/>
        </w:r>
        <w:r w:rsidR="002B1DEB">
          <w:rPr>
            <w:noProof/>
            <w:webHidden/>
          </w:rPr>
          <w:instrText xml:space="preserve"> PAGEREF _Toc2349847 \h </w:instrText>
        </w:r>
        <w:r w:rsidR="002B1DEB">
          <w:rPr>
            <w:noProof/>
            <w:webHidden/>
          </w:rPr>
        </w:r>
        <w:r w:rsidR="002B1DEB">
          <w:rPr>
            <w:noProof/>
            <w:webHidden/>
          </w:rPr>
          <w:fldChar w:fldCharType="separate"/>
        </w:r>
        <w:r w:rsidR="002B1DEB">
          <w:rPr>
            <w:noProof/>
            <w:webHidden/>
          </w:rPr>
          <w:t>iv</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48" w:history="1">
        <w:r w:rsidR="002B1DEB" w:rsidRPr="001C7726">
          <w:rPr>
            <w:rStyle w:val="Hyperlink"/>
            <w:noProof/>
          </w:rPr>
          <w:t>v - Abstract</w:t>
        </w:r>
        <w:r w:rsidR="002B1DEB">
          <w:rPr>
            <w:noProof/>
            <w:webHidden/>
          </w:rPr>
          <w:tab/>
        </w:r>
        <w:r w:rsidR="002B1DEB">
          <w:rPr>
            <w:noProof/>
            <w:webHidden/>
          </w:rPr>
          <w:fldChar w:fldCharType="begin"/>
        </w:r>
        <w:r w:rsidR="002B1DEB">
          <w:rPr>
            <w:noProof/>
            <w:webHidden/>
          </w:rPr>
          <w:instrText xml:space="preserve"> PAGEREF _Toc2349848 \h </w:instrText>
        </w:r>
        <w:r w:rsidR="002B1DEB">
          <w:rPr>
            <w:noProof/>
            <w:webHidden/>
          </w:rPr>
        </w:r>
        <w:r w:rsidR="002B1DEB">
          <w:rPr>
            <w:noProof/>
            <w:webHidden/>
          </w:rPr>
          <w:fldChar w:fldCharType="separate"/>
        </w:r>
        <w:r w:rsidR="002B1DEB">
          <w:rPr>
            <w:noProof/>
            <w:webHidden/>
          </w:rPr>
          <w:t>v</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49" w:history="1">
        <w:r w:rsidR="002B1DEB" w:rsidRPr="001C7726">
          <w:rPr>
            <w:rStyle w:val="Hyperlink"/>
            <w:noProof/>
          </w:rPr>
          <w:t>vi - Abbreviations, Symbols and Notation</w:t>
        </w:r>
        <w:r w:rsidR="002B1DEB">
          <w:rPr>
            <w:noProof/>
            <w:webHidden/>
          </w:rPr>
          <w:tab/>
        </w:r>
        <w:r w:rsidR="002B1DEB">
          <w:rPr>
            <w:noProof/>
            <w:webHidden/>
          </w:rPr>
          <w:fldChar w:fldCharType="begin"/>
        </w:r>
        <w:r w:rsidR="002B1DEB">
          <w:rPr>
            <w:noProof/>
            <w:webHidden/>
          </w:rPr>
          <w:instrText xml:space="preserve"> PAGEREF _Toc2349849 \h </w:instrText>
        </w:r>
        <w:r w:rsidR="002B1DEB">
          <w:rPr>
            <w:noProof/>
            <w:webHidden/>
          </w:rPr>
        </w:r>
        <w:r w:rsidR="002B1DEB">
          <w:rPr>
            <w:noProof/>
            <w:webHidden/>
          </w:rPr>
          <w:fldChar w:fldCharType="separate"/>
        </w:r>
        <w:r w:rsidR="002B1DEB">
          <w:rPr>
            <w:noProof/>
            <w:webHidden/>
          </w:rPr>
          <w:t>vi</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50" w:history="1">
        <w:r w:rsidR="002B1DEB" w:rsidRPr="001C7726">
          <w:rPr>
            <w:rStyle w:val="Hyperlink"/>
            <w:noProof/>
          </w:rPr>
          <w:t>1 - Introduction</w:t>
        </w:r>
        <w:r w:rsidR="002B1DEB">
          <w:rPr>
            <w:noProof/>
            <w:webHidden/>
          </w:rPr>
          <w:tab/>
        </w:r>
        <w:r w:rsidR="002B1DEB">
          <w:rPr>
            <w:noProof/>
            <w:webHidden/>
          </w:rPr>
          <w:fldChar w:fldCharType="begin"/>
        </w:r>
        <w:r w:rsidR="002B1DEB">
          <w:rPr>
            <w:noProof/>
            <w:webHidden/>
          </w:rPr>
          <w:instrText xml:space="preserve"> PAGEREF _Toc2349850 \h </w:instrText>
        </w:r>
        <w:r w:rsidR="002B1DEB">
          <w:rPr>
            <w:noProof/>
            <w:webHidden/>
          </w:rPr>
        </w:r>
        <w:r w:rsidR="002B1DEB">
          <w:rPr>
            <w:noProof/>
            <w:webHidden/>
          </w:rPr>
          <w:fldChar w:fldCharType="separate"/>
        </w:r>
        <w:r w:rsidR="002B1DEB">
          <w:rPr>
            <w:noProof/>
            <w:webHidden/>
          </w:rPr>
          <w:t>1</w:t>
        </w:r>
        <w:r w:rsidR="002B1DEB">
          <w:rPr>
            <w:noProof/>
            <w:webHidden/>
          </w:rPr>
          <w:fldChar w:fldCharType="end"/>
        </w:r>
      </w:hyperlink>
    </w:p>
    <w:p w:rsidR="002B1DEB" w:rsidRDefault="00944F0B">
      <w:pPr>
        <w:pStyle w:val="TOC2"/>
        <w:tabs>
          <w:tab w:val="right" w:leader="dot" w:pos="7831"/>
        </w:tabs>
        <w:rPr>
          <w:rFonts w:asciiTheme="minorHAnsi" w:eastAsiaTheme="minorEastAsia" w:hAnsiTheme="minorHAnsi" w:cstheme="minorBidi"/>
          <w:noProof/>
          <w:sz w:val="22"/>
          <w:szCs w:val="22"/>
          <w:lang w:eastAsia="en-GB"/>
        </w:rPr>
      </w:pPr>
      <w:hyperlink w:anchor="_Toc2349851" w:history="1">
        <w:r w:rsidR="002B1DEB" w:rsidRPr="001C7726">
          <w:rPr>
            <w:rStyle w:val="Hyperlink"/>
            <w:noProof/>
          </w:rPr>
          <w:t>1.1 - The problem with games</w:t>
        </w:r>
        <w:r w:rsidR="002B1DEB">
          <w:rPr>
            <w:noProof/>
            <w:webHidden/>
          </w:rPr>
          <w:tab/>
        </w:r>
        <w:r w:rsidR="002B1DEB">
          <w:rPr>
            <w:noProof/>
            <w:webHidden/>
          </w:rPr>
          <w:fldChar w:fldCharType="begin"/>
        </w:r>
        <w:r w:rsidR="002B1DEB">
          <w:rPr>
            <w:noProof/>
            <w:webHidden/>
          </w:rPr>
          <w:instrText xml:space="preserve"> PAGEREF _Toc2349851 \h </w:instrText>
        </w:r>
        <w:r w:rsidR="002B1DEB">
          <w:rPr>
            <w:noProof/>
            <w:webHidden/>
          </w:rPr>
        </w:r>
        <w:r w:rsidR="002B1DEB">
          <w:rPr>
            <w:noProof/>
            <w:webHidden/>
          </w:rPr>
          <w:fldChar w:fldCharType="separate"/>
        </w:r>
        <w:r w:rsidR="002B1DEB">
          <w:rPr>
            <w:noProof/>
            <w:webHidden/>
          </w:rPr>
          <w:t>1</w:t>
        </w:r>
        <w:r w:rsidR="002B1DEB">
          <w:rPr>
            <w:noProof/>
            <w:webHidden/>
          </w:rPr>
          <w:fldChar w:fldCharType="end"/>
        </w:r>
      </w:hyperlink>
    </w:p>
    <w:p w:rsidR="002B1DEB" w:rsidRDefault="00944F0B">
      <w:pPr>
        <w:pStyle w:val="TOC2"/>
        <w:tabs>
          <w:tab w:val="right" w:leader="dot" w:pos="7831"/>
        </w:tabs>
        <w:rPr>
          <w:rFonts w:asciiTheme="minorHAnsi" w:eastAsiaTheme="minorEastAsia" w:hAnsiTheme="minorHAnsi" w:cstheme="minorBidi"/>
          <w:noProof/>
          <w:sz w:val="22"/>
          <w:szCs w:val="22"/>
          <w:lang w:eastAsia="en-GB"/>
        </w:rPr>
      </w:pPr>
      <w:hyperlink w:anchor="_Toc2349852" w:history="1">
        <w:r w:rsidR="002B1DEB" w:rsidRPr="001C7726">
          <w:rPr>
            <w:rStyle w:val="Hyperlink"/>
            <w:noProof/>
          </w:rPr>
          <w:t>1.2 - Conventional Methods</w:t>
        </w:r>
        <w:r w:rsidR="002B1DEB">
          <w:rPr>
            <w:noProof/>
            <w:webHidden/>
          </w:rPr>
          <w:tab/>
        </w:r>
        <w:r w:rsidR="002B1DEB">
          <w:rPr>
            <w:noProof/>
            <w:webHidden/>
          </w:rPr>
          <w:fldChar w:fldCharType="begin"/>
        </w:r>
        <w:r w:rsidR="002B1DEB">
          <w:rPr>
            <w:noProof/>
            <w:webHidden/>
          </w:rPr>
          <w:instrText xml:space="preserve"> PAGEREF _Toc2349852 \h </w:instrText>
        </w:r>
        <w:r w:rsidR="002B1DEB">
          <w:rPr>
            <w:noProof/>
            <w:webHidden/>
          </w:rPr>
        </w:r>
        <w:r w:rsidR="002B1DEB">
          <w:rPr>
            <w:noProof/>
            <w:webHidden/>
          </w:rPr>
          <w:fldChar w:fldCharType="separate"/>
        </w:r>
        <w:r w:rsidR="002B1DEB">
          <w:rPr>
            <w:noProof/>
            <w:webHidden/>
          </w:rPr>
          <w:t>1</w:t>
        </w:r>
        <w:r w:rsidR="002B1DEB">
          <w:rPr>
            <w:noProof/>
            <w:webHidden/>
          </w:rPr>
          <w:fldChar w:fldCharType="end"/>
        </w:r>
      </w:hyperlink>
    </w:p>
    <w:p w:rsidR="002B1DEB" w:rsidRDefault="00944F0B">
      <w:pPr>
        <w:pStyle w:val="TOC2"/>
        <w:tabs>
          <w:tab w:val="right" w:leader="dot" w:pos="7831"/>
        </w:tabs>
        <w:rPr>
          <w:rFonts w:asciiTheme="minorHAnsi" w:eastAsiaTheme="minorEastAsia" w:hAnsiTheme="minorHAnsi" w:cstheme="minorBidi"/>
          <w:noProof/>
          <w:sz w:val="22"/>
          <w:szCs w:val="22"/>
          <w:lang w:eastAsia="en-GB"/>
        </w:rPr>
      </w:pPr>
      <w:hyperlink w:anchor="_Toc2349853" w:history="1">
        <w:r w:rsidR="002B1DEB" w:rsidRPr="001C7726">
          <w:rPr>
            <w:rStyle w:val="Hyperlink"/>
            <w:noProof/>
          </w:rPr>
          <w:t>Procedural Music</w:t>
        </w:r>
        <w:r w:rsidR="002B1DEB">
          <w:rPr>
            <w:noProof/>
            <w:webHidden/>
          </w:rPr>
          <w:tab/>
        </w:r>
        <w:r w:rsidR="002B1DEB">
          <w:rPr>
            <w:noProof/>
            <w:webHidden/>
          </w:rPr>
          <w:fldChar w:fldCharType="begin"/>
        </w:r>
        <w:r w:rsidR="002B1DEB">
          <w:rPr>
            <w:noProof/>
            <w:webHidden/>
          </w:rPr>
          <w:instrText xml:space="preserve"> PAGEREF _Toc2349853 \h </w:instrText>
        </w:r>
        <w:r w:rsidR="002B1DEB">
          <w:rPr>
            <w:noProof/>
            <w:webHidden/>
          </w:rPr>
        </w:r>
        <w:r w:rsidR="002B1DEB">
          <w:rPr>
            <w:noProof/>
            <w:webHidden/>
          </w:rPr>
          <w:fldChar w:fldCharType="separate"/>
        </w:r>
        <w:r w:rsidR="002B1DEB">
          <w:rPr>
            <w:noProof/>
            <w:webHidden/>
          </w:rPr>
          <w:t>2</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54" w:history="1">
        <w:r w:rsidR="002B1DEB" w:rsidRPr="001C7726">
          <w:rPr>
            <w:rStyle w:val="Hyperlink"/>
            <w:noProof/>
          </w:rPr>
          <w:t>2 - Literature Review</w:t>
        </w:r>
        <w:r w:rsidR="002B1DEB">
          <w:rPr>
            <w:noProof/>
            <w:webHidden/>
          </w:rPr>
          <w:tab/>
        </w:r>
        <w:r w:rsidR="002B1DEB">
          <w:rPr>
            <w:noProof/>
            <w:webHidden/>
          </w:rPr>
          <w:fldChar w:fldCharType="begin"/>
        </w:r>
        <w:r w:rsidR="002B1DEB">
          <w:rPr>
            <w:noProof/>
            <w:webHidden/>
          </w:rPr>
          <w:instrText xml:space="preserve"> PAGEREF _Toc2349854 \h </w:instrText>
        </w:r>
        <w:r w:rsidR="002B1DEB">
          <w:rPr>
            <w:noProof/>
            <w:webHidden/>
          </w:rPr>
        </w:r>
        <w:r w:rsidR="002B1DEB">
          <w:rPr>
            <w:noProof/>
            <w:webHidden/>
          </w:rPr>
          <w:fldChar w:fldCharType="separate"/>
        </w:r>
        <w:r w:rsidR="002B1DEB">
          <w:rPr>
            <w:noProof/>
            <w:webHidden/>
          </w:rPr>
          <w:t>3</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55" w:history="1">
        <w:r w:rsidR="002B1DEB" w:rsidRPr="001C7726">
          <w:rPr>
            <w:rStyle w:val="Hyperlink"/>
            <w:noProof/>
          </w:rPr>
          <w:t>3 - Methodology</w:t>
        </w:r>
        <w:r w:rsidR="002B1DEB">
          <w:rPr>
            <w:noProof/>
            <w:webHidden/>
          </w:rPr>
          <w:tab/>
        </w:r>
        <w:r w:rsidR="002B1DEB">
          <w:rPr>
            <w:noProof/>
            <w:webHidden/>
          </w:rPr>
          <w:fldChar w:fldCharType="begin"/>
        </w:r>
        <w:r w:rsidR="002B1DEB">
          <w:rPr>
            <w:noProof/>
            <w:webHidden/>
          </w:rPr>
          <w:instrText xml:space="preserve"> PAGEREF _Toc2349855 \h </w:instrText>
        </w:r>
        <w:r w:rsidR="002B1DEB">
          <w:rPr>
            <w:noProof/>
            <w:webHidden/>
          </w:rPr>
        </w:r>
        <w:r w:rsidR="002B1DEB">
          <w:rPr>
            <w:noProof/>
            <w:webHidden/>
          </w:rPr>
          <w:fldChar w:fldCharType="separate"/>
        </w:r>
        <w:r w:rsidR="002B1DEB">
          <w:rPr>
            <w:noProof/>
            <w:webHidden/>
          </w:rPr>
          <w:t>4</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56" w:history="1">
        <w:r w:rsidR="002B1DEB" w:rsidRPr="001C7726">
          <w:rPr>
            <w:rStyle w:val="Hyperlink"/>
            <w:noProof/>
          </w:rPr>
          <w:t>4 - Results</w:t>
        </w:r>
        <w:r w:rsidR="002B1DEB">
          <w:rPr>
            <w:noProof/>
            <w:webHidden/>
          </w:rPr>
          <w:tab/>
        </w:r>
        <w:r w:rsidR="002B1DEB">
          <w:rPr>
            <w:noProof/>
            <w:webHidden/>
          </w:rPr>
          <w:fldChar w:fldCharType="begin"/>
        </w:r>
        <w:r w:rsidR="002B1DEB">
          <w:rPr>
            <w:noProof/>
            <w:webHidden/>
          </w:rPr>
          <w:instrText xml:space="preserve"> PAGEREF _Toc2349856 \h </w:instrText>
        </w:r>
        <w:r w:rsidR="002B1DEB">
          <w:rPr>
            <w:noProof/>
            <w:webHidden/>
          </w:rPr>
        </w:r>
        <w:r w:rsidR="002B1DEB">
          <w:rPr>
            <w:noProof/>
            <w:webHidden/>
          </w:rPr>
          <w:fldChar w:fldCharType="separate"/>
        </w:r>
        <w:r w:rsidR="002B1DEB">
          <w:rPr>
            <w:noProof/>
            <w:webHidden/>
          </w:rPr>
          <w:t>5</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57" w:history="1">
        <w:r w:rsidR="002B1DEB" w:rsidRPr="001C7726">
          <w:rPr>
            <w:rStyle w:val="Hyperlink"/>
            <w:noProof/>
          </w:rPr>
          <w:t>5 - Discussion</w:t>
        </w:r>
        <w:r w:rsidR="002B1DEB">
          <w:rPr>
            <w:noProof/>
            <w:webHidden/>
          </w:rPr>
          <w:tab/>
        </w:r>
        <w:r w:rsidR="002B1DEB">
          <w:rPr>
            <w:noProof/>
            <w:webHidden/>
          </w:rPr>
          <w:fldChar w:fldCharType="begin"/>
        </w:r>
        <w:r w:rsidR="002B1DEB">
          <w:rPr>
            <w:noProof/>
            <w:webHidden/>
          </w:rPr>
          <w:instrText xml:space="preserve"> PAGEREF _Toc2349857 \h </w:instrText>
        </w:r>
        <w:r w:rsidR="002B1DEB">
          <w:rPr>
            <w:noProof/>
            <w:webHidden/>
          </w:rPr>
        </w:r>
        <w:r w:rsidR="002B1DEB">
          <w:rPr>
            <w:noProof/>
            <w:webHidden/>
          </w:rPr>
          <w:fldChar w:fldCharType="separate"/>
        </w:r>
        <w:r w:rsidR="002B1DEB">
          <w:rPr>
            <w:noProof/>
            <w:webHidden/>
          </w:rPr>
          <w:t>6</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58" w:history="1">
        <w:r w:rsidR="002B1DEB" w:rsidRPr="001C7726">
          <w:rPr>
            <w:rStyle w:val="Hyperlink"/>
            <w:noProof/>
          </w:rPr>
          <w:t>6 - Conclusion</w:t>
        </w:r>
        <w:r w:rsidR="002B1DEB">
          <w:rPr>
            <w:noProof/>
            <w:webHidden/>
          </w:rPr>
          <w:tab/>
        </w:r>
        <w:r w:rsidR="002B1DEB">
          <w:rPr>
            <w:noProof/>
            <w:webHidden/>
          </w:rPr>
          <w:fldChar w:fldCharType="begin"/>
        </w:r>
        <w:r w:rsidR="002B1DEB">
          <w:rPr>
            <w:noProof/>
            <w:webHidden/>
          </w:rPr>
          <w:instrText xml:space="preserve"> PAGEREF _Toc2349858 \h </w:instrText>
        </w:r>
        <w:r w:rsidR="002B1DEB">
          <w:rPr>
            <w:noProof/>
            <w:webHidden/>
          </w:rPr>
        </w:r>
        <w:r w:rsidR="002B1DEB">
          <w:rPr>
            <w:noProof/>
            <w:webHidden/>
          </w:rPr>
          <w:fldChar w:fldCharType="separate"/>
        </w:r>
        <w:r w:rsidR="002B1DEB">
          <w:rPr>
            <w:noProof/>
            <w:webHidden/>
          </w:rPr>
          <w:t>7</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59" w:history="1">
        <w:r w:rsidR="002B1DEB" w:rsidRPr="001C7726">
          <w:rPr>
            <w:rStyle w:val="Hyperlink"/>
            <w:noProof/>
          </w:rPr>
          <w:t>7 - Appendices</w:t>
        </w:r>
        <w:r w:rsidR="002B1DEB">
          <w:rPr>
            <w:noProof/>
            <w:webHidden/>
          </w:rPr>
          <w:tab/>
        </w:r>
        <w:r w:rsidR="002B1DEB">
          <w:rPr>
            <w:noProof/>
            <w:webHidden/>
          </w:rPr>
          <w:fldChar w:fldCharType="begin"/>
        </w:r>
        <w:r w:rsidR="002B1DEB">
          <w:rPr>
            <w:noProof/>
            <w:webHidden/>
          </w:rPr>
          <w:instrText xml:space="preserve"> PAGEREF _Toc2349859 \h </w:instrText>
        </w:r>
        <w:r w:rsidR="002B1DEB">
          <w:rPr>
            <w:noProof/>
            <w:webHidden/>
          </w:rPr>
        </w:r>
        <w:r w:rsidR="002B1DEB">
          <w:rPr>
            <w:noProof/>
            <w:webHidden/>
          </w:rPr>
          <w:fldChar w:fldCharType="separate"/>
        </w:r>
        <w:r w:rsidR="002B1DEB">
          <w:rPr>
            <w:noProof/>
            <w:webHidden/>
          </w:rPr>
          <w:t>8</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60" w:history="1">
        <w:r w:rsidR="002B1DEB" w:rsidRPr="001C7726">
          <w:rPr>
            <w:rStyle w:val="Hyperlink"/>
            <w:noProof/>
          </w:rPr>
          <w:t>8 - List of References</w:t>
        </w:r>
        <w:r w:rsidR="002B1DEB">
          <w:rPr>
            <w:noProof/>
            <w:webHidden/>
          </w:rPr>
          <w:tab/>
        </w:r>
        <w:r w:rsidR="002B1DEB">
          <w:rPr>
            <w:noProof/>
            <w:webHidden/>
          </w:rPr>
          <w:fldChar w:fldCharType="begin"/>
        </w:r>
        <w:r w:rsidR="002B1DEB">
          <w:rPr>
            <w:noProof/>
            <w:webHidden/>
          </w:rPr>
          <w:instrText xml:space="preserve"> PAGEREF _Toc2349860 \h </w:instrText>
        </w:r>
        <w:r w:rsidR="002B1DEB">
          <w:rPr>
            <w:noProof/>
            <w:webHidden/>
          </w:rPr>
        </w:r>
        <w:r w:rsidR="002B1DEB">
          <w:rPr>
            <w:noProof/>
            <w:webHidden/>
          </w:rPr>
          <w:fldChar w:fldCharType="separate"/>
        </w:r>
        <w:r w:rsidR="002B1DEB">
          <w:rPr>
            <w:noProof/>
            <w:webHidden/>
          </w:rPr>
          <w:t>9</w:t>
        </w:r>
        <w:r w:rsidR="002B1DEB">
          <w:rPr>
            <w:noProof/>
            <w:webHidden/>
          </w:rPr>
          <w:fldChar w:fldCharType="end"/>
        </w:r>
      </w:hyperlink>
    </w:p>
    <w:p w:rsidR="002B1DEB" w:rsidRDefault="00944F0B">
      <w:pPr>
        <w:pStyle w:val="TOC1"/>
        <w:tabs>
          <w:tab w:val="right" w:leader="dot" w:pos="7831"/>
        </w:tabs>
        <w:rPr>
          <w:rFonts w:asciiTheme="minorHAnsi" w:eastAsiaTheme="minorEastAsia" w:hAnsiTheme="minorHAnsi" w:cstheme="minorBidi"/>
          <w:noProof/>
          <w:sz w:val="22"/>
          <w:szCs w:val="22"/>
          <w:lang w:eastAsia="en-GB"/>
        </w:rPr>
      </w:pPr>
      <w:hyperlink w:anchor="_Toc2349861" w:history="1">
        <w:r w:rsidR="002B1DEB" w:rsidRPr="001C7726">
          <w:rPr>
            <w:rStyle w:val="Hyperlink"/>
            <w:noProof/>
          </w:rPr>
          <w:t>9 - Bibliography</w:t>
        </w:r>
        <w:r w:rsidR="002B1DEB">
          <w:rPr>
            <w:noProof/>
            <w:webHidden/>
          </w:rPr>
          <w:tab/>
        </w:r>
        <w:r w:rsidR="002B1DEB">
          <w:rPr>
            <w:noProof/>
            <w:webHidden/>
          </w:rPr>
          <w:fldChar w:fldCharType="begin"/>
        </w:r>
        <w:r w:rsidR="002B1DEB">
          <w:rPr>
            <w:noProof/>
            <w:webHidden/>
          </w:rPr>
          <w:instrText xml:space="preserve"> PAGEREF _Toc2349861 \h </w:instrText>
        </w:r>
        <w:r w:rsidR="002B1DEB">
          <w:rPr>
            <w:noProof/>
            <w:webHidden/>
          </w:rPr>
        </w:r>
        <w:r w:rsidR="002B1DEB">
          <w:rPr>
            <w:noProof/>
            <w:webHidden/>
          </w:rPr>
          <w:fldChar w:fldCharType="separate"/>
        </w:r>
        <w:r w:rsidR="002B1DEB">
          <w:rPr>
            <w:noProof/>
            <w:webHidden/>
          </w:rPr>
          <w:t>10</w:t>
        </w:r>
        <w:r w:rsidR="002B1DEB">
          <w:rPr>
            <w:noProof/>
            <w:webHidden/>
          </w:rPr>
          <w:fldChar w:fldCharType="end"/>
        </w:r>
      </w:hyperlink>
    </w:p>
    <w:p w:rsidR="00C17241" w:rsidRDefault="005D71BF" w:rsidP="00562ADA">
      <w:pPr>
        <w:jc w:val="both"/>
      </w:pPr>
      <w:r>
        <w:fldChar w:fldCharType="end"/>
      </w:r>
    </w:p>
    <w:p w:rsidR="008517C5" w:rsidRDefault="00C17241" w:rsidP="00562ADA">
      <w:pPr>
        <w:pStyle w:val="Heading1"/>
        <w:jc w:val="both"/>
      </w:pPr>
      <w:r>
        <w:br w:type="page"/>
      </w:r>
      <w:bookmarkStart w:id="1" w:name="_Toc2349845"/>
      <w:proofErr w:type="gramStart"/>
      <w:r w:rsidR="008A7FEE">
        <w:lastRenderedPageBreak/>
        <w:t>i</w:t>
      </w:r>
      <w:r w:rsidR="0028161B">
        <w:t>i</w:t>
      </w:r>
      <w:proofErr w:type="gramEnd"/>
      <w:r w:rsidR="0028161B">
        <w:t xml:space="preserve"> - </w:t>
      </w:r>
      <w:r w:rsidR="008517C5">
        <w:t>Table of Figures</w:t>
      </w:r>
      <w:bookmarkEnd w:id="1"/>
    </w:p>
    <w:p w:rsidR="000024EB" w:rsidRDefault="00DE61E6" w:rsidP="00562ADA">
      <w:pPr>
        <w:pStyle w:val="TableofFigures"/>
        <w:tabs>
          <w:tab w:val="right" w:leader="dot" w:pos="7831"/>
        </w:tabs>
        <w:jc w:val="both"/>
        <w:rPr>
          <w:rFonts w:asciiTheme="minorHAnsi" w:eastAsiaTheme="minorEastAsia" w:hAnsiTheme="minorHAnsi" w:cstheme="minorBidi"/>
          <w:noProof/>
          <w:sz w:val="22"/>
          <w:szCs w:val="22"/>
          <w:lang w:eastAsia="en-GB"/>
        </w:rPr>
      </w:pPr>
      <w:r>
        <w:fldChar w:fldCharType="begin"/>
      </w:r>
      <w:r>
        <w:instrText xml:space="preserve"> TOC \h \z \c "Figure" </w:instrText>
      </w:r>
      <w:r>
        <w:fldChar w:fldCharType="separate"/>
      </w:r>
      <w:hyperlink w:anchor="_Toc16839" w:history="1">
        <w:r w:rsidR="000024EB" w:rsidRPr="00FD6766">
          <w:rPr>
            <w:rStyle w:val="Hyperlink"/>
            <w:noProof/>
          </w:rPr>
          <w:t>Figure 1 – map thang</w:t>
        </w:r>
        <w:r w:rsidR="000024EB">
          <w:rPr>
            <w:noProof/>
            <w:webHidden/>
          </w:rPr>
          <w:tab/>
        </w:r>
        <w:r w:rsidR="000024EB">
          <w:rPr>
            <w:noProof/>
            <w:webHidden/>
          </w:rPr>
          <w:fldChar w:fldCharType="begin"/>
        </w:r>
        <w:r w:rsidR="000024EB">
          <w:rPr>
            <w:noProof/>
            <w:webHidden/>
          </w:rPr>
          <w:instrText xml:space="preserve"> PAGEREF _Toc16839 \h </w:instrText>
        </w:r>
        <w:r w:rsidR="000024EB">
          <w:rPr>
            <w:noProof/>
            <w:webHidden/>
          </w:rPr>
        </w:r>
        <w:r w:rsidR="000024EB">
          <w:rPr>
            <w:noProof/>
            <w:webHidden/>
          </w:rPr>
          <w:fldChar w:fldCharType="separate"/>
        </w:r>
        <w:r w:rsidR="000024EB">
          <w:rPr>
            <w:noProof/>
            <w:webHidden/>
          </w:rPr>
          <w:t>iv</w:t>
        </w:r>
        <w:r w:rsidR="000024EB">
          <w:rPr>
            <w:noProof/>
            <w:webHidden/>
          </w:rPr>
          <w:fldChar w:fldCharType="end"/>
        </w:r>
      </w:hyperlink>
    </w:p>
    <w:p w:rsidR="00DE61E6" w:rsidRPr="00DE61E6" w:rsidRDefault="00DE61E6" w:rsidP="00562ADA">
      <w:pPr>
        <w:jc w:val="both"/>
      </w:pPr>
      <w:r>
        <w:fldChar w:fldCharType="end"/>
      </w:r>
    </w:p>
    <w:p w:rsidR="00C17241" w:rsidRDefault="008517C5" w:rsidP="00562ADA">
      <w:pPr>
        <w:pStyle w:val="Heading1"/>
        <w:jc w:val="both"/>
      </w:pPr>
      <w:r>
        <w:br w:type="page"/>
      </w:r>
      <w:bookmarkStart w:id="2" w:name="_Toc2349846"/>
      <w:proofErr w:type="gramStart"/>
      <w:r w:rsidR="0028161B">
        <w:lastRenderedPageBreak/>
        <w:t>i</w:t>
      </w:r>
      <w:r w:rsidR="008A7FEE">
        <w:t>i</w:t>
      </w:r>
      <w:r w:rsidR="0028161B">
        <w:t>i</w:t>
      </w:r>
      <w:proofErr w:type="gramEnd"/>
      <w:r w:rsidR="0028161B">
        <w:t xml:space="preserve"> - </w:t>
      </w:r>
      <w:r>
        <w:t xml:space="preserve">Table of </w:t>
      </w:r>
      <w:r w:rsidR="00C17241">
        <w:t>Tables</w:t>
      </w:r>
      <w:bookmarkEnd w:id="2"/>
    </w:p>
    <w:p w:rsidR="000024EB" w:rsidRDefault="000024EB" w:rsidP="00562ADA">
      <w:pPr>
        <w:pStyle w:val="TableofFigures"/>
        <w:tabs>
          <w:tab w:val="right" w:leader="dot" w:pos="7831"/>
        </w:tabs>
        <w:jc w:val="both"/>
        <w:rPr>
          <w:rFonts w:asciiTheme="minorHAnsi" w:eastAsiaTheme="minorEastAsia" w:hAnsiTheme="minorHAnsi" w:cstheme="minorBidi"/>
          <w:noProof/>
          <w:sz w:val="22"/>
          <w:szCs w:val="22"/>
          <w:lang w:eastAsia="en-GB"/>
        </w:rPr>
      </w:pPr>
      <w:r>
        <w:fldChar w:fldCharType="begin"/>
      </w:r>
      <w:r>
        <w:instrText xml:space="preserve"> TOC \h \z \c "Table" </w:instrText>
      </w:r>
      <w:r>
        <w:fldChar w:fldCharType="separate"/>
      </w:r>
      <w:hyperlink w:anchor="_Toc17002" w:history="1">
        <w:r w:rsidRPr="009F20B7">
          <w:rPr>
            <w:rStyle w:val="Hyperlink"/>
            <w:noProof/>
          </w:rPr>
          <w:t>Table 1 - table thases</w:t>
        </w:r>
        <w:r>
          <w:rPr>
            <w:noProof/>
            <w:webHidden/>
          </w:rPr>
          <w:tab/>
        </w:r>
        <w:r>
          <w:rPr>
            <w:noProof/>
            <w:webHidden/>
          </w:rPr>
          <w:fldChar w:fldCharType="begin"/>
        </w:r>
        <w:r>
          <w:rPr>
            <w:noProof/>
            <w:webHidden/>
          </w:rPr>
          <w:instrText xml:space="preserve"> PAGEREF _Toc17002 \h </w:instrText>
        </w:r>
        <w:r>
          <w:rPr>
            <w:noProof/>
            <w:webHidden/>
          </w:rPr>
        </w:r>
        <w:r>
          <w:rPr>
            <w:noProof/>
            <w:webHidden/>
          </w:rPr>
          <w:fldChar w:fldCharType="separate"/>
        </w:r>
        <w:r>
          <w:rPr>
            <w:noProof/>
            <w:webHidden/>
          </w:rPr>
          <w:t>iv</w:t>
        </w:r>
        <w:r>
          <w:rPr>
            <w:noProof/>
            <w:webHidden/>
          </w:rPr>
          <w:fldChar w:fldCharType="end"/>
        </w:r>
      </w:hyperlink>
    </w:p>
    <w:p w:rsidR="009E5EDA" w:rsidRPr="009E5EDA" w:rsidRDefault="000024EB" w:rsidP="00562ADA">
      <w:pPr>
        <w:jc w:val="both"/>
      </w:pPr>
      <w:r>
        <w:fldChar w:fldCharType="end"/>
      </w:r>
    </w:p>
    <w:p w:rsidR="00DE61E6" w:rsidRDefault="00DE61E6" w:rsidP="00562ADA">
      <w:pPr>
        <w:jc w:val="both"/>
      </w:pPr>
      <w:r>
        <w:tab/>
      </w:r>
    </w:p>
    <w:p w:rsidR="00C17241" w:rsidRDefault="00C17241" w:rsidP="00562ADA">
      <w:pPr>
        <w:pStyle w:val="Heading1"/>
        <w:jc w:val="both"/>
      </w:pPr>
      <w:r w:rsidRPr="00DE61E6">
        <w:br w:type="page"/>
      </w:r>
      <w:bookmarkStart w:id="3" w:name="_Toc2349847"/>
      <w:proofErr w:type="gramStart"/>
      <w:r w:rsidR="0028161B">
        <w:lastRenderedPageBreak/>
        <w:t>i</w:t>
      </w:r>
      <w:r w:rsidR="008A7FEE">
        <w:t>v</w:t>
      </w:r>
      <w:proofErr w:type="gramEnd"/>
      <w:r w:rsidR="0028161B">
        <w:t xml:space="preserve"> - </w:t>
      </w:r>
      <w:r>
        <w:t>Acknowledgements</w:t>
      </w:r>
      <w:bookmarkEnd w:id="3"/>
    </w:p>
    <w:p w:rsidR="009C253D" w:rsidRDefault="009C253D" w:rsidP="00562ADA">
      <w:pPr>
        <w:spacing w:line="240" w:lineRule="auto"/>
        <w:jc w:val="both"/>
      </w:pPr>
      <w:r>
        <w:t>Thanks to google and caffeine</w:t>
      </w:r>
    </w:p>
    <w:p w:rsidR="009C253D" w:rsidRDefault="009C253D" w:rsidP="00562ADA">
      <w:pPr>
        <w:spacing w:line="240" w:lineRule="auto"/>
        <w:jc w:val="both"/>
      </w:pPr>
    </w:p>
    <w:p w:rsidR="000024EB" w:rsidRDefault="000024EB" w:rsidP="00562ADA">
      <w:pPr>
        <w:spacing w:line="240" w:lineRule="auto"/>
        <w:jc w:val="both"/>
        <w:rPr>
          <w:rFonts w:cs="Arial"/>
          <w:b/>
          <w:bCs/>
          <w:kern w:val="32"/>
          <w:sz w:val="28"/>
          <w:szCs w:val="32"/>
        </w:rPr>
      </w:pPr>
      <w:r>
        <w:br w:type="page"/>
      </w:r>
    </w:p>
    <w:p w:rsidR="007C60E1" w:rsidRDefault="0028161B" w:rsidP="00562ADA">
      <w:pPr>
        <w:pStyle w:val="Heading1"/>
        <w:jc w:val="both"/>
      </w:pPr>
      <w:bookmarkStart w:id="4" w:name="_Toc2349848"/>
      <w:r>
        <w:lastRenderedPageBreak/>
        <w:t xml:space="preserve">v - </w:t>
      </w:r>
      <w:r w:rsidR="007C60E1">
        <w:t>Abstract</w:t>
      </w:r>
      <w:bookmarkEnd w:id="4"/>
    </w:p>
    <w:p w:rsidR="009E5EDA" w:rsidRPr="009E5EDA" w:rsidRDefault="009E5EDA" w:rsidP="00562ADA">
      <w:pPr>
        <w:jc w:val="both"/>
      </w:pPr>
    </w:p>
    <w:p w:rsidR="007C60E1" w:rsidRDefault="007C60E1" w:rsidP="00562ADA">
      <w:pPr>
        <w:pStyle w:val="Heading1"/>
        <w:jc w:val="both"/>
      </w:pPr>
      <w:r>
        <w:br w:type="page"/>
      </w:r>
      <w:bookmarkStart w:id="5" w:name="_Toc2349849"/>
      <w:proofErr w:type="gramStart"/>
      <w:r w:rsidR="008A7FEE">
        <w:lastRenderedPageBreak/>
        <w:t>vi</w:t>
      </w:r>
      <w:proofErr w:type="gramEnd"/>
      <w:r w:rsidR="008A7FEE">
        <w:t xml:space="preserve"> - </w:t>
      </w:r>
      <w:r>
        <w:t>Abbreviations, Symbols and Notation</w:t>
      </w:r>
      <w:bookmarkEnd w:id="5"/>
    </w:p>
    <w:p w:rsidR="005D71BF" w:rsidRPr="005D71BF" w:rsidRDefault="008517C5" w:rsidP="00562ADA">
      <w:pPr>
        <w:jc w:val="both"/>
      </w:pPr>
      <w:r>
        <w:t>If required</w:t>
      </w:r>
    </w:p>
    <w:p w:rsidR="005D71BF" w:rsidRDefault="005D71BF" w:rsidP="00562ADA">
      <w:pPr>
        <w:jc w:val="both"/>
        <w:rPr>
          <w:rFonts w:cs="Arial"/>
          <w:b/>
          <w:bCs/>
          <w:kern w:val="32"/>
          <w:sz w:val="32"/>
          <w:szCs w:val="32"/>
        </w:rPr>
      </w:pPr>
    </w:p>
    <w:p w:rsidR="005D71BF" w:rsidRPr="005D71BF" w:rsidRDefault="005D71BF" w:rsidP="00562ADA">
      <w:pPr>
        <w:jc w:val="both"/>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28161B" w:rsidP="00562ADA">
      <w:pPr>
        <w:pStyle w:val="Heading1"/>
        <w:jc w:val="both"/>
      </w:pPr>
      <w:bookmarkStart w:id="6" w:name="_Toc2349850"/>
      <w:r>
        <w:lastRenderedPageBreak/>
        <w:t xml:space="preserve">1 - </w:t>
      </w:r>
      <w:r w:rsidR="000024EB">
        <w:t>Introduction</w:t>
      </w:r>
      <w:bookmarkEnd w:id="6"/>
    </w:p>
    <w:p w:rsidR="00CC0899" w:rsidRDefault="0028161B" w:rsidP="00CC0899">
      <w:pPr>
        <w:pStyle w:val="Heading2"/>
        <w:jc w:val="both"/>
      </w:pPr>
      <w:bookmarkStart w:id="7" w:name="_Toc2349851"/>
      <w:r>
        <w:t xml:space="preserve">1.1 - </w:t>
      </w:r>
      <w:r w:rsidR="00CC0899">
        <w:t>The problem with games</w:t>
      </w:r>
      <w:bookmarkEnd w:id="7"/>
    </w:p>
    <w:p w:rsidR="00990C5E" w:rsidRDefault="00990C5E" w:rsidP="00990C5E">
      <w:pPr>
        <w:jc w:val="both"/>
        <w:rPr>
          <w:lang w:eastAsia="en-GB"/>
        </w:rPr>
      </w:pPr>
      <w:r>
        <w:rPr>
          <w:lang w:eastAsia="en-GB"/>
        </w:rPr>
        <w:t>Music has always been an integral part of most art forms, from plays to blockbuster movies. When used effectively it can greatly influence how the composer wants the audience feel at any specific moment, for example in theatrical production the composer may make the music swell when a characters finally overcomes an obstacle, or become sombre when a character dies. Video games are no exception to this, but with one very important difference, the composer has no idea when a specific action will happen in the game, in essence they can’t make you press the start button.</w:t>
      </w:r>
    </w:p>
    <w:p w:rsidR="00990C5E" w:rsidRDefault="00990C5E" w:rsidP="00990C5E">
      <w:pPr>
        <w:jc w:val="both"/>
      </w:pPr>
      <w:r>
        <w:rPr>
          <w:lang w:eastAsia="en-GB"/>
        </w:rPr>
        <w:t>However, t</w:t>
      </w:r>
      <w:r w:rsidRPr="0024089A">
        <w:rPr>
          <w:lang w:eastAsia="en-GB"/>
        </w:rPr>
        <w:t xml:space="preserve">he vast majority of today's games </w:t>
      </w:r>
      <w:r>
        <w:rPr>
          <w:lang w:eastAsia="en-GB"/>
        </w:rPr>
        <w:t xml:space="preserve">still </w:t>
      </w:r>
      <w:r w:rsidRPr="0024089A">
        <w:rPr>
          <w:lang w:eastAsia="en-GB"/>
        </w:rPr>
        <w:t>rely on pre</w:t>
      </w:r>
      <w:r>
        <w:rPr>
          <w:lang w:eastAsia="en-GB"/>
        </w:rPr>
        <w:t>composed</w:t>
      </w:r>
      <w:r w:rsidRPr="0024089A">
        <w:rPr>
          <w:lang w:eastAsia="en-GB"/>
        </w:rPr>
        <w:t xml:space="preserve"> music</w:t>
      </w:r>
      <w:r>
        <w:rPr>
          <w:lang w:eastAsia="en-GB"/>
        </w:rPr>
        <w:t>al assets</w:t>
      </w:r>
      <w:r w:rsidRPr="0024089A">
        <w:rPr>
          <w:lang w:eastAsia="en-GB"/>
        </w:rPr>
        <w:t xml:space="preserve">. </w:t>
      </w:r>
      <w:r>
        <w:rPr>
          <w:lang w:eastAsia="en-GB"/>
        </w:rPr>
        <w:t>Something clearly has to be done differently so that a game’s music in sync with what is happening in the game. It would be fairly jarring for a player if the main character died and the music did not change to reflect this, or if a player took too long in a specific part of the game and the audio file ra</w:t>
      </w:r>
      <w:r w:rsidRPr="0024089A">
        <w:rPr>
          <w:lang w:eastAsia="en-GB"/>
        </w:rPr>
        <w:t xml:space="preserve">ns its course, the game </w:t>
      </w:r>
      <w:r>
        <w:rPr>
          <w:lang w:eastAsia="en-GB"/>
        </w:rPr>
        <w:t xml:space="preserve">would </w:t>
      </w:r>
      <w:r w:rsidRPr="0024089A">
        <w:rPr>
          <w:lang w:eastAsia="en-GB"/>
        </w:rPr>
        <w:t xml:space="preserve">then have to either play it again, play a different song, or just stop playing music. Obviously if a player plays a game for long enough they will encounter all the available music that it has to offer which </w:t>
      </w:r>
      <w:r>
        <w:rPr>
          <w:lang w:eastAsia="en-GB"/>
        </w:rPr>
        <w:t xml:space="preserve">would </w:t>
      </w:r>
      <w:r w:rsidRPr="0024089A">
        <w:rPr>
          <w:lang w:eastAsia="en-GB"/>
        </w:rPr>
        <w:t>eventually get boring.</w:t>
      </w:r>
    </w:p>
    <w:p w:rsidR="00BD1F11" w:rsidRDefault="0028161B" w:rsidP="00562ADA">
      <w:pPr>
        <w:pStyle w:val="Heading2"/>
        <w:jc w:val="both"/>
      </w:pPr>
      <w:bookmarkStart w:id="8" w:name="_Toc2349852"/>
      <w:r>
        <w:t xml:space="preserve">1.2 - </w:t>
      </w:r>
      <w:r w:rsidR="0065230D">
        <w:t>Conventional Methods</w:t>
      </w:r>
      <w:bookmarkEnd w:id="8"/>
    </w:p>
    <w:p w:rsidR="00165AF7" w:rsidRDefault="00A2612D" w:rsidP="00165AF7">
      <w:pPr>
        <w:jc w:val="both"/>
      </w:pPr>
      <w:r w:rsidRPr="0024089A">
        <w:rPr>
          <w:lang w:eastAsia="en-GB"/>
        </w:rPr>
        <w:t xml:space="preserve">One way around this problem is to </w:t>
      </w:r>
      <w:r w:rsidR="00165AF7">
        <w:rPr>
          <w:lang w:eastAsia="en-GB"/>
        </w:rPr>
        <w:t xml:space="preserve">allow the game to directly influence what music is being played. One method is called </w:t>
      </w:r>
      <w:r w:rsidR="00165AF7" w:rsidRPr="00165AF7">
        <w:rPr>
          <w:lang w:eastAsia="en-GB"/>
        </w:rPr>
        <w:t>‘</w:t>
      </w:r>
      <w:r w:rsidR="00165AF7" w:rsidRPr="00165AF7">
        <w:t>Horizontal resequencing</w:t>
      </w:r>
      <w:r w:rsidR="00165AF7">
        <w:t xml:space="preserve">’, this is when once piece </w:t>
      </w:r>
      <w:r w:rsidR="0028161B">
        <w:t xml:space="preserve">of music is switched for another when a specific event occurs in the game </w:t>
      </w:r>
      <w:r w:rsidR="0028161B">
        <w:fldChar w:fldCharType="begin"/>
      </w:r>
      <w:r w:rsidR="0028161B">
        <w:instrText>ADDIN RW.CITE{{doc:5c795972e4b093df3cbef11e Phillips,Winifred 2016}}</w:instrText>
      </w:r>
      <w:r w:rsidR="0028161B">
        <w:fldChar w:fldCharType="separate"/>
      </w:r>
      <w:r w:rsidR="0028161B" w:rsidRPr="0028161B">
        <w:rPr>
          <w:rFonts w:cs="Arial"/>
          <w:bCs/>
          <w:lang w:val="en-US"/>
        </w:rPr>
        <w:t>(Phillips 2016)</w:t>
      </w:r>
      <w:r w:rsidR="0028161B">
        <w:fldChar w:fldCharType="end"/>
      </w:r>
      <w:r w:rsidR="002B1DEB">
        <w:t>. For example, if the player is exploring a cave the cave theme may play, but if they are attacked by an enemy the music could change to the combat theme</w:t>
      </w:r>
      <w:r w:rsidR="009839F7">
        <w:t xml:space="preserve">. This allows for more flexibility </w:t>
      </w:r>
    </w:p>
    <w:p w:rsidR="009839F7" w:rsidRDefault="009839F7" w:rsidP="009839F7">
      <w:pPr>
        <w:pStyle w:val="ListParagraph"/>
        <w:numPr>
          <w:ilvl w:val="0"/>
          <w:numId w:val="6"/>
        </w:numPr>
        <w:jc w:val="both"/>
      </w:pPr>
      <w:r>
        <w:t xml:space="preserve">Either have to </w:t>
      </w:r>
      <w:r w:rsidR="00FD6E2A">
        <w:t>abruptly</w:t>
      </w:r>
      <w:r>
        <w:t xml:space="preserve"> change music - jarring</w:t>
      </w:r>
    </w:p>
    <w:p w:rsidR="009839F7" w:rsidRDefault="009839F7" w:rsidP="009839F7">
      <w:pPr>
        <w:pStyle w:val="ListParagraph"/>
        <w:numPr>
          <w:ilvl w:val="0"/>
          <w:numId w:val="6"/>
        </w:numPr>
        <w:jc w:val="both"/>
      </w:pPr>
      <w:r>
        <w:t>Or fade in/out</w:t>
      </w:r>
    </w:p>
    <w:p w:rsidR="009839F7" w:rsidRDefault="009839F7" w:rsidP="009839F7">
      <w:pPr>
        <w:pStyle w:val="ListParagraph"/>
        <w:numPr>
          <w:ilvl w:val="0"/>
          <w:numId w:val="6"/>
        </w:numPr>
        <w:jc w:val="both"/>
      </w:pPr>
      <w:r>
        <w:t>Difficult if tempo is different</w:t>
      </w:r>
    </w:p>
    <w:p w:rsidR="009839F7" w:rsidRDefault="009839F7" w:rsidP="009839F7">
      <w:pPr>
        <w:pStyle w:val="ListParagraph"/>
        <w:numPr>
          <w:ilvl w:val="0"/>
          <w:numId w:val="6"/>
        </w:numPr>
        <w:jc w:val="both"/>
      </w:pPr>
      <w:r>
        <w:t>Worse if key is different</w:t>
      </w:r>
    </w:p>
    <w:p w:rsidR="0065230D" w:rsidRDefault="0065230D" w:rsidP="00562ADA">
      <w:pPr>
        <w:jc w:val="both"/>
      </w:pPr>
    </w:p>
    <w:p w:rsidR="00BD1F11" w:rsidRDefault="00BD1F11" w:rsidP="00562ADA">
      <w:pPr>
        <w:jc w:val="both"/>
      </w:pPr>
      <w:r w:rsidRPr="00BD1F11">
        <w:rPr>
          <w:highlight w:val="yellow"/>
        </w:rPr>
        <w:lastRenderedPageBreak/>
        <w:t xml:space="preserve">Vertical </w:t>
      </w:r>
      <w:proofErr w:type="spellStart"/>
      <w:r w:rsidRPr="00BD1F11">
        <w:rPr>
          <w:highlight w:val="yellow"/>
        </w:rPr>
        <w:t>reorchestration</w:t>
      </w:r>
      <w:proofErr w:type="spellEnd"/>
    </w:p>
    <w:p w:rsidR="00FD6E2A" w:rsidRDefault="00FD6E2A" w:rsidP="00562ADA">
      <w:pPr>
        <w:jc w:val="both"/>
      </w:pPr>
      <w:r>
        <w:t>Good</w:t>
      </w:r>
    </w:p>
    <w:p w:rsidR="009839F7" w:rsidRDefault="00FD6E2A" w:rsidP="009839F7">
      <w:pPr>
        <w:pStyle w:val="ListParagraph"/>
        <w:numPr>
          <w:ilvl w:val="0"/>
          <w:numId w:val="7"/>
        </w:numPr>
        <w:jc w:val="both"/>
      </w:pPr>
      <w:r>
        <w:t xml:space="preserve">The theme is split up into several variations, </w:t>
      </w:r>
      <w:proofErr w:type="spellStart"/>
      <w:r>
        <w:t>i.e</w:t>
      </w:r>
      <w:proofErr w:type="spellEnd"/>
      <w:r>
        <w:t xml:space="preserve"> a rhythm section, a more instrumental version, and choral. </w:t>
      </w:r>
    </w:p>
    <w:p w:rsidR="00FD6E2A" w:rsidRDefault="00FD6E2A" w:rsidP="009839F7">
      <w:pPr>
        <w:pStyle w:val="ListParagraph"/>
        <w:numPr>
          <w:ilvl w:val="0"/>
          <w:numId w:val="7"/>
        </w:numPr>
        <w:jc w:val="both"/>
      </w:pPr>
      <w:r>
        <w:t>Each section can be introduced or removed depending on what is happening in the game</w:t>
      </w:r>
    </w:p>
    <w:p w:rsidR="00FD6E2A" w:rsidRDefault="00FD6E2A" w:rsidP="009839F7">
      <w:pPr>
        <w:pStyle w:val="ListParagraph"/>
        <w:numPr>
          <w:ilvl w:val="0"/>
          <w:numId w:val="7"/>
        </w:numPr>
        <w:jc w:val="both"/>
      </w:pPr>
      <w:r>
        <w:t>i.e. Less melodic rhythmic section when the player isn’t doing much</w:t>
      </w:r>
    </w:p>
    <w:p w:rsidR="00FD6E2A" w:rsidRDefault="00FD6E2A" w:rsidP="009839F7">
      <w:pPr>
        <w:pStyle w:val="ListParagraph"/>
        <w:numPr>
          <w:ilvl w:val="0"/>
          <w:numId w:val="7"/>
        </w:numPr>
        <w:jc w:val="both"/>
      </w:pPr>
      <w:r>
        <w:t>add the instruments when a fight starts</w:t>
      </w:r>
    </w:p>
    <w:p w:rsidR="00FD6E2A" w:rsidRDefault="00FD6E2A" w:rsidP="00FD6E2A">
      <w:pPr>
        <w:jc w:val="both"/>
      </w:pPr>
      <w:r>
        <w:t>Bad</w:t>
      </w:r>
    </w:p>
    <w:p w:rsidR="00FD6E2A" w:rsidRDefault="00FD6E2A" w:rsidP="00FD6E2A">
      <w:pPr>
        <w:pStyle w:val="ListParagraph"/>
        <w:numPr>
          <w:ilvl w:val="0"/>
          <w:numId w:val="8"/>
        </w:numPr>
        <w:jc w:val="both"/>
      </w:pPr>
      <w:r>
        <w:t>even more work for composer</w:t>
      </w:r>
    </w:p>
    <w:p w:rsidR="00FD6E2A" w:rsidRDefault="00FD6E2A" w:rsidP="00FD6E2A">
      <w:pPr>
        <w:pStyle w:val="ListParagraph"/>
        <w:numPr>
          <w:ilvl w:val="0"/>
          <w:numId w:val="8"/>
        </w:numPr>
        <w:jc w:val="both"/>
      </w:pPr>
      <w:r>
        <w:t>each part has to stand alone and work in any combination</w:t>
      </w:r>
    </w:p>
    <w:p w:rsidR="00FD6E2A" w:rsidRPr="00BD1F11" w:rsidRDefault="00FD6E2A" w:rsidP="00FD6E2A">
      <w:pPr>
        <w:jc w:val="both"/>
      </w:pPr>
    </w:p>
    <w:p w:rsidR="00BD1F11" w:rsidRDefault="00BD1F11" w:rsidP="00562ADA">
      <w:pPr>
        <w:jc w:val="both"/>
      </w:pPr>
    </w:p>
    <w:p w:rsidR="009839F7" w:rsidRDefault="009839F7" w:rsidP="009839F7">
      <w:pPr>
        <w:jc w:val="both"/>
      </w:pPr>
      <w:r>
        <w:t>Composer composes, but player both is audience and performer</w:t>
      </w:r>
    </w:p>
    <w:p w:rsidR="009839F7" w:rsidRDefault="009839F7" w:rsidP="009839F7">
      <w:pPr>
        <w:jc w:val="both"/>
      </w:pPr>
      <w:r>
        <w:t xml:space="preserve">Every </w:t>
      </w:r>
      <w:proofErr w:type="spellStart"/>
      <w:r>
        <w:t>playthough</w:t>
      </w:r>
      <w:proofErr w:type="spellEnd"/>
      <w:r>
        <w:t xml:space="preserve"> of a game will be different</w:t>
      </w:r>
    </w:p>
    <w:p w:rsidR="009839F7" w:rsidRDefault="009839F7" w:rsidP="00562ADA">
      <w:pPr>
        <w:jc w:val="both"/>
      </w:pPr>
    </w:p>
    <w:p w:rsidR="009839F7" w:rsidRDefault="009839F7" w:rsidP="00562ADA">
      <w:pPr>
        <w:jc w:val="both"/>
      </w:pPr>
    </w:p>
    <w:p w:rsidR="0065230D" w:rsidRDefault="0065230D" w:rsidP="00562ADA">
      <w:pPr>
        <w:pStyle w:val="Heading2"/>
        <w:jc w:val="both"/>
      </w:pPr>
      <w:bookmarkStart w:id="9" w:name="_Toc2349853"/>
      <w:r>
        <w:t>Procedural Music</w:t>
      </w:r>
      <w:bookmarkEnd w:id="9"/>
    </w:p>
    <w:p w:rsidR="00944F0B" w:rsidRDefault="00944F0B" w:rsidP="00562ADA">
      <w:pPr>
        <w:jc w:val="both"/>
        <w:rPr>
          <w:lang w:eastAsia="en-GB"/>
        </w:rPr>
      </w:pPr>
      <w:r w:rsidRPr="00944F0B">
        <w:rPr>
          <w:highlight w:val="yellow"/>
          <w:lang w:eastAsia="en-GB"/>
        </w:rPr>
        <w:t>Intro or lit rev?</w:t>
      </w:r>
    </w:p>
    <w:p w:rsidR="00A2612D" w:rsidRDefault="00FD6E2A" w:rsidP="00562ADA">
      <w:pPr>
        <w:jc w:val="both"/>
      </w:pPr>
      <w:r>
        <w:rPr>
          <w:lang w:eastAsia="en-GB"/>
        </w:rPr>
        <w:t>One way to get around the problems with precomposed music is to have the game itself be the composer</w:t>
      </w:r>
      <w:r w:rsidR="00C82556">
        <w:rPr>
          <w:lang w:eastAsia="en-GB"/>
        </w:rPr>
        <w:t>.</w:t>
      </w:r>
      <w:r w:rsidR="00A2612D" w:rsidRPr="0024089A">
        <w:rPr>
          <w:lang w:eastAsia="en-GB"/>
        </w:rPr>
        <w:t xml:space="preserve"> This type of algorithmic ensures that the music will be different every time the game is played, and will continue to be different. This type of music is generally kept for ambient background music, as it lends itself quite well to this genre. However it's not overly used in games when the music has to take the forefront, and drive the intended mood of the game.</w:t>
      </w:r>
    </w:p>
    <w:p w:rsidR="00A2612D" w:rsidRPr="00A2612D" w:rsidRDefault="00A2612D" w:rsidP="00562ADA">
      <w:pPr>
        <w:jc w:val="both"/>
      </w:pPr>
    </w:p>
    <w:p w:rsidR="0065230D" w:rsidRDefault="0065230D" w:rsidP="00562ADA">
      <w:pPr>
        <w:spacing w:line="240" w:lineRule="auto"/>
        <w:jc w:val="both"/>
      </w:pPr>
      <w:r>
        <w:t>Indeterminate music:</w:t>
      </w:r>
    </w:p>
    <w:p w:rsidR="0065230D" w:rsidRDefault="0065230D" w:rsidP="00562ADA">
      <w:pPr>
        <w:spacing w:line="240" w:lineRule="auto"/>
        <w:jc w:val="both"/>
      </w:pPr>
      <w:r>
        <w:t>Chance music</w:t>
      </w:r>
    </w:p>
    <w:p w:rsidR="0065230D" w:rsidRDefault="0065230D" w:rsidP="00562ADA">
      <w:pPr>
        <w:pStyle w:val="ListParagraph"/>
        <w:numPr>
          <w:ilvl w:val="0"/>
          <w:numId w:val="1"/>
        </w:numPr>
        <w:spacing w:line="240" w:lineRule="auto"/>
        <w:jc w:val="both"/>
      </w:pPr>
      <w:r>
        <w:t>As the music is being produced the notes are generated randomly</w:t>
      </w:r>
    </w:p>
    <w:p w:rsidR="0065230D" w:rsidRDefault="0065230D" w:rsidP="00562ADA">
      <w:pPr>
        <w:pStyle w:val="ListParagraph"/>
        <w:numPr>
          <w:ilvl w:val="0"/>
          <w:numId w:val="1"/>
        </w:numPr>
        <w:spacing w:line="240" w:lineRule="auto"/>
        <w:jc w:val="both"/>
      </w:pPr>
      <w:r>
        <w:t>Although performed the same</w:t>
      </w:r>
    </w:p>
    <w:p w:rsidR="0065230D" w:rsidRDefault="0065230D" w:rsidP="00562ADA">
      <w:pPr>
        <w:pStyle w:val="ListParagraph"/>
        <w:numPr>
          <w:ilvl w:val="0"/>
          <w:numId w:val="1"/>
        </w:numPr>
        <w:spacing w:line="240" w:lineRule="auto"/>
        <w:jc w:val="both"/>
      </w:pPr>
      <w:r>
        <w:rPr>
          <w:b/>
        </w:rPr>
        <w:t>Composition is left up to chance</w:t>
      </w:r>
    </w:p>
    <w:p w:rsidR="0065230D" w:rsidRDefault="0065230D" w:rsidP="00562ADA">
      <w:pPr>
        <w:spacing w:line="240" w:lineRule="auto"/>
        <w:jc w:val="both"/>
      </w:pPr>
    </w:p>
    <w:p w:rsidR="0065230D" w:rsidRDefault="0065230D" w:rsidP="00562ADA">
      <w:pPr>
        <w:spacing w:line="240" w:lineRule="auto"/>
        <w:jc w:val="both"/>
      </w:pPr>
      <w:proofErr w:type="spellStart"/>
      <w:r>
        <w:t>Aleatoric</w:t>
      </w:r>
      <w:proofErr w:type="spellEnd"/>
      <w:r>
        <w:t xml:space="preserve"> music</w:t>
      </w:r>
    </w:p>
    <w:p w:rsidR="0065230D" w:rsidRDefault="0065230D" w:rsidP="00562ADA">
      <w:pPr>
        <w:pStyle w:val="ListParagraph"/>
        <w:numPr>
          <w:ilvl w:val="0"/>
          <w:numId w:val="3"/>
        </w:numPr>
        <w:spacing w:line="240" w:lineRule="auto"/>
        <w:jc w:val="both"/>
      </w:pPr>
      <w:r>
        <w:t>Premade music, performed randomly</w:t>
      </w:r>
    </w:p>
    <w:p w:rsidR="0065230D" w:rsidRPr="00BD1F11" w:rsidRDefault="0065230D" w:rsidP="00562ADA">
      <w:pPr>
        <w:pStyle w:val="ListParagraph"/>
        <w:numPr>
          <w:ilvl w:val="0"/>
          <w:numId w:val="3"/>
        </w:numPr>
        <w:spacing w:line="240" w:lineRule="auto"/>
        <w:jc w:val="both"/>
      </w:pPr>
      <w:r>
        <w:rPr>
          <w:b/>
        </w:rPr>
        <w:lastRenderedPageBreak/>
        <w:t>Performance is left up to chance</w:t>
      </w:r>
    </w:p>
    <w:p w:rsidR="0065230D" w:rsidRDefault="0065230D" w:rsidP="00562ADA">
      <w:pPr>
        <w:spacing w:line="240" w:lineRule="auto"/>
        <w:jc w:val="both"/>
      </w:pPr>
    </w:p>
    <w:p w:rsidR="0065230D" w:rsidRDefault="0065230D" w:rsidP="00562ADA">
      <w:pPr>
        <w:spacing w:line="240" w:lineRule="auto"/>
        <w:jc w:val="both"/>
      </w:pPr>
    </w:p>
    <w:p w:rsidR="0065230D" w:rsidRDefault="0065230D" w:rsidP="00562ADA">
      <w:pPr>
        <w:spacing w:line="240" w:lineRule="auto"/>
        <w:jc w:val="both"/>
      </w:pPr>
    </w:p>
    <w:p w:rsidR="008C3863" w:rsidRDefault="008C3863" w:rsidP="00562ADA">
      <w:pPr>
        <w:spacing w:line="240" w:lineRule="auto"/>
        <w:jc w:val="both"/>
      </w:pPr>
    </w:p>
    <w:p w:rsidR="008C3863" w:rsidRDefault="008C3863" w:rsidP="00562ADA">
      <w:pPr>
        <w:spacing w:line="240" w:lineRule="auto"/>
        <w:jc w:val="both"/>
      </w:pPr>
      <w:r>
        <w:t>The only way to accurately experience a games soundtrack is to play the game</w:t>
      </w:r>
    </w:p>
    <w:p w:rsidR="009C253D" w:rsidRDefault="009C253D" w:rsidP="00562ADA">
      <w:pPr>
        <w:spacing w:line="240" w:lineRule="auto"/>
        <w:jc w:val="both"/>
      </w:pPr>
    </w:p>
    <w:p w:rsidR="009C253D" w:rsidRDefault="009C253D" w:rsidP="00562ADA">
      <w:pPr>
        <w:spacing w:line="240" w:lineRule="auto"/>
        <w:jc w:val="both"/>
      </w:pPr>
      <w:r>
        <w:t>Will alter generated themes on the fly, depending on how the game plays (thematic elements)</w:t>
      </w:r>
    </w:p>
    <w:p w:rsidR="009C253D" w:rsidRDefault="009C253D" w:rsidP="00562ADA">
      <w:pPr>
        <w:spacing w:line="240" w:lineRule="auto"/>
        <w:jc w:val="both"/>
      </w:pPr>
      <w:r>
        <w:t>Could have composer input a precomposed theme, then the program will then alter this as need be</w:t>
      </w:r>
    </w:p>
    <w:p w:rsidR="009C253D" w:rsidRDefault="009C253D" w:rsidP="00562ADA">
      <w:pPr>
        <w:spacing w:line="240" w:lineRule="auto"/>
        <w:jc w:val="both"/>
      </w:pPr>
      <w:r>
        <w:t>Procedural Content is best when directed by human made content</w:t>
      </w:r>
    </w:p>
    <w:p w:rsidR="00430EE3" w:rsidRDefault="00430EE3" w:rsidP="00562ADA">
      <w:pPr>
        <w:spacing w:line="240" w:lineRule="auto"/>
        <w:jc w:val="both"/>
      </w:pPr>
    </w:p>
    <w:p w:rsidR="00430EE3" w:rsidRDefault="00430EE3" w:rsidP="00562ADA">
      <w:pPr>
        <w:spacing w:line="240" w:lineRule="auto"/>
        <w:jc w:val="both"/>
      </w:pPr>
    </w:p>
    <w:p w:rsidR="00430EE3" w:rsidRDefault="00944F0B" w:rsidP="00562ADA">
      <w:pPr>
        <w:spacing w:line="240" w:lineRule="auto"/>
        <w:jc w:val="both"/>
      </w:pPr>
      <w:hyperlink r:id="rId11" w:history="1">
        <w:r w:rsidR="00430EE3" w:rsidRPr="00F81E6F">
          <w:rPr>
            <w:rStyle w:val="Hyperlink"/>
          </w:rPr>
          <w:t>https://link-springer-com.libproxy.abertay.ac.uk/book/10.1007%2F978-3-211-75540-2</w:t>
        </w:r>
      </w:hyperlink>
    </w:p>
    <w:p w:rsidR="000024EB" w:rsidRDefault="00430EE3" w:rsidP="00562ADA">
      <w:pPr>
        <w:spacing w:line="240" w:lineRule="auto"/>
        <w:jc w:val="both"/>
      </w:pPr>
      <w:r w:rsidRPr="00430EE3">
        <w:t>https://dl-acm-org.libproxy.abertay.ac.uk/citation.cfm?doid=2798084.2749466</w:t>
      </w:r>
      <w:r w:rsidR="000024EB">
        <w:br w:type="page"/>
      </w:r>
    </w:p>
    <w:p w:rsidR="000024EB" w:rsidRDefault="008A7FEE" w:rsidP="00562ADA">
      <w:pPr>
        <w:pStyle w:val="Heading1"/>
        <w:jc w:val="both"/>
      </w:pPr>
      <w:bookmarkStart w:id="10" w:name="_Toc2349854"/>
      <w:r>
        <w:lastRenderedPageBreak/>
        <w:t xml:space="preserve">2 - </w:t>
      </w:r>
      <w:r w:rsidR="000024EB">
        <w:t>Literature Review</w:t>
      </w:r>
      <w:bookmarkEnd w:id="10"/>
    </w:p>
    <w:p w:rsidR="00944F0B" w:rsidRDefault="00944F0B" w:rsidP="00944F0B">
      <w:pPr>
        <w:pStyle w:val="Heading2"/>
      </w:pPr>
      <w:r>
        <w:t>Markov Chains</w:t>
      </w:r>
    </w:p>
    <w:p w:rsidR="00944F0B" w:rsidRPr="00944F0B" w:rsidRDefault="00944F0B" w:rsidP="00944F0B"/>
    <w:p w:rsidR="00944F0B" w:rsidRDefault="00944F0B" w:rsidP="00944F0B">
      <w:pPr>
        <w:pStyle w:val="Heading2"/>
      </w:pPr>
      <w:r>
        <w:t>Neural Networks</w:t>
      </w:r>
    </w:p>
    <w:p w:rsidR="000024EB" w:rsidRDefault="000024EB" w:rsidP="00944F0B">
      <w:pPr>
        <w:pStyle w:val="Heading2"/>
      </w:pPr>
      <w:r>
        <w:br w:type="page"/>
      </w:r>
      <w:bookmarkStart w:id="11" w:name="_GoBack"/>
      <w:bookmarkEnd w:id="11"/>
    </w:p>
    <w:p w:rsidR="000024EB" w:rsidRDefault="008A7FEE" w:rsidP="00562ADA">
      <w:pPr>
        <w:pStyle w:val="Heading1"/>
        <w:jc w:val="both"/>
      </w:pPr>
      <w:bookmarkStart w:id="12" w:name="_Toc2349855"/>
      <w:r>
        <w:lastRenderedPageBreak/>
        <w:t xml:space="preserve">3 - </w:t>
      </w:r>
      <w:r w:rsidR="000024EB">
        <w:t>Methodology</w:t>
      </w:r>
      <w:bookmarkEnd w:id="12"/>
    </w:p>
    <w:p w:rsidR="00F0233A" w:rsidRDefault="00F0233A" w:rsidP="00F0233A">
      <w:pPr>
        <w:pStyle w:val="Heading2"/>
      </w:pPr>
      <w:r>
        <w:t>Reading in MIDI files</w:t>
      </w:r>
    </w:p>
    <w:p w:rsidR="00F0233A" w:rsidRDefault="008B7F26" w:rsidP="008B7F26">
      <w:pPr>
        <w:pStyle w:val="ListParagraph"/>
        <w:numPr>
          <w:ilvl w:val="0"/>
          <w:numId w:val="9"/>
        </w:numPr>
      </w:pPr>
      <w:r>
        <w:t>Read in midi file</w:t>
      </w:r>
    </w:p>
    <w:p w:rsidR="008B7F26" w:rsidRDefault="008B7F26" w:rsidP="008B7F26">
      <w:pPr>
        <w:pStyle w:val="ListParagraph"/>
        <w:numPr>
          <w:ilvl w:val="0"/>
          <w:numId w:val="9"/>
        </w:numPr>
      </w:pPr>
      <w:r>
        <w:t>Midi file made up of various events</w:t>
      </w:r>
    </w:p>
    <w:p w:rsidR="008B7F26" w:rsidRDefault="008B7F26" w:rsidP="008B7F26">
      <w:pPr>
        <w:pStyle w:val="ListParagraph"/>
        <w:numPr>
          <w:ilvl w:val="1"/>
          <w:numId w:val="9"/>
        </w:numPr>
      </w:pPr>
      <w:r>
        <w:t>Note start</w:t>
      </w:r>
    </w:p>
    <w:p w:rsidR="008B7F26" w:rsidRDefault="008B7F26" w:rsidP="008B7F26">
      <w:pPr>
        <w:pStyle w:val="ListParagraph"/>
        <w:numPr>
          <w:ilvl w:val="1"/>
          <w:numId w:val="9"/>
        </w:numPr>
      </w:pPr>
      <w:r>
        <w:t>Note end</w:t>
      </w:r>
    </w:p>
    <w:p w:rsidR="008B7F26" w:rsidRDefault="00D252B0" w:rsidP="008B7F26">
      <w:pPr>
        <w:pStyle w:val="ListParagraph"/>
        <w:numPr>
          <w:ilvl w:val="1"/>
          <w:numId w:val="9"/>
        </w:numPr>
      </w:pPr>
      <w:r>
        <w:t>How hard the note is pressed</w:t>
      </w:r>
    </w:p>
    <w:p w:rsidR="008B7F26" w:rsidRDefault="008B7F26" w:rsidP="008B7F26">
      <w:pPr>
        <w:pStyle w:val="ListParagraph"/>
        <w:numPr>
          <w:ilvl w:val="0"/>
          <w:numId w:val="9"/>
        </w:numPr>
      </w:pPr>
      <w:r>
        <w:t>Extract not</w:t>
      </w:r>
      <w:r w:rsidR="00D252B0">
        <w:t>e</w:t>
      </w:r>
      <w:r>
        <w:t xml:space="preserve"> on</w:t>
      </w:r>
      <w:r w:rsidR="00D252B0">
        <w:t>/off</w:t>
      </w:r>
      <w:r>
        <w:t xml:space="preserve"> events</w:t>
      </w:r>
    </w:p>
    <w:p w:rsidR="00C65CFF" w:rsidRDefault="00C65CFF" w:rsidP="008B7F26">
      <w:pPr>
        <w:pStyle w:val="ListParagraph"/>
        <w:numPr>
          <w:ilvl w:val="0"/>
          <w:numId w:val="9"/>
        </w:numPr>
      </w:pPr>
      <w:r>
        <w:t>Created specific struct to hold the information</w:t>
      </w:r>
    </w:p>
    <w:p w:rsidR="00C65CFF" w:rsidRDefault="00C65CFF" w:rsidP="008B7F26">
      <w:pPr>
        <w:pStyle w:val="ListParagraph"/>
        <w:numPr>
          <w:ilvl w:val="0"/>
          <w:numId w:val="9"/>
        </w:numPr>
      </w:pPr>
      <w:r>
        <w:t>As midi files don’t have specific information for rests</w:t>
      </w:r>
    </w:p>
    <w:p w:rsidR="004328FD" w:rsidRDefault="004328FD" w:rsidP="008B7F26">
      <w:pPr>
        <w:pStyle w:val="ListParagraph"/>
        <w:numPr>
          <w:ilvl w:val="0"/>
          <w:numId w:val="9"/>
        </w:numPr>
      </w:pPr>
      <w:r>
        <w:t>Take the difference between notes as rest, create them as normal notes but the pitch is -1</w:t>
      </w:r>
    </w:p>
    <w:p w:rsidR="009401BC" w:rsidRDefault="009401BC" w:rsidP="009401BC">
      <w:pPr>
        <w:pStyle w:val="ListParagraph"/>
        <w:numPr>
          <w:ilvl w:val="0"/>
          <w:numId w:val="9"/>
        </w:numPr>
      </w:pPr>
      <w:r>
        <w:t>The key the inputted song is in is also known</w:t>
      </w:r>
    </w:p>
    <w:p w:rsidR="009401BC" w:rsidRDefault="009401BC" w:rsidP="009401BC">
      <w:pPr>
        <w:pStyle w:val="ListParagraph"/>
        <w:numPr>
          <w:ilvl w:val="0"/>
          <w:numId w:val="9"/>
        </w:numPr>
      </w:pPr>
      <w:r>
        <w:t>To make change keys easier later on each note’s pitch gets reduced down to the key of C (if original pitch is A</w:t>
      </w:r>
      <w:r w:rsidR="00CA0363">
        <w:t>,</w:t>
      </w:r>
      <w:r>
        <w:t xml:space="preserve"> </w:t>
      </w:r>
      <w:r w:rsidR="00CA0363">
        <w:t>each note’s pitch is subtracted by 9, the semitone difference between A and C)</w:t>
      </w:r>
    </w:p>
    <w:p w:rsidR="00CA0363" w:rsidRPr="00F0233A" w:rsidRDefault="00CA0363" w:rsidP="009401BC">
      <w:pPr>
        <w:pStyle w:val="ListParagraph"/>
        <w:numPr>
          <w:ilvl w:val="0"/>
          <w:numId w:val="9"/>
        </w:numPr>
      </w:pPr>
      <w:r>
        <w:t>Would also allow multiple songs to be combined at the read in stage</w:t>
      </w:r>
    </w:p>
    <w:p w:rsidR="00F0233A" w:rsidRDefault="00F0233A" w:rsidP="00F0233A">
      <w:pPr>
        <w:pStyle w:val="Heading2"/>
      </w:pPr>
      <w:r>
        <w:t>Markov Chains</w:t>
      </w:r>
    </w:p>
    <w:p w:rsidR="00F0233A" w:rsidRDefault="00F0233A" w:rsidP="00F0233A">
      <w:pPr>
        <w:pStyle w:val="Heading3"/>
      </w:pPr>
      <w:r>
        <w:t>Frequency Distributions</w:t>
      </w:r>
    </w:p>
    <w:p w:rsidR="00F0233A" w:rsidRDefault="00CA0363" w:rsidP="00F0233A">
      <w:pPr>
        <w:jc w:val="both"/>
      </w:pPr>
      <w:r>
        <w:t xml:space="preserve">The next step in the process is to calculate the frequency distribution of the notes </w:t>
      </w:r>
      <w:r w:rsidR="00BA5918">
        <w:t xml:space="preserve">pairs in the inputted song. For each note pair it checks if it is a unique pairing, if this is not the case it increases the frequency counter for that pairing by 1, if it is unique then it creates a new instance of </w:t>
      </w:r>
      <w:proofErr w:type="spellStart"/>
      <w:r w:rsidR="00F45BEC" w:rsidRPr="00F45BEC">
        <w:rPr>
          <w:highlight w:val="yellow"/>
        </w:rPr>
        <w:t>DependHolder</w:t>
      </w:r>
      <w:proofErr w:type="spellEnd"/>
      <w:r w:rsidR="00BA5918">
        <w:t xml:space="preserve"> and adds that to the </w:t>
      </w:r>
      <w:r w:rsidR="00F45BEC">
        <w:t xml:space="preserve">list of note pairs. For each note it then sums the number of possible </w:t>
      </w:r>
      <w:r w:rsidR="00F45BEC" w:rsidRPr="00F45BEC">
        <w:rPr>
          <w:highlight w:val="yellow"/>
        </w:rPr>
        <w:t>next notes</w:t>
      </w:r>
      <w:r w:rsidR="00F45BEC">
        <w:t xml:space="preserve">. </w:t>
      </w:r>
    </w:p>
    <w:p w:rsidR="00CF4AC3" w:rsidRDefault="00CF4AC3" w:rsidP="00CF4AC3">
      <w:pPr>
        <w:pStyle w:val="Heading3"/>
      </w:pPr>
      <w:r>
        <w:t>Choosing Notes</w:t>
      </w:r>
    </w:p>
    <w:p w:rsidR="00CF4AC3" w:rsidRPr="00CF4AC3" w:rsidRDefault="00A11A3C" w:rsidP="00CF4AC3">
      <w:r>
        <w:t>When choosing notes</w:t>
      </w:r>
    </w:p>
    <w:p w:rsidR="009432C8" w:rsidRDefault="009432C8" w:rsidP="00F0233A">
      <w:pPr>
        <w:jc w:val="both"/>
      </w:pPr>
    </w:p>
    <w:p w:rsidR="000024EB" w:rsidRDefault="000024EB" w:rsidP="00F0233A">
      <w:pPr>
        <w:jc w:val="both"/>
      </w:pPr>
      <w:r>
        <w:br w:type="page"/>
      </w:r>
    </w:p>
    <w:p w:rsidR="000024EB" w:rsidRDefault="008A7FEE" w:rsidP="00562ADA">
      <w:pPr>
        <w:pStyle w:val="Heading1"/>
        <w:jc w:val="both"/>
      </w:pPr>
      <w:bookmarkStart w:id="13" w:name="_Toc2349856"/>
      <w:r>
        <w:lastRenderedPageBreak/>
        <w:t xml:space="preserve">4 - </w:t>
      </w:r>
      <w:r w:rsidR="000024EB">
        <w:t>Results</w:t>
      </w:r>
      <w:bookmarkEnd w:id="13"/>
    </w:p>
    <w:p w:rsidR="000024EB" w:rsidRDefault="000024EB" w:rsidP="00562ADA">
      <w:pPr>
        <w:spacing w:line="240" w:lineRule="auto"/>
        <w:jc w:val="both"/>
      </w:pPr>
      <w:r>
        <w:br w:type="page"/>
      </w:r>
    </w:p>
    <w:p w:rsidR="000024EB" w:rsidRDefault="008A7FEE" w:rsidP="00562ADA">
      <w:pPr>
        <w:pStyle w:val="Heading1"/>
        <w:jc w:val="both"/>
      </w:pPr>
      <w:bookmarkStart w:id="14" w:name="_Toc2349857"/>
      <w:r>
        <w:lastRenderedPageBreak/>
        <w:t xml:space="preserve">5 - </w:t>
      </w:r>
      <w:r w:rsidR="000024EB">
        <w:t>Discussion</w:t>
      </w:r>
      <w:bookmarkEnd w:id="14"/>
    </w:p>
    <w:p w:rsidR="000024EB" w:rsidRDefault="000024EB" w:rsidP="00562ADA">
      <w:pPr>
        <w:spacing w:line="240" w:lineRule="auto"/>
        <w:jc w:val="both"/>
      </w:pPr>
      <w:r>
        <w:br w:type="page"/>
      </w:r>
    </w:p>
    <w:p w:rsidR="000024EB" w:rsidRDefault="008A7FEE" w:rsidP="00562ADA">
      <w:pPr>
        <w:pStyle w:val="Heading1"/>
        <w:jc w:val="both"/>
      </w:pPr>
      <w:bookmarkStart w:id="15" w:name="_Toc2349858"/>
      <w:r>
        <w:lastRenderedPageBreak/>
        <w:t xml:space="preserve">6 - </w:t>
      </w:r>
      <w:r w:rsidR="000024EB">
        <w:t>Conclusion</w:t>
      </w:r>
      <w:bookmarkEnd w:id="15"/>
    </w:p>
    <w:p w:rsidR="000024EB" w:rsidRPr="000024EB" w:rsidRDefault="000024EB" w:rsidP="00562ADA">
      <w:pPr>
        <w:jc w:val="both"/>
      </w:pPr>
    </w:p>
    <w:p w:rsidR="007C60E1" w:rsidRDefault="007C60E1" w:rsidP="00562ADA">
      <w:pPr>
        <w:jc w:val="both"/>
      </w:pPr>
    </w:p>
    <w:p w:rsidR="007C60E1" w:rsidRDefault="007C60E1" w:rsidP="00562ADA">
      <w:pPr>
        <w:pStyle w:val="Heading1"/>
        <w:jc w:val="both"/>
      </w:pPr>
      <w:r>
        <w:br w:type="page"/>
      </w:r>
      <w:bookmarkStart w:id="16" w:name="_Toc2349859"/>
      <w:r w:rsidR="008A7FEE">
        <w:lastRenderedPageBreak/>
        <w:t xml:space="preserve">7 - </w:t>
      </w:r>
      <w:r>
        <w:t>Appendices</w:t>
      </w:r>
      <w:bookmarkEnd w:id="16"/>
    </w:p>
    <w:p w:rsidR="007C60E1" w:rsidRDefault="007C60E1" w:rsidP="00562ADA">
      <w:pPr>
        <w:pStyle w:val="Heading1"/>
        <w:jc w:val="both"/>
      </w:pPr>
      <w:r>
        <w:br w:type="page"/>
      </w:r>
      <w:bookmarkStart w:id="17" w:name="_Toc2349860"/>
      <w:r w:rsidR="008A7FEE">
        <w:lastRenderedPageBreak/>
        <w:t xml:space="preserve">8 - </w:t>
      </w:r>
      <w:r>
        <w:t>List of References</w:t>
      </w:r>
      <w:bookmarkEnd w:id="17"/>
    </w:p>
    <w:p w:rsidR="0028161B" w:rsidRPr="0028161B" w:rsidRDefault="0028161B" w:rsidP="0028161B">
      <w:pPr>
        <w:pStyle w:val="NormalWeb"/>
        <w:rPr>
          <w:rFonts w:ascii="Arial" w:hAnsi="Arial" w:cs="Arial"/>
        </w:rPr>
      </w:pPr>
      <w:r>
        <w:fldChar w:fldCharType="begin"/>
      </w:r>
      <w:r>
        <w:instrText>ADDIN RW.BIB</w:instrText>
      </w:r>
      <w:r>
        <w:fldChar w:fldCharType="separate"/>
      </w:r>
      <w:r w:rsidRPr="0028161B">
        <w:rPr>
          <w:rFonts w:ascii="Arial" w:hAnsi="Arial" w:cs="Arial"/>
        </w:rPr>
        <w:t xml:space="preserve">PHILLIPS, W., 2016-last update, Music Game Plan: Tactics for the Video Game Composer (Part One). Available: </w:t>
      </w:r>
      <w:hyperlink r:id="rId12" w:tgtFrame="_blank" w:history="1">
        <w:r w:rsidRPr="0028161B">
          <w:rPr>
            <w:rStyle w:val="Hyperlink"/>
            <w:rFonts w:ascii="Arial" w:hAnsi="Arial" w:cs="Arial"/>
          </w:rPr>
          <w:t>https://winifredphillips.wordpress.com/2016/10/04/music-game-plan-tactics-for-the-video-game-composer-part-one/</w:t>
        </w:r>
      </w:hyperlink>
      <w:r w:rsidRPr="0028161B">
        <w:rPr>
          <w:rFonts w:ascii="Arial" w:hAnsi="Arial" w:cs="Arial"/>
        </w:rPr>
        <w:t xml:space="preserve"> [Mar 1, 2019].</w:t>
      </w:r>
    </w:p>
    <w:p w:rsidR="0028161B" w:rsidRDefault="0028161B" w:rsidP="0028161B">
      <w:r w:rsidRPr="0028161B">
        <w:rPr>
          <w:rFonts w:cs="Arial"/>
        </w:rPr>
        <w:t> </w:t>
      </w:r>
      <w:r>
        <w:fldChar w:fldCharType="end"/>
      </w:r>
    </w:p>
    <w:p w:rsidR="0028161B" w:rsidRDefault="0028161B">
      <w:pPr>
        <w:spacing w:line="240" w:lineRule="auto"/>
      </w:pPr>
      <w:r>
        <w:br w:type="page"/>
      </w:r>
    </w:p>
    <w:p w:rsidR="007C60E1" w:rsidRDefault="008A7FEE" w:rsidP="00562ADA">
      <w:pPr>
        <w:pStyle w:val="Heading1"/>
        <w:jc w:val="both"/>
      </w:pPr>
      <w:bookmarkStart w:id="18" w:name="_Toc2349861"/>
      <w:r>
        <w:lastRenderedPageBreak/>
        <w:t xml:space="preserve">9 - </w:t>
      </w:r>
      <w:r w:rsidR="007C60E1">
        <w:t>Bibliography</w:t>
      </w:r>
      <w:bookmarkEnd w:id="18"/>
    </w:p>
    <w:p w:rsidR="007C60E1" w:rsidRPr="007C60E1" w:rsidRDefault="008517C5" w:rsidP="00562ADA">
      <w:pPr>
        <w:jc w:val="both"/>
      </w:pPr>
      <w:r>
        <w:t>If required</w:t>
      </w:r>
    </w:p>
    <w:p w:rsidR="007C60E1" w:rsidRPr="007C60E1" w:rsidRDefault="007C60E1" w:rsidP="00562ADA">
      <w:pPr>
        <w:jc w:val="both"/>
      </w:pPr>
    </w:p>
    <w:sectPr w:rsidR="007C60E1" w:rsidRPr="007C60E1" w:rsidSect="009E5EDA">
      <w:headerReference w:type="default" r:id="rId13"/>
      <w:footerReference w:type="default" r:id="rId14"/>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025" w:rsidRDefault="009E2025">
      <w:r>
        <w:separator/>
      </w:r>
    </w:p>
  </w:endnote>
  <w:endnote w:type="continuationSeparator" w:id="0">
    <w:p w:rsidR="009E2025" w:rsidRDefault="009E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4F0B">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4F0B">
      <w:rPr>
        <w:rStyle w:val="PageNumber"/>
        <w:noProof/>
      </w:rPr>
      <w:t>4</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025" w:rsidRDefault="009E2025">
      <w:r>
        <w:separator/>
      </w:r>
    </w:p>
  </w:footnote>
  <w:footnote w:type="continuationSeparator" w:id="0">
    <w:p w:rsidR="009E2025" w:rsidRDefault="009E2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3054"/>
    <w:multiLevelType w:val="hybridMultilevel"/>
    <w:tmpl w:val="720A7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C685E"/>
    <w:multiLevelType w:val="hybridMultilevel"/>
    <w:tmpl w:val="77E27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22BFA"/>
    <w:multiLevelType w:val="hybridMultilevel"/>
    <w:tmpl w:val="BE0ED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B46213"/>
    <w:multiLevelType w:val="hybridMultilevel"/>
    <w:tmpl w:val="7D20D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4165B"/>
    <w:multiLevelType w:val="hybridMultilevel"/>
    <w:tmpl w:val="C850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C1129A"/>
    <w:multiLevelType w:val="hybridMultilevel"/>
    <w:tmpl w:val="88B29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A95764"/>
    <w:multiLevelType w:val="hybridMultilevel"/>
    <w:tmpl w:val="E45AE70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9EC322F"/>
    <w:multiLevelType w:val="hybridMultilevel"/>
    <w:tmpl w:val="F032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3"/>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2D"/>
    <w:rsid w:val="000024EB"/>
    <w:rsid w:val="000360DC"/>
    <w:rsid w:val="001079D3"/>
    <w:rsid w:val="00165AF7"/>
    <w:rsid w:val="001A2ACB"/>
    <w:rsid w:val="001D133F"/>
    <w:rsid w:val="0028161B"/>
    <w:rsid w:val="002B1DEB"/>
    <w:rsid w:val="003A121D"/>
    <w:rsid w:val="003F10F0"/>
    <w:rsid w:val="00430EE3"/>
    <w:rsid w:val="004328FD"/>
    <w:rsid w:val="004641F2"/>
    <w:rsid w:val="004B53CD"/>
    <w:rsid w:val="004D6C07"/>
    <w:rsid w:val="005003EC"/>
    <w:rsid w:val="005036BD"/>
    <w:rsid w:val="00562ADA"/>
    <w:rsid w:val="005D71BF"/>
    <w:rsid w:val="005E1788"/>
    <w:rsid w:val="00630231"/>
    <w:rsid w:val="0065230D"/>
    <w:rsid w:val="00672B63"/>
    <w:rsid w:val="006C6612"/>
    <w:rsid w:val="007365E6"/>
    <w:rsid w:val="007879CF"/>
    <w:rsid w:val="00795DF8"/>
    <w:rsid w:val="007C60E1"/>
    <w:rsid w:val="007E03F0"/>
    <w:rsid w:val="008517C5"/>
    <w:rsid w:val="00852A60"/>
    <w:rsid w:val="00883836"/>
    <w:rsid w:val="008A7FEE"/>
    <w:rsid w:val="008B7F26"/>
    <w:rsid w:val="008C3863"/>
    <w:rsid w:val="009401BC"/>
    <w:rsid w:val="009432C8"/>
    <w:rsid w:val="00944F0B"/>
    <w:rsid w:val="00953672"/>
    <w:rsid w:val="00966476"/>
    <w:rsid w:val="009839F7"/>
    <w:rsid w:val="00990C5E"/>
    <w:rsid w:val="009C253D"/>
    <w:rsid w:val="009C38A8"/>
    <w:rsid w:val="009E2025"/>
    <w:rsid w:val="009E2228"/>
    <w:rsid w:val="009E5EDA"/>
    <w:rsid w:val="00A11A3C"/>
    <w:rsid w:val="00A2612D"/>
    <w:rsid w:val="00B32822"/>
    <w:rsid w:val="00B34AB4"/>
    <w:rsid w:val="00BA5918"/>
    <w:rsid w:val="00BD1F11"/>
    <w:rsid w:val="00C17241"/>
    <w:rsid w:val="00C65CFF"/>
    <w:rsid w:val="00C82556"/>
    <w:rsid w:val="00CA0363"/>
    <w:rsid w:val="00CC0899"/>
    <w:rsid w:val="00CD755C"/>
    <w:rsid w:val="00CF4AC3"/>
    <w:rsid w:val="00D252B0"/>
    <w:rsid w:val="00D432B4"/>
    <w:rsid w:val="00DA0B66"/>
    <w:rsid w:val="00DE61E6"/>
    <w:rsid w:val="00DE7A96"/>
    <w:rsid w:val="00E11F02"/>
    <w:rsid w:val="00E45FC7"/>
    <w:rsid w:val="00E76F2D"/>
    <w:rsid w:val="00EE4A04"/>
    <w:rsid w:val="00F0233A"/>
    <w:rsid w:val="00F45BEC"/>
    <w:rsid w:val="00FD6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6934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Caption">
    <w:name w:val="caption"/>
    <w:basedOn w:val="Normal"/>
    <w:next w:val="Normal"/>
    <w:uiPriority w:val="35"/>
    <w:unhideWhenUsed/>
    <w:qFormat/>
    <w:rsid w:val="00DE61E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E61E6"/>
  </w:style>
  <w:style w:type="paragraph" w:styleId="ListParagraph">
    <w:name w:val="List Paragraph"/>
    <w:basedOn w:val="Normal"/>
    <w:uiPriority w:val="34"/>
    <w:qFormat/>
    <w:rsid w:val="00BD1F11"/>
    <w:pPr>
      <w:ind w:left="720"/>
      <w:contextualSpacing/>
    </w:pPr>
  </w:style>
  <w:style w:type="paragraph" w:styleId="TOC2">
    <w:name w:val="toc 2"/>
    <w:basedOn w:val="Normal"/>
    <w:next w:val="Normal"/>
    <w:autoRedefine/>
    <w:uiPriority w:val="39"/>
    <w:unhideWhenUsed/>
    <w:rsid w:val="00CC0899"/>
    <w:pPr>
      <w:spacing w:after="100"/>
      <w:ind w:left="240"/>
    </w:pPr>
  </w:style>
  <w:style w:type="paragraph" w:styleId="NormalWeb">
    <w:name w:val="Normal (Web)"/>
    <w:basedOn w:val="Normal"/>
    <w:uiPriority w:val="99"/>
    <w:semiHidden/>
    <w:unhideWhenUsed/>
    <w:rsid w:val="0028161B"/>
    <w:pPr>
      <w:spacing w:before="100" w:beforeAutospacing="1" w:after="100" w:afterAutospacing="1" w:line="240" w:lineRule="auto"/>
    </w:pPr>
    <w:rPr>
      <w:rFonts w:ascii="Times New Roman" w:eastAsiaTheme="minorEastAsia"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3967">
      <w:bodyDiv w:val="1"/>
      <w:marLeft w:val="0"/>
      <w:marRight w:val="0"/>
      <w:marTop w:val="0"/>
      <w:marBottom w:val="0"/>
      <w:divBdr>
        <w:top w:val="none" w:sz="0" w:space="0" w:color="auto"/>
        <w:left w:val="none" w:sz="0" w:space="0" w:color="auto"/>
        <w:bottom w:val="none" w:sz="0" w:space="0" w:color="auto"/>
        <w:right w:val="none" w:sz="0" w:space="0" w:color="auto"/>
      </w:divBdr>
    </w:div>
    <w:div w:id="896084139">
      <w:bodyDiv w:val="1"/>
      <w:marLeft w:val="0"/>
      <w:marRight w:val="0"/>
      <w:marTop w:val="0"/>
      <w:marBottom w:val="0"/>
      <w:divBdr>
        <w:top w:val="none" w:sz="0" w:space="0" w:color="auto"/>
        <w:left w:val="none" w:sz="0" w:space="0" w:color="auto"/>
        <w:bottom w:val="none" w:sz="0" w:space="0" w:color="auto"/>
        <w:right w:val="none" w:sz="0" w:space="0" w:color="auto"/>
      </w:divBdr>
    </w:div>
    <w:div w:id="1017271459">
      <w:bodyDiv w:val="1"/>
      <w:marLeft w:val="0"/>
      <w:marRight w:val="0"/>
      <w:marTop w:val="0"/>
      <w:marBottom w:val="0"/>
      <w:divBdr>
        <w:top w:val="none" w:sz="0" w:space="0" w:color="auto"/>
        <w:left w:val="none" w:sz="0" w:space="0" w:color="auto"/>
        <w:bottom w:val="none" w:sz="0" w:space="0" w:color="auto"/>
        <w:right w:val="none" w:sz="0" w:space="0" w:color="auto"/>
      </w:divBdr>
    </w:div>
    <w:div w:id="201244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nifredphillips.wordpress.com/2016/10/04/music-game-plan-tactics-for-the-video-game-composer-part-o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libproxy.abertay.ac.uk/book/10.1007%2F978-3-211-7554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8FEE7-53F8-4154-8782-FC6E5B5D3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18</Pages>
  <Words>1027</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ANDREW MILNE</dc:creator>
  <cp:lastModifiedBy>ANDREW MILNE</cp:lastModifiedBy>
  <cp:revision>14</cp:revision>
  <cp:lastPrinted>2008-08-05T11:30:00Z</cp:lastPrinted>
  <dcterms:created xsi:type="dcterms:W3CDTF">2019-02-02T16:33:00Z</dcterms:created>
  <dcterms:modified xsi:type="dcterms:W3CDTF">2019-03-04T14:30:00Z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user:5bb779ece4b0dfeb95350787</vt:lpwstr>
  </property>
  <property fmtid="{D5CDD505-2E9C-101B-9397-08002B2CF9AE}" pid="3" name="WnCSubscriberId">
    <vt:lpwstr>0</vt:lpwstr>
  </property>
  <property fmtid="{D5CDD505-2E9C-101B-9397-08002B2CF9AE}" pid="4" name="WnCOutputStyleId">
    <vt:lpwstr>166</vt:lpwstr>
  </property>
  <property fmtid="{D5CDD505-2E9C-101B-9397-08002B2CF9AE}" pid="5" name="RWProductId">
    <vt:lpwstr>Flow</vt:lpwstr>
  </property>
  <property fmtid="{D5CDD505-2E9C-101B-9397-08002B2CF9AE}" pid="6" name="WnC4Folder">
    <vt:lpwstr>Documents///Dissertation</vt:lpwstr>
  </property>
</Properties>
</file>