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08"/>
        <w:gridCol w:w="7688"/>
      </w:tblGrid>
      <w:tr w:rsidR="009C0415" w:rsidRPr="00DF4CBC" w:rsidTr="00BE0CF7">
        <w:tc>
          <w:tcPr>
            <w:tcW w:w="9923" w:type="dxa"/>
            <w:gridSpan w:val="3"/>
          </w:tcPr>
          <w:p w:rsidR="009C0415" w:rsidRPr="0040202E" w:rsidRDefault="009C0415" w:rsidP="00BE0C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Служения в </w:t>
            </w:r>
            <w:r w:rsidR="005D7E5D">
              <w:rPr>
                <w:b/>
                <w:sz w:val="28"/>
                <w:szCs w:val="28"/>
              </w:rPr>
              <w:t>церкви</w:t>
            </w:r>
          </w:p>
        </w:tc>
      </w:tr>
      <w:tr w:rsidR="009C0415" w:rsidRPr="00DF4CBC" w:rsidTr="00BE0CF7">
        <w:tc>
          <w:tcPr>
            <w:tcW w:w="9923" w:type="dxa"/>
            <w:gridSpan w:val="3"/>
          </w:tcPr>
          <w:p w:rsidR="009C0415" w:rsidRPr="0040202E" w:rsidRDefault="009C0415" w:rsidP="00BE0CF7">
            <w:pPr>
              <w:jc w:val="center"/>
              <w:rPr>
                <w:b/>
                <w:sz w:val="28"/>
                <w:szCs w:val="28"/>
              </w:rPr>
            </w:pPr>
            <w:r w:rsidRPr="0040202E">
              <w:rPr>
                <w:b/>
                <w:sz w:val="28"/>
                <w:szCs w:val="28"/>
              </w:rPr>
              <w:t xml:space="preserve">Цель </w:t>
            </w:r>
            <w:r>
              <w:rPr>
                <w:b/>
                <w:sz w:val="28"/>
                <w:szCs w:val="28"/>
              </w:rPr>
              <w:t>СЛУЖЕНИЕ</w:t>
            </w:r>
          </w:p>
        </w:tc>
      </w:tr>
      <w:tr w:rsidR="009C0415" w:rsidRPr="00DF4CBC" w:rsidTr="00BE0CF7">
        <w:tc>
          <w:tcPr>
            <w:tcW w:w="2235" w:type="dxa"/>
            <w:gridSpan w:val="2"/>
          </w:tcPr>
          <w:p w:rsidR="009C0415" w:rsidRDefault="009C0415" w:rsidP="00BE0CF7">
            <w:pPr>
              <w:rPr>
                <w:b/>
              </w:rPr>
            </w:pPr>
            <w:r>
              <w:rPr>
                <w:b/>
              </w:rPr>
              <w:t>Режиссёр воскресного дня</w:t>
            </w:r>
          </w:p>
          <w:p w:rsidR="009C0415" w:rsidRDefault="009C0415" w:rsidP="00BE0CF7">
            <w:pPr>
              <w:rPr>
                <w:b/>
              </w:rPr>
            </w:pPr>
          </w:p>
          <w:p w:rsidR="009C0415" w:rsidRDefault="009C0415" w:rsidP="00BE0CF7">
            <w:pPr>
              <w:rPr>
                <w:b/>
              </w:rPr>
            </w:pPr>
          </w:p>
        </w:tc>
        <w:tc>
          <w:tcPr>
            <w:tcW w:w="7688" w:type="dxa"/>
          </w:tcPr>
          <w:p w:rsidR="009C0415" w:rsidRDefault="009C0415" w:rsidP="00BE0CF7">
            <w:pPr>
              <w:jc w:val="both"/>
            </w:pPr>
            <w:r w:rsidRPr="00DF4CBC">
              <w:t>Режисс</w:t>
            </w:r>
            <w:r>
              <w:t>ё</w:t>
            </w:r>
            <w:r w:rsidRPr="00DF4CBC">
              <w:t>р</w:t>
            </w:r>
            <w:r>
              <w:t xml:space="preserve"> отвечает за регламент проведения богослужения и следит за тем, чтобы все части богослужения начинались и заканчивались вовремя.</w:t>
            </w:r>
          </w:p>
          <w:p w:rsidR="009C0415" w:rsidRPr="0071253F" w:rsidRDefault="009C0415" w:rsidP="00BE0CF7">
            <w:pPr>
              <w:jc w:val="both"/>
              <w:rPr>
                <w:b/>
              </w:rPr>
            </w:pPr>
            <w:r w:rsidRPr="0071253F">
              <w:rPr>
                <w:b/>
              </w:rPr>
              <w:t xml:space="preserve">Занятость: 2 часа </w:t>
            </w:r>
          </w:p>
          <w:p w:rsidR="009C0415" w:rsidRPr="00DF4CBC" w:rsidRDefault="009C0415" w:rsidP="00BE0CF7">
            <w:pPr>
              <w:jc w:val="both"/>
            </w:pPr>
          </w:p>
        </w:tc>
      </w:tr>
      <w:tr w:rsidR="009C0415" w:rsidRPr="005A4340" w:rsidTr="00BE0CF7">
        <w:tc>
          <w:tcPr>
            <w:tcW w:w="2235" w:type="dxa"/>
            <w:gridSpan w:val="2"/>
          </w:tcPr>
          <w:p w:rsidR="009C0415" w:rsidRPr="005A4340" w:rsidRDefault="009C0415" w:rsidP="00BE0CF7">
            <w:pPr>
              <w:rPr>
                <w:b/>
              </w:rPr>
            </w:pPr>
            <w:r>
              <w:rPr>
                <w:b/>
              </w:rPr>
              <w:t>Книжный киоск</w:t>
            </w:r>
          </w:p>
        </w:tc>
        <w:tc>
          <w:tcPr>
            <w:tcW w:w="7688" w:type="dxa"/>
          </w:tcPr>
          <w:p w:rsidR="009C0415" w:rsidRDefault="009C0415" w:rsidP="00BE0CF7">
            <w:pPr>
              <w:jc w:val="both"/>
            </w:pPr>
            <w:r>
              <w:t>Продажа христианских книг по воскресениям между богослужениями в киоске, расположенном в холле возле кафе.</w:t>
            </w:r>
          </w:p>
          <w:p w:rsidR="009C0415" w:rsidRPr="00930C2E" w:rsidRDefault="009C0415" w:rsidP="00BE0CF7">
            <w:pPr>
              <w:jc w:val="both"/>
              <w:rPr>
                <w:b/>
              </w:rPr>
            </w:pPr>
            <w:r>
              <w:rPr>
                <w:b/>
              </w:rPr>
              <w:t xml:space="preserve">Занятость с 11:00 до </w:t>
            </w:r>
            <w:r w:rsidRPr="00930C2E">
              <w:rPr>
                <w:b/>
              </w:rPr>
              <w:t>1</w:t>
            </w:r>
            <w:r>
              <w:rPr>
                <w:b/>
              </w:rPr>
              <w:t>5:00</w:t>
            </w:r>
          </w:p>
          <w:p w:rsidR="009C0415" w:rsidRPr="005A4340" w:rsidRDefault="009C0415" w:rsidP="00BE0CF7">
            <w:pPr>
              <w:jc w:val="both"/>
            </w:pPr>
          </w:p>
        </w:tc>
      </w:tr>
      <w:tr w:rsidR="009C0415" w:rsidRPr="00FC17CC" w:rsidTr="00BE0CF7">
        <w:tc>
          <w:tcPr>
            <w:tcW w:w="2235" w:type="dxa"/>
            <w:gridSpan w:val="2"/>
          </w:tcPr>
          <w:p w:rsidR="009C0415" w:rsidRDefault="009C0415" w:rsidP="00BE0CF7">
            <w:pPr>
              <w:rPr>
                <w:b/>
              </w:rPr>
            </w:pPr>
            <w:proofErr w:type="spellStart"/>
            <w:r>
              <w:rPr>
                <w:b/>
              </w:rPr>
              <w:t>Колл</w:t>
            </w:r>
            <w:proofErr w:type="spellEnd"/>
            <w:r>
              <w:rPr>
                <w:b/>
              </w:rPr>
              <w:t>-центр</w:t>
            </w:r>
          </w:p>
        </w:tc>
        <w:tc>
          <w:tcPr>
            <w:tcW w:w="7688" w:type="dxa"/>
          </w:tcPr>
          <w:p w:rsidR="009C0415" w:rsidRDefault="009C0415" w:rsidP="00BE0CF7">
            <w:pPr>
              <w:jc w:val="both"/>
            </w:pPr>
            <w:r w:rsidRPr="00FC17CC">
              <w:t>В нашей церкви есть горячая линия, телефон, по которому можно позвонить с любого города нашей страны бесплатно</w:t>
            </w:r>
            <w:r>
              <w:t xml:space="preserve"> (8-800-555-25-15)</w:t>
            </w:r>
            <w:r w:rsidRPr="00FC17CC">
              <w:t xml:space="preserve">. </w:t>
            </w:r>
            <w:r>
              <w:t xml:space="preserve">Волонтёры </w:t>
            </w:r>
            <w:proofErr w:type="spellStart"/>
            <w:proofErr w:type="gramStart"/>
            <w:r>
              <w:t>колл</w:t>
            </w:r>
            <w:proofErr w:type="spellEnd"/>
            <w:r>
              <w:t>-центра</w:t>
            </w:r>
            <w:proofErr w:type="gramEnd"/>
            <w:r>
              <w:t xml:space="preserve"> могут служить дистанционно, уделяя столько времени, сколько им удобно, </w:t>
            </w:r>
            <w:r w:rsidRPr="00FC17CC">
              <w:t>приглашая</w:t>
            </w:r>
            <w:r>
              <w:t xml:space="preserve"> людей церкви</w:t>
            </w:r>
            <w:r w:rsidRPr="00FC17CC">
              <w:t xml:space="preserve"> </w:t>
            </w:r>
            <w:r>
              <w:t>на различные мероприятия, поздравляя с Днём рождения членов и прихожан церкви.</w:t>
            </w:r>
          </w:p>
          <w:p w:rsidR="009C0415" w:rsidRPr="00B908E0" w:rsidRDefault="009C0415" w:rsidP="00BE0CF7">
            <w:pPr>
              <w:jc w:val="both"/>
              <w:rPr>
                <w:b/>
              </w:rPr>
            </w:pPr>
            <w:r w:rsidRPr="00B908E0">
              <w:rPr>
                <w:b/>
              </w:rPr>
              <w:t>Занятость: по вашим возможностям.</w:t>
            </w:r>
          </w:p>
          <w:p w:rsidR="009C0415" w:rsidRPr="00FC17CC" w:rsidRDefault="009C0415" w:rsidP="00BE0CF7">
            <w:pPr>
              <w:jc w:val="both"/>
            </w:pPr>
          </w:p>
        </w:tc>
      </w:tr>
      <w:tr w:rsidR="009C0415" w:rsidRPr="00FC17CC" w:rsidTr="00BE0CF7">
        <w:tc>
          <w:tcPr>
            <w:tcW w:w="9923" w:type="dxa"/>
            <w:gridSpan w:val="3"/>
          </w:tcPr>
          <w:p w:rsidR="009C0415" w:rsidRPr="0040202E" w:rsidRDefault="009C0415" w:rsidP="00BE0CF7">
            <w:pPr>
              <w:jc w:val="center"/>
              <w:rPr>
                <w:b/>
                <w:sz w:val="28"/>
                <w:szCs w:val="28"/>
              </w:rPr>
            </w:pPr>
            <w:r w:rsidRPr="0040202E">
              <w:rPr>
                <w:b/>
                <w:sz w:val="28"/>
                <w:szCs w:val="28"/>
              </w:rPr>
              <w:t xml:space="preserve">Цель </w:t>
            </w:r>
            <w:r>
              <w:rPr>
                <w:b/>
                <w:sz w:val="28"/>
                <w:szCs w:val="28"/>
              </w:rPr>
              <w:t>ОБЩЕНИЕ</w:t>
            </w:r>
          </w:p>
        </w:tc>
      </w:tr>
      <w:tr w:rsidR="009C0415" w:rsidRPr="00DF4CBC" w:rsidTr="00BE0CF7">
        <w:tc>
          <w:tcPr>
            <w:tcW w:w="2235" w:type="dxa"/>
            <w:gridSpan w:val="2"/>
          </w:tcPr>
          <w:p w:rsidR="009C0415" w:rsidRDefault="009C0415" w:rsidP="00BE0CF7">
            <w:pPr>
              <w:rPr>
                <w:b/>
              </w:rPr>
            </w:pPr>
            <w:r>
              <w:rPr>
                <w:b/>
              </w:rPr>
              <w:t>Гостеприимство</w:t>
            </w:r>
          </w:p>
          <w:p w:rsidR="009C0415" w:rsidRDefault="009C0415" w:rsidP="00BE0CF7">
            <w:pPr>
              <w:rPr>
                <w:b/>
              </w:rPr>
            </w:pPr>
          </w:p>
          <w:p w:rsidR="009C0415" w:rsidRDefault="009C0415" w:rsidP="00BE0CF7">
            <w:pPr>
              <w:rPr>
                <w:b/>
              </w:rPr>
            </w:pPr>
          </w:p>
        </w:tc>
        <w:tc>
          <w:tcPr>
            <w:tcW w:w="7688" w:type="dxa"/>
          </w:tcPr>
          <w:p w:rsidR="009C0415" w:rsidRDefault="009C0415" w:rsidP="00BE0CF7">
            <w:pPr>
              <w:jc w:val="both"/>
            </w:pPr>
            <w:r w:rsidRPr="00DF4CBC">
              <w:t>Волонтёры организуют комнату отдыха для пасторов, спикеров и гостей из других городов и стран, где в перерыве между богослужениями они накрывают на стол и ухаживают за гостями.</w:t>
            </w:r>
          </w:p>
          <w:p w:rsidR="009C0415" w:rsidRPr="002C1856" w:rsidRDefault="009C0415" w:rsidP="00BE0CF7">
            <w:pPr>
              <w:jc w:val="both"/>
              <w:rPr>
                <w:b/>
              </w:rPr>
            </w:pPr>
            <w:r w:rsidRPr="00737077">
              <w:rPr>
                <w:b/>
              </w:rPr>
              <w:t>Занятость: с 13:0</w:t>
            </w:r>
            <w:r>
              <w:rPr>
                <w:b/>
              </w:rPr>
              <w:t>0</w:t>
            </w:r>
            <w:r w:rsidRPr="00737077">
              <w:rPr>
                <w:b/>
              </w:rPr>
              <w:t xml:space="preserve"> до 15:00 </w:t>
            </w:r>
          </w:p>
          <w:p w:rsidR="009C0415" w:rsidRPr="00DF4CBC" w:rsidRDefault="009C0415" w:rsidP="00BE0CF7">
            <w:pPr>
              <w:jc w:val="both"/>
            </w:pPr>
          </w:p>
        </w:tc>
      </w:tr>
      <w:tr w:rsidR="009C0415" w:rsidRPr="00FC17CC" w:rsidTr="00BE0CF7">
        <w:tc>
          <w:tcPr>
            <w:tcW w:w="9923" w:type="dxa"/>
            <w:gridSpan w:val="3"/>
          </w:tcPr>
          <w:p w:rsidR="009C0415" w:rsidRPr="0040202E" w:rsidRDefault="009C0415" w:rsidP="00BE0CF7">
            <w:pPr>
              <w:jc w:val="center"/>
              <w:rPr>
                <w:b/>
                <w:sz w:val="28"/>
                <w:szCs w:val="28"/>
              </w:rPr>
            </w:pPr>
            <w:r w:rsidRPr="0040202E">
              <w:rPr>
                <w:b/>
                <w:sz w:val="28"/>
                <w:szCs w:val="28"/>
              </w:rPr>
              <w:t xml:space="preserve">Цель </w:t>
            </w:r>
            <w:r>
              <w:rPr>
                <w:b/>
                <w:sz w:val="28"/>
                <w:szCs w:val="28"/>
              </w:rPr>
              <w:t>ПОКЛОНЕНИЕ</w:t>
            </w:r>
          </w:p>
        </w:tc>
      </w:tr>
      <w:tr w:rsidR="009C0415" w:rsidRPr="00126C8E" w:rsidTr="00BE0CF7">
        <w:tc>
          <w:tcPr>
            <w:tcW w:w="2127" w:type="dxa"/>
          </w:tcPr>
          <w:p w:rsidR="009C0415" w:rsidRPr="00126C8E" w:rsidRDefault="009C0415" w:rsidP="00BE0CF7">
            <w:pPr>
              <w:rPr>
                <w:b/>
              </w:rPr>
            </w:pPr>
            <w:r w:rsidRPr="00126C8E">
              <w:rPr>
                <w:b/>
              </w:rPr>
              <w:t>Еврейские танцы</w:t>
            </w:r>
          </w:p>
        </w:tc>
        <w:tc>
          <w:tcPr>
            <w:tcW w:w="7796" w:type="dxa"/>
            <w:gridSpan w:val="2"/>
          </w:tcPr>
          <w:p w:rsidR="009C0415" w:rsidRDefault="009C0415" w:rsidP="00BE0CF7">
            <w:pPr>
              <w:jc w:val="both"/>
            </w:pPr>
            <w:r>
              <w:t>Традиционный еврейский танец является важнейшей частью культурного наследия евреев, начиная с библейских времён.</w:t>
            </w:r>
          </w:p>
          <w:p w:rsidR="009C0415" w:rsidRDefault="009C0415" w:rsidP="00BE0CF7">
            <w:pPr>
              <w:jc w:val="both"/>
            </w:pPr>
            <w:r>
              <w:t>Небольшая группа людей в нашей церкви создала танцевальный коллектив «</w:t>
            </w:r>
            <w:proofErr w:type="spellStart"/>
            <w:r>
              <w:t>Рикудей</w:t>
            </w:r>
            <w:proofErr w:type="spellEnd"/>
            <w:r>
              <w:t xml:space="preserve"> </w:t>
            </w:r>
            <w:proofErr w:type="spellStart"/>
            <w:r>
              <w:t>ам</w:t>
            </w:r>
            <w:proofErr w:type="spellEnd"/>
            <w:r>
              <w:t>», чтобы славить Бога не только в пении, но и в танцах.</w:t>
            </w:r>
            <w:r>
              <w:br/>
            </w:r>
            <w:r w:rsidRPr="006D128A">
              <w:rPr>
                <w:b/>
              </w:rPr>
              <w:t xml:space="preserve">По вторникам в 19:00 в филиале </w:t>
            </w:r>
            <w:proofErr w:type="gramStart"/>
            <w:r w:rsidRPr="006D128A">
              <w:rPr>
                <w:b/>
              </w:rPr>
              <w:t>Серебристый</w:t>
            </w:r>
            <w:proofErr w:type="gramEnd"/>
            <w:r>
              <w:t xml:space="preserve">. </w:t>
            </w:r>
          </w:p>
          <w:p w:rsidR="009C0415" w:rsidRPr="00126C8E" w:rsidRDefault="009C0415" w:rsidP="00BE0CF7">
            <w:pPr>
              <w:jc w:val="both"/>
            </w:pPr>
          </w:p>
        </w:tc>
      </w:tr>
    </w:tbl>
    <w:p w:rsidR="00CB56F1" w:rsidRDefault="00CB56F1" w:rsidP="005D7E5D">
      <w:pPr>
        <w:rPr>
          <w:b/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235"/>
        <w:gridCol w:w="5953"/>
        <w:gridCol w:w="1735"/>
      </w:tblGrid>
      <w:tr w:rsidR="00F27BCE" w:rsidRPr="005A4340" w:rsidTr="009C0415">
        <w:tc>
          <w:tcPr>
            <w:tcW w:w="9923" w:type="dxa"/>
            <w:gridSpan w:val="3"/>
          </w:tcPr>
          <w:p w:rsidR="00F27BCE" w:rsidRPr="00F27BCE" w:rsidRDefault="00F27BCE" w:rsidP="0040202E">
            <w:pPr>
              <w:jc w:val="center"/>
              <w:rPr>
                <w:b/>
                <w:sz w:val="28"/>
                <w:szCs w:val="28"/>
              </w:rPr>
            </w:pPr>
            <w:r w:rsidRPr="00F27BCE">
              <w:rPr>
                <w:b/>
                <w:sz w:val="28"/>
                <w:szCs w:val="28"/>
              </w:rPr>
              <w:t xml:space="preserve">Фонды и </w:t>
            </w:r>
            <w:r w:rsidR="005D7E5D">
              <w:rPr>
                <w:b/>
                <w:sz w:val="28"/>
                <w:szCs w:val="28"/>
              </w:rPr>
              <w:t>другие служения</w:t>
            </w:r>
          </w:p>
        </w:tc>
      </w:tr>
      <w:tr w:rsidR="00F27BCE" w:rsidTr="009C0415">
        <w:tc>
          <w:tcPr>
            <w:tcW w:w="2235" w:type="dxa"/>
          </w:tcPr>
          <w:p w:rsidR="00F27BCE" w:rsidRDefault="00F27BCE" w:rsidP="00BE0CF7">
            <w:pPr>
              <w:rPr>
                <w:b/>
              </w:rPr>
            </w:pPr>
            <w:r w:rsidRPr="00126C8E">
              <w:rPr>
                <w:b/>
              </w:rPr>
              <w:t>Тюремное</w:t>
            </w:r>
            <w:r>
              <w:rPr>
                <w:b/>
              </w:rPr>
              <w:t xml:space="preserve"> служение</w:t>
            </w:r>
          </w:p>
        </w:tc>
        <w:tc>
          <w:tcPr>
            <w:tcW w:w="5953" w:type="dxa"/>
          </w:tcPr>
          <w:p w:rsidR="00F27BCE" w:rsidRDefault="00F27BCE" w:rsidP="00BE0CF7">
            <w:pPr>
              <w:jc w:val="both"/>
            </w:pPr>
            <w:r w:rsidRPr="00126C8E">
              <w:t>Команда служителей посещает колонии с целью рассказать людям, ставшим на преступный путь, о Божьей любви и о возможности изменить свою жизнь.</w:t>
            </w:r>
          </w:p>
          <w:p w:rsidR="00F27BCE" w:rsidRDefault="00F27BCE" w:rsidP="00BE0CF7">
            <w:pPr>
              <w:jc w:val="both"/>
            </w:pPr>
          </w:p>
          <w:p w:rsidR="00F27BCE" w:rsidRDefault="00F27BCE" w:rsidP="00BE0CF7">
            <w:pPr>
              <w:jc w:val="both"/>
            </w:pPr>
            <w:r w:rsidRPr="00126C8E">
              <w:t>Ещё одной задачей проекта является ежегодная акция «</w:t>
            </w:r>
            <w:r>
              <w:t>Рождественский подарок</w:t>
            </w:r>
            <w:r w:rsidRPr="00126C8E">
              <w:t>», которая собирает подарки и доставляет их в дома детей, чьи родители находятся в местах лишения свободы.</w:t>
            </w:r>
          </w:p>
          <w:p w:rsidR="00F27BCE" w:rsidRPr="00126C8E" w:rsidRDefault="00F27BCE" w:rsidP="00BE0CF7">
            <w:pPr>
              <w:jc w:val="both"/>
            </w:pPr>
          </w:p>
        </w:tc>
        <w:tc>
          <w:tcPr>
            <w:tcW w:w="1735" w:type="dxa"/>
          </w:tcPr>
          <w:p w:rsidR="00F27BCE" w:rsidRDefault="00F27BCE" w:rsidP="00BE0CF7">
            <w:pPr>
              <w:rPr>
                <w:b/>
              </w:rPr>
            </w:pPr>
            <w:proofErr w:type="spellStart"/>
            <w:r>
              <w:rPr>
                <w:b/>
              </w:rPr>
              <w:t>Холеменко</w:t>
            </w:r>
            <w:proofErr w:type="spellEnd"/>
            <w:r>
              <w:rPr>
                <w:b/>
              </w:rPr>
              <w:t xml:space="preserve"> Александр Сергеевич</w:t>
            </w:r>
          </w:p>
          <w:p w:rsidR="00F27BCE" w:rsidRDefault="00F27BCE" w:rsidP="00BE0CF7">
            <w:pPr>
              <w:rPr>
                <w:b/>
              </w:rPr>
            </w:pPr>
            <w:r>
              <w:rPr>
                <w:b/>
              </w:rPr>
              <w:t>8-921-795-22-74</w:t>
            </w:r>
          </w:p>
        </w:tc>
      </w:tr>
      <w:tr w:rsidR="00F27BCE" w:rsidTr="009C0415">
        <w:trPr>
          <w:trHeight w:val="1027"/>
        </w:trPr>
        <w:tc>
          <w:tcPr>
            <w:tcW w:w="2235" w:type="dxa"/>
          </w:tcPr>
          <w:p w:rsidR="00F27BCE" w:rsidRPr="00126C8E" w:rsidRDefault="00F27BCE" w:rsidP="00BE0CF7">
            <w:pPr>
              <w:rPr>
                <w:b/>
              </w:rPr>
            </w:pPr>
            <w:r w:rsidRPr="004D1AF1">
              <w:rPr>
                <w:b/>
              </w:rPr>
              <w:t>Служение «Эммануил»</w:t>
            </w:r>
          </w:p>
        </w:tc>
        <w:tc>
          <w:tcPr>
            <w:tcW w:w="5953" w:type="dxa"/>
          </w:tcPr>
          <w:p w:rsidR="00F27BCE" w:rsidRDefault="00F27BCE" w:rsidP="00BE0CF7">
            <w:pPr>
              <w:jc w:val="both"/>
            </w:pPr>
            <w:r>
              <w:t>У</w:t>
            </w:r>
            <w:r w:rsidRPr="004D1AF1">
              <w:t>ход за пожилыми и больными людьми</w:t>
            </w:r>
            <w:r>
              <w:t xml:space="preserve">. </w:t>
            </w:r>
          </w:p>
          <w:p w:rsidR="00F27BCE" w:rsidRDefault="00F27BCE" w:rsidP="00BE0CF7">
            <w:pPr>
              <w:jc w:val="both"/>
            </w:pPr>
            <w:r>
              <w:t xml:space="preserve">Встречи проходят во вторую и четвертую субботы месяца в 12:00 в филиале </w:t>
            </w:r>
            <w:proofErr w:type="gramStart"/>
            <w:r>
              <w:t>Серебристый</w:t>
            </w:r>
            <w:proofErr w:type="gramEnd"/>
            <w:r>
              <w:t>.</w:t>
            </w:r>
          </w:p>
          <w:p w:rsidR="00F27BCE" w:rsidRPr="00126C8E" w:rsidRDefault="00F27BCE" w:rsidP="00BE0CF7">
            <w:pPr>
              <w:jc w:val="both"/>
            </w:pPr>
            <w:r>
              <w:t xml:space="preserve">Нужна преимущественно молодежь. </w:t>
            </w:r>
          </w:p>
        </w:tc>
        <w:tc>
          <w:tcPr>
            <w:tcW w:w="1735" w:type="dxa"/>
          </w:tcPr>
          <w:p w:rsidR="00F27BCE" w:rsidRDefault="00F27BCE" w:rsidP="00BE0CF7">
            <w:pPr>
              <w:rPr>
                <w:b/>
              </w:rPr>
            </w:pPr>
            <w:r w:rsidRPr="004D1AF1">
              <w:rPr>
                <w:b/>
              </w:rPr>
              <w:t>Тарасова Нина Александровна</w:t>
            </w:r>
          </w:p>
          <w:p w:rsidR="00F27BCE" w:rsidRDefault="00F27BCE" w:rsidP="00BE0CF7">
            <w:pPr>
              <w:rPr>
                <w:b/>
              </w:rPr>
            </w:pPr>
            <w:r w:rsidRPr="004D1AF1">
              <w:rPr>
                <w:b/>
              </w:rPr>
              <w:t>8-921-987-38-79</w:t>
            </w:r>
          </w:p>
        </w:tc>
      </w:tr>
      <w:tr w:rsidR="00F27BCE" w:rsidTr="009C0415">
        <w:tc>
          <w:tcPr>
            <w:tcW w:w="2235" w:type="dxa"/>
          </w:tcPr>
          <w:p w:rsidR="00F27BCE" w:rsidRDefault="00F27BCE" w:rsidP="00BE0CF7">
            <w:pPr>
              <w:rPr>
                <w:b/>
              </w:rPr>
            </w:pPr>
            <w:r w:rsidRPr="00126C8E">
              <w:rPr>
                <w:b/>
              </w:rPr>
              <w:t>Надежда детям</w:t>
            </w:r>
          </w:p>
        </w:tc>
        <w:tc>
          <w:tcPr>
            <w:tcW w:w="5953" w:type="dxa"/>
          </w:tcPr>
          <w:p w:rsidR="00F27BCE" w:rsidRDefault="00F27BCE" w:rsidP="00BE0CF7">
            <w:pPr>
              <w:jc w:val="both"/>
            </w:pPr>
            <w:r w:rsidRPr="00126C8E">
              <w:t>Волонтёры служения каждую неделю посещают детей в 31</w:t>
            </w:r>
            <w:r>
              <w:t>-й</w:t>
            </w:r>
            <w:r w:rsidRPr="00126C8E">
              <w:t xml:space="preserve"> больнице, проводят для них различные игры, пом</w:t>
            </w:r>
            <w:r>
              <w:t>огают мамам ухаживать за детьми, собирают средства гигиены, игрушки и проводят онлайн мастер-классы.</w:t>
            </w:r>
          </w:p>
          <w:p w:rsidR="00F27BCE" w:rsidRPr="00126C8E" w:rsidRDefault="00F27BCE" w:rsidP="00BE0CF7">
            <w:pPr>
              <w:jc w:val="both"/>
            </w:pPr>
          </w:p>
        </w:tc>
        <w:tc>
          <w:tcPr>
            <w:tcW w:w="1735" w:type="dxa"/>
          </w:tcPr>
          <w:p w:rsidR="00F27BCE" w:rsidRDefault="00F27BCE" w:rsidP="00BE0CF7">
            <w:pPr>
              <w:rPr>
                <w:b/>
              </w:rPr>
            </w:pPr>
            <w:proofErr w:type="spellStart"/>
            <w:r>
              <w:rPr>
                <w:b/>
              </w:rPr>
              <w:t>Горевая</w:t>
            </w:r>
            <w:proofErr w:type="spellEnd"/>
            <w:r>
              <w:rPr>
                <w:b/>
              </w:rPr>
              <w:t xml:space="preserve"> Оксана</w:t>
            </w:r>
          </w:p>
          <w:p w:rsidR="00F27BCE" w:rsidRDefault="00F27BCE" w:rsidP="00BE0CF7">
            <w:pPr>
              <w:rPr>
                <w:b/>
              </w:rPr>
            </w:pPr>
            <w:r>
              <w:rPr>
                <w:b/>
              </w:rPr>
              <w:t>8-911-734-19-45</w:t>
            </w:r>
          </w:p>
        </w:tc>
      </w:tr>
      <w:tr w:rsidR="00F27BCE" w:rsidTr="009C0415">
        <w:tc>
          <w:tcPr>
            <w:tcW w:w="2235" w:type="dxa"/>
          </w:tcPr>
          <w:p w:rsidR="00F27BCE" w:rsidRDefault="00F27BCE" w:rsidP="00BE0CF7">
            <w:pPr>
              <w:rPr>
                <w:b/>
              </w:rPr>
            </w:pPr>
            <w:r w:rsidRPr="00126C8E">
              <w:rPr>
                <w:b/>
              </w:rPr>
              <w:lastRenderedPageBreak/>
              <w:t>Донорство</w:t>
            </w:r>
          </w:p>
        </w:tc>
        <w:tc>
          <w:tcPr>
            <w:tcW w:w="5953" w:type="dxa"/>
          </w:tcPr>
          <w:p w:rsidR="00F27BCE" w:rsidRDefault="00F27BCE" w:rsidP="00BE0CF7">
            <w:pPr>
              <w:jc w:val="both"/>
            </w:pPr>
            <w:r w:rsidRPr="00126C8E">
              <w:t>На данный момент в России существует острая нехватка донорской крови и е</w:t>
            </w:r>
            <w:r>
              <w:t>ё</w:t>
            </w:r>
            <w:r w:rsidRPr="00126C8E">
              <w:t xml:space="preserve"> компонентов. Наша церковь принимает активное участие в сдаче крови.</w:t>
            </w:r>
          </w:p>
          <w:p w:rsidR="00F27BCE" w:rsidRPr="00126C8E" w:rsidRDefault="00F27BCE" w:rsidP="005D7E5D">
            <w:pPr>
              <w:jc w:val="both"/>
            </w:pPr>
          </w:p>
        </w:tc>
        <w:tc>
          <w:tcPr>
            <w:tcW w:w="1735" w:type="dxa"/>
          </w:tcPr>
          <w:p w:rsidR="00F27BCE" w:rsidRDefault="00F27BCE" w:rsidP="00BE0CF7">
            <w:pPr>
              <w:rPr>
                <w:b/>
              </w:rPr>
            </w:pPr>
            <w:proofErr w:type="spellStart"/>
            <w:r>
              <w:rPr>
                <w:b/>
              </w:rPr>
              <w:t>Горевая</w:t>
            </w:r>
            <w:proofErr w:type="spellEnd"/>
            <w:r>
              <w:rPr>
                <w:b/>
              </w:rPr>
              <w:t xml:space="preserve"> Оксана</w:t>
            </w:r>
          </w:p>
          <w:p w:rsidR="00F27BCE" w:rsidRDefault="00F27BCE" w:rsidP="00BE0CF7">
            <w:pPr>
              <w:rPr>
                <w:b/>
              </w:rPr>
            </w:pPr>
            <w:r>
              <w:rPr>
                <w:b/>
              </w:rPr>
              <w:t>8-911-734-19-45</w:t>
            </w:r>
          </w:p>
          <w:p w:rsidR="00F27BCE" w:rsidRDefault="00F27BCE" w:rsidP="00BE0CF7">
            <w:pPr>
              <w:rPr>
                <w:b/>
              </w:rPr>
            </w:pP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Благотворительный фонд «Яркая жизнь»</w:t>
            </w:r>
          </w:p>
        </w:tc>
        <w:tc>
          <w:tcPr>
            <w:tcW w:w="5953" w:type="dxa"/>
          </w:tcPr>
          <w:p w:rsidR="00F27BCE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Волонтёры фонда работают в нескольких направлениях: помогают пожилым людям в </w:t>
            </w:r>
            <w:proofErr w:type="gramStart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домах-престарелых</w:t>
            </w:r>
            <w:proofErr w:type="gramEnd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, работают с детьми-сиротами в детских домах, посещают детей в онкологической больнице, а также занимаются сбором финансов для лечения тяжелобольных детей</w:t>
            </w:r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.</w:t>
            </w:r>
          </w:p>
          <w:p w:rsidR="00F27BCE" w:rsidRPr="004604C2" w:rsidRDefault="00F27BCE" w:rsidP="00BE0CF7">
            <w:pPr>
              <w:jc w:val="both"/>
              <w:rPr>
                <w:rFonts w:cstheme="minorHAnsi"/>
              </w:rPr>
            </w:pP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8(812)944-04-96</w:t>
            </w: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 xml:space="preserve">Некоммерческая организация 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«</w:t>
            </w: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 xml:space="preserve">Дар в 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б</w:t>
            </w: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удущее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»</w:t>
            </w:r>
          </w:p>
        </w:tc>
        <w:tc>
          <w:tcPr>
            <w:tcW w:w="5953" w:type="dxa"/>
          </w:tcPr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Центр для социально-незащищённых граждан «Дар в будущее» помогает многодетным и малообеспеченным семьям, детям-инвалидам, бездомным людям, </w:t>
            </w:r>
            <w:proofErr w:type="spellStart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алк</w:t>
            </w:r>
            <w:proofErr w:type="gramStart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о</w:t>
            </w:r>
            <w:proofErr w:type="spellEnd"/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-</w:t>
            </w:r>
            <w:proofErr w:type="gramEnd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 и наркозависимым: тем, кто оказался в тяжёлой жизненной ситуации.</w:t>
            </w:r>
          </w:p>
          <w:p w:rsidR="00F27BCE" w:rsidRPr="004604C2" w:rsidRDefault="00F27BCE" w:rsidP="00BE0CF7">
            <w:pPr>
              <w:jc w:val="both"/>
              <w:rPr>
                <w:rFonts w:cstheme="minorHAnsi"/>
              </w:rPr>
            </w:pP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</w:rPr>
            </w:pPr>
            <w:proofErr w:type="spellStart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Загаловы</w:t>
            </w:r>
            <w:proofErr w:type="spellEnd"/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 Эдуард и Мария 8-981-882-69-05</w:t>
            </w: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 xml:space="preserve">Некоммерческая организация 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«</w:t>
            </w: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Ответ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»</w:t>
            </w:r>
          </w:p>
        </w:tc>
        <w:tc>
          <w:tcPr>
            <w:tcW w:w="5953" w:type="dxa"/>
          </w:tcPr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Работа с детьми-сиротами, выпускниками сиротских учреждений, поддержка людей в сложной жизненной ситуации. Постоянное посещение Сиверского детского дома (Гатчинский район), осуществление поддержки и сопровождения выпускников детских домов.</w:t>
            </w:r>
          </w:p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Федотов Андрей 8-921-750-10-55</w:t>
            </w: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 xml:space="preserve">Общественная организация 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«</w:t>
            </w: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Равновесие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»</w:t>
            </w:r>
          </w:p>
        </w:tc>
        <w:tc>
          <w:tcPr>
            <w:tcW w:w="5953" w:type="dxa"/>
          </w:tcPr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Работа с подростками в учебных заведениях с целью формирования здорового, полноценного подрастающего поколения. Также осуществление социальных проектов, направленных на поддержку детей, оставшихся без попечения родителей и выпускников сиротских учреждений.</w:t>
            </w:r>
          </w:p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Коньков Владимир </w:t>
            </w:r>
          </w:p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8-901-306-61-00</w:t>
            </w: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Автономная некоммерческая организация оказания социал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ьных услуг «Ковчег Милосердия»</w:t>
            </w:r>
          </w:p>
        </w:tc>
        <w:tc>
          <w:tcPr>
            <w:tcW w:w="5953" w:type="dxa"/>
          </w:tcPr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Организация помогает: лицам без определенного места жительства; одиноким и многодетным родителям; лицам, страдающим наркотической и (или) алкогольной зависимостью; иным гражданам, оказавшимся в трудной жизненной ситуации. Наша помощь направлена на социальную адаптацию этих людей в обществе.</w:t>
            </w:r>
          </w:p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Вальщиков Николай </w:t>
            </w:r>
          </w:p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8-981-146-86-48</w:t>
            </w:r>
          </w:p>
        </w:tc>
      </w:tr>
      <w:tr w:rsidR="00F27BCE" w:rsidRPr="004604C2" w:rsidTr="009C0415">
        <w:tc>
          <w:tcPr>
            <w:tcW w:w="2235" w:type="dxa"/>
          </w:tcPr>
          <w:p w:rsidR="00F27BCE" w:rsidRPr="004604C2" w:rsidRDefault="00F27BCE" w:rsidP="00BE0CF7">
            <w:pP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>Некоммерческая</w:t>
            </w:r>
            <w:r>
              <w:rPr>
                <w:rFonts w:cstheme="minorHAnsi"/>
                <w:b/>
                <w:color w:val="000000"/>
                <w:szCs w:val="20"/>
                <w:shd w:val="clear" w:color="auto" w:fill="FFFFFF"/>
              </w:rPr>
              <w:t xml:space="preserve"> организация «Академия радости»</w:t>
            </w:r>
          </w:p>
        </w:tc>
        <w:tc>
          <w:tcPr>
            <w:tcW w:w="5953" w:type="dxa"/>
          </w:tcPr>
          <w:p w:rsidR="00F27BCE" w:rsidRPr="004604C2" w:rsidRDefault="00F27BCE" w:rsidP="00BE0CF7">
            <w:pPr>
              <w:jc w:val="both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 w:rsidRPr="004604C2">
              <w:rPr>
                <w:rFonts w:cstheme="minorHAnsi"/>
                <w:color w:val="000000"/>
                <w:szCs w:val="20"/>
                <w:shd w:val="clear" w:color="auto" w:fill="FFFFFF"/>
              </w:rPr>
              <w:t>Развитие творческого, личностного и социального потенциала человека. Развивающие программы для детей и взрослых, творческие и досуговые мероприятия.</w:t>
            </w:r>
          </w:p>
        </w:tc>
        <w:tc>
          <w:tcPr>
            <w:tcW w:w="1735" w:type="dxa"/>
          </w:tcPr>
          <w:p w:rsidR="00F27BCE" w:rsidRPr="004604C2" w:rsidRDefault="00F27BCE" w:rsidP="00BE0CF7">
            <w:pPr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>Мясникова</w:t>
            </w:r>
            <w:proofErr w:type="spellEnd"/>
            <w:r>
              <w:rPr>
                <w:rFonts w:cstheme="minorHAnsi"/>
                <w:color w:val="000000"/>
                <w:szCs w:val="20"/>
                <w:shd w:val="clear" w:color="auto" w:fill="FFFFFF"/>
              </w:rPr>
              <w:t xml:space="preserve"> Наталья</w:t>
            </w:r>
          </w:p>
        </w:tc>
      </w:tr>
    </w:tbl>
    <w:p w:rsidR="00F27BCE" w:rsidRPr="00F27BCE" w:rsidRDefault="00F27BCE" w:rsidP="00F27BCE">
      <w:pPr>
        <w:rPr>
          <w:sz w:val="24"/>
          <w:szCs w:val="24"/>
        </w:rPr>
      </w:pPr>
      <w:bookmarkStart w:id="0" w:name="_GoBack"/>
      <w:bookmarkEnd w:id="0"/>
    </w:p>
    <w:sectPr w:rsidR="00F27BCE" w:rsidRPr="00F27BCE" w:rsidSect="00F27BC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CE"/>
    <w:rsid w:val="0040202E"/>
    <w:rsid w:val="005D7E5D"/>
    <w:rsid w:val="009C0415"/>
    <w:rsid w:val="00BE3EC1"/>
    <w:rsid w:val="00CB56F1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EEC8A-1F07-439C-B669-9EB0472E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Taimer_PC</dc:creator>
  <cp:lastModifiedBy>Taimer_PC</cp:lastModifiedBy>
  <cp:revision>1</cp:revision>
  <dcterms:created xsi:type="dcterms:W3CDTF">2021-10-15T08:33:00Z</dcterms:created>
  <dcterms:modified xsi:type="dcterms:W3CDTF">2021-10-15T09:23:00Z</dcterms:modified>
</cp:coreProperties>
</file>