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rPr>
          <w:rFonts w:ascii="Arial" w:hAnsi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32"/>
          <w:szCs w:val="32"/>
        </w:rPr>
        <w:t>Packet Tracer - Observe Web Request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Objectives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View the client/server traffic sent from a PC to a web server when requesting web services.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Instructions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Part 1: Verify connectivity to the web server.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a.</w:t>
      </w:r>
      <w:r>
        <w:rPr>
          <w:rFonts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Click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External Client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and access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Command Prompt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from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Desktop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tab.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Use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ping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command to reach the URL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ciscolearn.web.com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72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</w:rPr>
        <w:t>PC&gt; </w:t>
      </w: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ping ciscolearn.web.com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Notice the IP address included in the ping output. This address is obtained from the DNS server and resolves to the domain name ciscolearn.web.com. All traffic forwarded across a network uses source and destination IP address information.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Close the Command Prompt window but leave the External Client desktop window open.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Part 2: Connect to the web server.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From the Desktop window, access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Web Browser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In the URL block, type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ciscolearn.web.com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*Be sure to read the web page that is displayed. Leave this page open.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Minimize the External Client window but do not close it.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Part 3: View the HTML code.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From the Logical topology, click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ciscolearn.web.com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server.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Click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Services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tab &gt;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HTTP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tab. Then next to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index.html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file click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 (edit)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Compare the HTML markup code on the server that creates the Web Browser display page on the External Client. This may require that you re-maximize the External Client window if it shrunk when you opened the server window.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d.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Close both the External Client and web server windows.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  <w:t>Part 4: Observe traffic between the client and the web server.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Enter Simulation mode by clicking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Simulation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tab in the lower right-hand corner.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Double click the Simulation Panel to unlock it from the PT window. This allows you to move the Simulation Panel to view the entire network topology.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View traffic by creating a Complex PDU in Simulation mode.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From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Simulation Panel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, select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Edit Filters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2)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Click the Misc tab to verify that only the boxes for TCP and HTTP are selected.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3)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Add a Complex PDU by clicking the open envelope located above the Simulation mode icon.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4)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Click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External Client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to specify it as the source.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Create Complex PDU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window will appear.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d.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Specify the Create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Complex PDU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settings by changing the following within the Complex PDU window: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Under PDU Settings, Select Application should be set to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HTTP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2)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Click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ciscolearn.web.com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server to specify it as the destination device. Notice the IP address of the web server will appear in the destination box within the complex PDU window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3)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For the Starting Source Port, enter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1000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4)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Under Simulation Settings, select Periodic Interval and type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120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seconds.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72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e.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Create the PDU by clicking the box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Create PDU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in 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Create Complex PDU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window.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Observe the traffic flow by clicking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Play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in the Simulation Panel. Speed up the animation by using the play control slider.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When the Buffer Full window appears, click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View Previous Events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 to close the window.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1080" w:right="0" w:hanging="36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2)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Scroll through the Event List. Notice the number of packets that traveled from source to destination. HTTP is a TCP protocol, which requires connection establishment and acknowledgement of receipt of packets, considerably increasing the amount of traffic overhead.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02EC2"/>
    <w:rsid w:val="22A0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2024-05-01T14:20:00Z</dcterms:created>
  <dc:creator>Boddu Deepthi</dc:creator>
  <cp:lastModifiedBy>Boddu Deepthi</cp:lastModifiedBy>
  <dcterms:modified xsi:type="dcterms:W3CDTF">2024-05-01T14:20:53Z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58B853EC41634DF0AE386057506C44C2_11</vt:lpwstr>
  </property>
</Properties>
</file>