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1505" w14:textId="77777777" w:rsidR="00875F67" w:rsidRPr="00824506" w:rsidRDefault="00800AD6">
      <w:pPr>
        <w:rPr>
          <w:rFonts w:ascii="Arial" w:eastAsia="標楷體" w:hAnsi="Arial" w:cs="Arial"/>
          <w:sz w:val="30"/>
          <w:szCs w:val="30"/>
        </w:rPr>
      </w:pPr>
      <w:r w:rsidRPr="00824506">
        <w:rPr>
          <w:rFonts w:ascii="Arial" w:eastAsia="標楷體" w:hAnsi="Arial" w:cs="Arial"/>
          <w:sz w:val="30"/>
          <w:szCs w:val="30"/>
        </w:rPr>
        <w:t>程式相關資訊</w:t>
      </w:r>
    </w:p>
    <w:p w14:paraId="61DB36C2" w14:textId="77777777" w:rsidR="00800AD6" w:rsidRDefault="00824506" w:rsidP="00800AD6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24506">
        <w:rPr>
          <w:rFonts w:ascii="Arial" w:eastAsia="標楷體" w:hAnsi="Arial" w:cs="Arial"/>
          <w:sz w:val="30"/>
          <w:szCs w:val="30"/>
        </w:rPr>
        <w:t>執行</w:t>
      </w:r>
      <w:r w:rsidRPr="00824506">
        <w:rPr>
          <w:rFonts w:ascii="Arial" w:eastAsia="標楷體" w:hAnsi="Arial" w:cs="Arial"/>
          <w:sz w:val="30"/>
          <w:szCs w:val="30"/>
        </w:rPr>
        <w:t>trace</w:t>
      </w:r>
      <w:r>
        <w:rPr>
          <w:rFonts w:ascii="Arial" w:eastAsia="標楷體" w:hAnsi="Arial" w:cs="Arial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大約</w:t>
      </w:r>
      <w:r>
        <w:rPr>
          <w:rFonts w:ascii="Arial" w:eastAsia="標楷體" w:hAnsi="Arial" w:cs="Arial"/>
          <w:sz w:val="30"/>
          <w:szCs w:val="30"/>
        </w:rPr>
        <w:t xml:space="preserve"> 37</w:t>
      </w:r>
      <w:r>
        <w:rPr>
          <w:rFonts w:ascii="Arial" w:eastAsia="標楷體" w:hAnsi="Arial" w:cs="Arial" w:hint="eastAsia"/>
          <w:sz w:val="30"/>
          <w:szCs w:val="30"/>
        </w:rPr>
        <w:t>萬個</w:t>
      </w:r>
      <w:r>
        <w:rPr>
          <w:rFonts w:ascii="Arial" w:eastAsia="標楷體" w:hAnsi="Arial" w:cs="Arial" w:hint="eastAsia"/>
          <w:sz w:val="30"/>
          <w:szCs w:val="30"/>
        </w:rPr>
        <w:t>request)</w:t>
      </w:r>
      <w:r>
        <w:rPr>
          <w:rFonts w:ascii="Arial" w:eastAsia="標楷體" w:hAnsi="Arial" w:cs="Arial" w:hint="eastAsia"/>
          <w:sz w:val="30"/>
          <w:szCs w:val="30"/>
        </w:rPr>
        <w:t>，耗時約</w:t>
      </w:r>
      <w:r>
        <w:rPr>
          <w:rFonts w:ascii="Arial" w:eastAsia="標楷體" w:hAnsi="Arial" w:cs="Arial" w:hint="eastAsia"/>
          <w:sz w:val="30"/>
          <w:szCs w:val="30"/>
        </w:rPr>
        <w:t>35</w:t>
      </w:r>
      <w:r>
        <w:rPr>
          <w:rFonts w:ascii="Arial" w:eastAsia="標楷體" w:hAnsi="Arial" w:cs="Arial" w:hint="eastAsia"/>
          <w:sz w:val="30"/>
          <w:szCs w:val="30"/>
        </w:rPr>
        <w:t>分鐘</w:t>
      </w:r>
    </w:p>
    <w:p w14:paraId="31D0976E" w14:textId="77777777" w:rsidR="00D200E6" w:rsidRDefault="000E5E13" w:rsidP="00D200E6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發生錯誤，就使用</w:t>
      </w:r>
      <w:r>
        <w:rPr>
          <w:rFonts w:ascii="Arial" w:eastAsia="標楷體" w:hAnsi="Arial" w:cs="Arial" w:hint="eastAsia"/>
          <w:sz w:val="30"/>
          <w:szCs w:val="30"/>
        </w:rPr>
        <w:t>command</w:t>
      </w:r>
      <w:r>
        <w:rPr>
          <w:rFonts w:ascii="Arial" w:eastAsia="標楷體" w:hAnsi="Arial" w:cs="Arial" w:hint="eastAsia"/>
          <w:sz w:val="30"/>
          <w:szCs w:val="30"/>
        </w:rPr>
        <w:t>【</w:t>
      </w:r>
      <w:r>
        <w:rPr>
          <w:rFonts w:ascii="Arial" w:eastAsia="標楷體" w:hAnsi="Arial" w:cs="Arial" w:hint="eastAsia"/>
          <w:sz w:val="30"/>
          <w:szCs w:val="30"/>
        </w:rPr>
        <w:t>t</w:t>
      </w:r>
      <w:r>
        <w:rPr>
          <w:rFonts w:ascii="Arial" w:eastAsia="標楷體" w:hAnsi="Arial" w:cs="Arial"/>
          <w:sz w:val="30"/>
          <w:szCs w:val="30"/>
        </w:rPr>
        <w:t>ime</w:t>
      </w:r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/>
          <w:sz w:val="30"/>
          <w:szCs w:val="30"/>
        </w:rPr>
        <w:t>ex: time ./s)</w:t>
      </w:r>
    </w:p>
    <w:p w14:paraId="2A4E2078" w14:textId="77777777" w:rsidR="00824506" w:rsidRDefault="00DA04AA" w:rsidP="00800AD6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當</w:t>
      </w:r>
      <w:r>
        <w:rPr>
          <w:rFonts w:ascii="Arial" w:eastAsia="標楷體" w:hAnsi="Arial" w:cs="Arial" w:hint="eastAsia"/>
          <w:sz w:val="30"/>
          <w:szCs w:val="30"/>
        </w:rPr>
        <w:t>GDB</w:t>
      </w:r>
      <w:r>
        <w:rPr>
          <w:rFonts w:ascii="Arial" w:eastAsia="標楷體" w:hAnsi="Arial" w:cs="Arial" w:hint="eastAsia"/>
          <w:sz w:val="30"/>
          <w:szCs w:val="30"/>
        </w:rPr>
        <w:t>找不到錯誤時，在命令列加上【</w:t>
      </w:r>
      <w:r>
        <w:rPr>
          <w:rFonts w:ascii="Arial" w:eastAsia="標楷體" w:hAnsi="Arial" w:cs="Arial" w:hint="eastAsia"/>
          <w:sz w:val="30"/>
          <w:szCs w:val="30"/>
        </w:rPr>
        <w:t>-</w:t>
      </w:r>
      <w:r>
        <w:rPr>
          <w:rFonts w:ascii="Arial" w:eastAsia="標楷體" w:hAnsi="Arial" w:cs="Arial"/>
          <w:sz w:val="30"/>
          <w:szCs w:val="30"/>
        </w:rPr>
        <w:t>Wall</w:t>
      </w:r>
      <w:r>
        <w:rPr>
          <w:rFonts w:ascii="Arial" w:eastAsia="標楷體" w:hAnsi="Arial" w:cs="Arial" w:hint="eastAsia"/>
          <w:sz w:val="30"/>
          <w:szCs w:val="30"/>
        </w:rPr>
        <w:t>】可以得到更多訊息</w:t>
      </w:r>
    </w:p>
    <w:p w14:paraId="12405657" w14:textId="77777777" w:rsidR="00DA04AA" w:rsidRDefault="00DA04AA" w:rsidP="00DA04A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Ex: </w:t>
      </w:r>
      <w:proofErr w:type="spellStart"/>
      <w:r>
        <w:rPr>
          <w:rFonts w:ascii="Arial" w:eastAsia="標楷體" w:hAnsi="Arial" w:cs="Arial"/>
          <w:sz w:val="30"/>
          <w:szCs w:val="30"/>
        </w:rPr>
        <w:t>gcc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-o test </w:t>
      </w:r>
      <w:proofErr w:type="spellStart"/>
      <w:r>
        <w:rPr>
          <w:rFonts w:ascii="Arial" w:eastAsia="標楷體" w:hAnsi="Arial" w:cs="Arial"/>
          <w:sz w:val="30"/>
          <w:szCs w:val="30"/>
        </w:rPr>
        <w:t>test.c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-g -Wall</w:t>
      </w:r>
    </w:p>
    <w:p w14:paraId="493D0AAB" w14:textId="77777777" w:rsidR="00EA089A" w:rsidRDefault="00EA089A" w:rsidP="00EA089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把陣列是</w:t>
      </w:r>
      <w:r>
        <w:rPr>
          <w:rFonts w:ascii="Arial" w:eastAsia="標楷體" w:hAnsi="Arial" w:cs="Arial" w:hint="eastAsia"/>
          <w:sz w:val="30"/>
          <w:szCs w:val="30"/>
        </w:rPr>
        <w:t>global or not</w:t>
      </w:r>
      <w:r>
        <w:rPr>
          <w:rFonts w:ascii="Arial" w:eastAsia="標楷體" w:hAnsi="Arial" w:cs="Arial" w:hint="eastAsia"/>
          <w:sz w:val="30"/>
          <w:szCs w:val="30"/>
        </w:rPr>
        <w:t>會影響結果，通常放在</w:t>
      </w:r>
      <w:r>
        <w:rPr>
          <w:rFonts w:ascii="Arial" w:eastAsia="標楷體" w:hAnsi="Arial" w:cs="Arial" w:hint="eastAsia"/>
          <w:sz w:val="30"/>
          <w:szCs w:val="30"/>
        </w:rPr>
        <w:t>m</w:t>
      </w:r>
      <w:r>
        <w:rPr>
          <w:rFonts w:ascii="Arial" w:eastAsia="標楷體" w:hAnsi="Arial" w:cs="Arial"/>
          <w:sz w:val="30"/>
          <w:szCs w:val="30"/>
        </w:rPr>
        <w:t>ain</w:t>
      </w:r>
      <w:r>
        <w:rPr>
          <w:rFonts w:ascii="Arial" w:eastAsia="標楷體" w:hAnsi="Arial" w:cs="Arial" w:hint="eastAsia"/>
          <w:sz w:val="30"/>
          <w:szCs w:val="30"/>
        </w:rPr>
        <w:t>裡面會吃掉太多記憶體空間，但放在</w:t>
      </w:r>
      <w:r>
        <w:rPr>
          <w:rFonts w:ascii="Arial" w:eastAsia="標楷體" w:hAnsi="Arial" w:cs="Arial" w:hint="eastAsia"/>
          <w:sz w:val="30"/>
          <w:szCs w:val="30"/>
        </w:rPr>
        <w:t>main</w:t>
      </w:r>
      <w:r>
        <w:rPr>
          <w:rFonts w:ascii="Arial" w:eastAsia="標楷體" w:hAnsi="Arial" w:cs="Arial" w:hint="eastAsia"/>
          <w:sz w:val="30"/>
          <w:szCs w:val="30"/>
        </w:rPr>
        <w:t>外面</w:t>
      </w:r>
      <w:r>
        <w:rPr>
          <w:rFonts w:ascii="Arial" w:eastAsia="標楷體" w:hAnsi="Arial" w:cs="Arial" w:hint="eastAsia"/>
          <w:sz w:val="30"/>
          <w:szCs w:val="30"/>
        </w:rPr>
        <w:t>(global)</w:t>
      </w:r>
      <w:r>
        <w:rPr>
          <w:rFonts w:ascii="Arial" w:eastAsia="標楷體" w:hAnsi="Arial" w:cs="Arial" w:hint="eastAsia"/>
          <w:sz w:val="30"/>
          <w:szCs w:val="30"/>
        </w:rPr>
        <w:t>則不會，目前理由不明</w:t>
      </w:r>
    </w:p>
    <w:p w14:paraId="45CF0B67" w14:textId="77777777" w:rsidR="00EA089A" w:rsidRDefault="00EA089A" w:rsidP="00EA089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debug</w:t>
      </w:r>
      <w:r>
        <w:rPr>
          <w:rFonts w:ascii="Arial" w:eastAsia="標楷體" w:hAnsi="Arial" w:cs="Arial" w:hint="eastAsia"/>
          <w:sz w:val="30"/>
          <w:szCs w:val="30"/>
        </w:rPr>
        <w:t>的時候，不要一直去想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gdb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顯示出來錯誤的那行，很有可能實際問題不在那裡，可先將顯示出來的那行註解掉，看接下來出現那些問題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如果顯示出來的那行不是實際錯誤的那行，那此時高機率會出現其他錯誤，接下來就一直註解下去，最終就會看到真正的錯誤，</w:t>
      </w:r>
      <w:r>
        <w:rPr>
          <w:rFonts w:ascii="Arial" w:eastAsia="標楷體" w:hAnsi="Arial" w:cs="Arial" w:hint="eastAsia"/>
          <w:sz w:val="30"/>
          <w:szCs w:val="30"/>
        </w:rPr>
        <w:t>or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.</w:t>
      </w:r>
      <w:r>
        <w:rPr>
          <w:rFonts w:ascii="Arial" w:eastAsia="標楷體" w:hAnsi="Arial" w:cs="Arial" w:hint="eastAsia"/>
          <w:sz w:val="30"/>
          <w:szCs w:val="30"/>
        </w:rPr>
        <w:t>使用</w:t>
      </w:r>
      <w:r>
        <w:rPr>
          <w:rFonts w:ascii="Arial" w:eastAsia="標楷體" w:hAnsi="Arial" w:cs="Arial" w:hint="eastAsia"/>
          <w:sz w:val="30"/>
          <w:szCs w:val="30"/>
        </w:rPr>
        <w:t>GDB</w:t>
      </w:r>
      <w:r>
        <w:rPr>
          <w:rFonts w:ascii="Arial" w:eastAsia="標楷體" w:hAnsi="Arial" w:cs="Arial" w:hint="eastAsia"/>
          <w:sz w:val="30"/>
          <w:szCs w:val="30"/>
        </w:rPr>
        <w:t>進階的指令來抓錯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14:paraId="32F53A9F" w14:textId="77777777" w:rsidR="00EA089A" w:rsidRDefault="00EA089A" w:rsidP="00EA089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明顯不適錯誤的範例</w:t>
      </w:r>
      <w:r>
        <w:rPr>
          <w:rFonts w:ascii="標楷體" w:eastAsia="標楷體" w:hAnsi="標楷體" w:cs="Arial" w:hint="eastAsia"/>
          <w:sz w:val="30"/>
          <w:szCs w:val="30"/>
        </w:rPr>
        <w:t>：</w:t>
      </w:r>
      <w:r>
        <w:rPr>
          <w:rFonts w:ascii="Arial" w:eastAsia="標楷體" w:hAnsi="Arial" w:cs="Arial" w:hint="eastAsia"/>
          <w:sz w:val="30"/>
          <w:szCs w:val="30"/>
        </w:rPr>
        <w:t>單純宣告</w:t>
      </w:r>
      <w:r>
        <w:rPr>
          <w:rFonts w:ascii="Arial" w:eastAsia="標楷體" w:hAnsi="Arial" w:cs="Arial"/>
          <w:sz w:val="30"/>
          <w:szCs w:val="30"/>
        </w:rPr>
        <w:t>—</w:t>
      </w:r>
      <w:r>
        <w:rPr>
          <w:rFonts w:ascii="Arial" w:eastAsia="標楷體" w:hAnsi="Arial" w:cs="Arial" w:hint="eastAsia"/>
          <w:sz w:val="30"/>
          <w:szCs w:val="30"/>
        </w:rPr>
        <w:t>int a,</w:t>
      </w:r>
      <w:r>
        <w:rPr>
          <w:rFonts w:ascii="Arial" w:eastAsia="標楷體" w:hAnsi="Arial" w:cs="Arial"/>
          <w:sz w:val="30"/>
          <w:szCs w:val="30"/>
        </w:rPr>
        <w:t xml:space="preserve"> </w:t>
      </w:r>
      <w:r>
        <w:rPr>
          <w:rFonts w:ascii="Arial" w:eastAsia="標楷體" w:hAnsi="Arial" w:cs="Arial" w:hint="eastAsia"/>
          <w:sz w:val="30"/>
          <w:szCs w:val="30"/>
        </w:rPr>
        <w:t>b,</w:t>
      </w:r>
      <w:r>
        <w:rPr>
          <w:rFonts w:ascii="Arial" w:eastAsia="標楷體" w:hAnsi="Arial" w:cs="Arial"/>
          <w:sz w:val="30"/>
          <w:szCs w:val="30"/>
        </w:rPr>
        <w:t xml:space="preserve"> </w:t>
      </w:r>
      <w:r>
        <w:rPr>
          <w:rFonts w:ascii="Arial" w:eastAsia="標楷體" w:hAnsi="Arial" w:cs="Arial" w:hint="eastAsia"/>
          <w:sz w:val="30"/>
          <w:szCs w:val="30"/>
        </w:rPr>
        <w:t>c=0;</w:t>
      </w:r>
    </w:p>
    <w:p w14:paraId="04D6B531" w14:textId="77777777" w:rsidR="0018481A" w:rsidRDefault="00A360B6" w:rsidP="0018481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中同個</w:t>
      </w:r>
      <w:r>
        <w:rPr>
          <w:rFonts w:ascii="Arial" w:eastAsia="標楷體" w:hAnsi="Arial" w:cs="Arial" w:hint="eastAsia"/>
          <w:sz w:val="30"/>
          <w:szCs w:val="30"/>
        </w:rPr>
        <w:t>sector</w:t>
      </w:r>
      <w:r>
        <w:rPr>
          <w:rFonts w:ascii="Arial" w:eastAsia="標楷體" w:hAnsi="Arial" w:cs="Arial" w:hint="eastAsia"/>
          <w:sz w:val="30"/>
          <w:szCs w:val="30"/>
        </w:rPr>
        <w:t>仍有可能會進入不同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中，原因是，其實他們的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p</w:t>
      </w:r>
      <w:r>
        <w:rPr>
          <w:rFonts w:ascii="Arial" w:eastAsia="標楷體" w:hAnsi="Arial" w:cs="Arial"/>
          <w:sz w:val="30"/>
          <w:szCs w:val="30"/>
        </w:rPr>
        <w:t>hyscial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page number</w:t>
      </w:r>
      <w:r>
        <w:rPr>
          <w:rFonts w:ascii="Arial" w:eastAsia="標楷體" w:hAnsi="Arial" w:cs="Arial" w:hint="eastAsia"/>
          <w:sz w:val="30"/>
          <w:szCs w:val="30"/>
        </w:rPr>
        <w:t>和</w:t>
      </w:r>
      <w:r>
        <w:rPr>
          <w:rFonts w:ascii="Arial" w:eastAsia="標楷體" w:hAnsi="Arial" w:cs="Arial" w:hint="eastAsia"/>
          <w:sz w:val="30"/>
          <w:szCs w:val="30"/>
        </w:rPr>
        <w:t>c</w:t>
      </w:r>
      <w:r>
        <w:rPr>
          <w:rFonts w:ascii="Arial" w:eastAsia="標楷體" w:hAnsi="Arial" w:cs="Arial"/>
          <w:sz w:val="30"/>
          <w:szCs w:val="30"/>
        </w:rPr>
        <w:t>hannel number(element number)</w:t>
      </w:r>
      <w:r>
        <w:rPr>
          <w:rFonts w:ascii="Arial" w:eastAsia="標楷體" w:hAnsi="Arial" w:cs="Arial" w:hint="eastAsia"/>
          <w:sz w:val="30"/>
          <w:szCs w:val="30"/>
        </w:rPr>
        <w:t>都是不同的。</w:t>
      </w:r>
    </w:p>
    <w:p w14:paraId="3BF1BA98" w14:textId="541FE1DE" w:rsidR="00A360B6" w:rsidRDefault="00A360B6" w:rsidP="0018481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也就是說看似是是同個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ector</w:t>
      </w:r>
      <w:r>
        <w:rPr>
          <w:rFonts w:ascii="Arial" w:eastAsia="標楷體" w:hAnsi="Arial" w:cs="Arial" w:hint="eastAsia"/>
          <w:sz w:val="30"/>
          <w:szCs w:val="30"/>
        </w:rPr>
        <w:t>，其實可能是因為原本放在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sector</w:t>
      </w:r>
      <w:r>
        <w:rPr>
          <w:rFonts w:ascii="Arial" w:eastAsia="標楷體" w:hAnsi="Arial" w:cs="Arial" w:hint="eastAsia"/>
          <w:sz w:val="30"/>
          <w:szCs w:val="30"/>
        </w:rPr>
        <w:t>被踢掉，而其後又被存取，就被分配到不同</w:t>
      </w:r>
      <w:r>
        <w:rPr>
          <w:rFonts w:ascii="Arial" w:eastAsia="標楷體" w:hAnsi="Arial" w:cs="Arial" w:hint="eastAsia"/>
          <w:sz w:val="30"/>
          <w:szCs w:val="30"/>
        </w:rPr>
        <w:t>channel</w:t>
      </w:r>
      <w:r>
        <w:rPr>
          <w:rFonts w:ascii="Arial" w:eastAsia="標楷體" w:hAnsi="Arial" w:cs="Arial" w:hint="eastAsia"/>
          <w:sz w:val="30"/>
          <w:szCs w:val="30"/>
        </w:rPr>
        <w:t>的不同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，因此若只印出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ector number, block number</w:t>
      </w:r>
      <w:r>
        <w:rPr>
          <w:rFonts w:ascii="Arial" w:eastAsia="標楷體" w:hAnsi="Arial" w:cs="Arial" w:hint="eastAsia"/>
          <w:sz w:val="30"/>
          <w:szCs w:val="30"/>
        </w:rPr>
        <w:t>就會有一種，該</w:t>
      </w:r>
      <w:r>
        <w:rPr>
          <w:rFonts w:ascii="Arial" w:eastAsia="標楷體" w:hAnsi="Arial" w:cs="Arial" w:hint="eastAsia"/>
          <w:sz w:val="30"/>
          <w:szCs w:val="30"/>
        </w:rPr>
        <w:t>sector</w:t>
      </w:r>
      <w:r>
        <w:rPr>
          <w:rFonts w:ascii="Arial" w:eastAsia="標楷體" w:hAnsi="Arial" w:cs="Arial" w:hint="eastAsia"/>
          <w:sz w:val="30"/>
          <w:szCs w:val="30"/>
        </w:rPr>
        <w:t>出現在兩個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內的誤會</w:t>
      </w:r>
    </w:p>
    <w:p w14:paraId="628DF0FD" w14:textId="77777777" w:rsidR="006C330A" w:rsidRPr="006C330A" w:rsidRDefault="006C330A" w:rsidP="006C330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gramStart"/>
      <w:r w:rsidRPr="006C330A">
        <w:rPr>
          <w:rFonts w:ascii="Arial" w:eastAsia="標楷體" w:hAnsi="Arial" w:cs="Arial"/>
          <w:sz w:val="30"/>
          <w:szCs w:val="30"/>
        </w:rPr>
        <w:t>Simulation(</w:t>
      </w:r>
      <w:proofErr w:type="gramEnd"/>
      <w:r w:rsidRPr="006C330A">
        <w:rPr>
          <w:rFonts w:ascii="Arial" w:eastAsia="標楷體" w:hAnsi="Arial" w:cs="Arial"/>
          <w:sz w:val="30"/>
          <w:szCs w:val="30"/>
        </w:rPr>
        <w:t>all buffer) VS simulation(ignore low benefit block)</w:t>
      </w:r>
    </w:p>
    <w:p w14:paraId="7A62F41F" w14:textId="77777777" w:rsidR="006C330A" w:rsidRPr="006C330A" w:rsidRDefault="006C330A" w:rsidP="006C330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6C330A">
        <w:rPr>
          <w:rFonts w:ascii="Arial" w:eastAsia="標楷體" w:hAnsi="Arial" w:cs="Arial" w:hint="eastAsia"/>
          <w:sz w:val="30"/>
          <w:szCs w:val="30"/>
        </w:rPr>
        <w:t>若有</w:t>
      </w:r>
      <w:r w:rsidRPr="006C330A">
        <w:rPr>
          <w:rFonts w:ascii="Arial" w:eastAsia="標楷體" w:hAnsi="Arial" w:cs="Arial" w:hint="eastAsia"/>
          <w:sz w:val="30"/>
          <w:szCs w:val="30"/>
        </w:rPr>
        <w:t>i</w:t>
      </w:r>
      <w:r w:rsidRPr="006C330A">
        <w:rPr>
          <w:rFonts w:ascii="Arial" w:eastAsia="標楷體" w:hAnsi="Arial" w:cs="Arial"/>
          <w:sz w:val="30"/>
          <w:szCs w:val="30"/>
        </w:rPr>
        <w:t>gnore</w:t>
      </w:r>
      <w:r w:rsidRPr="006C330A">
        <w:rPr>
          <w:rFonts w:ascii="Arial" w:eastAsia="標楷體" w:hAnsi="Arial" w:cs="Arial" w:hint="eastAsia"/>
          <w:sz w:val="30"/>
          <w:szCs w:val="30"/>
        </w:rPr>
        <w:t>，可以提升</w:t>
      </w:r>
      <w:r w:rsidRPr="006C330A">
        <w:rPr>
          <w:rFonts w:ascii="Arial" w:eastAsia="標楷體" w:hAnsi="Arial" w:cs="Arial" w:hint="eastAsia"/>
          <w:sz w:val="30"/>
          <w:szCs w:val="30"/>
        </w:rPr>
        <w:t>w</w:t>
      </w:r>
      <w:r w:rsidRPr="006C330A">
        <w:rPr>
          <w:rFonts w:ascii="Arial" w:eastAsia="標楷體" w:hAnsi="Arial" w:cs="Arial"/>
          <w:sz w:val="30"/>
          <w:szCs w:val="30"/>
        </w:rPr>
        <w:t>rite buffer</w:t>
      </w:r>
      <w:r w:rsidRPr="006C330A">
        <w:rPr>
          <w:rFonts w:ascii="Arial" w:eastAsia="標楷體" w:hAnsi="Arial" w:cs="Arial" w:hint="eastAsia"/>
          <w:sz w:val="30"/>
          <w:szCs w:val="30"/>
        </w:rPr>
        <w:t>的</w:t>
      </w:r>
      <w:r w:rsidRPr="006C330A">
        <w:rPr>
          <w:rFonts w:ascii="Arial" w:eastAsia="標楷體" w:hAnsi="Arial" w:cs="Arial" w:hint="eastAsia"/>
          <w:sz w:val="30"/>
          <w:szCs w:val="30"/>
        </w:rPr>
        <w:t>h</w:t>
      </w:r>
      <w:r w:rsidRPr="006C330A">
        <w:rPr>
          <w:rFonts w:ascii="Arial" w:eastAsia="標楷體" w:hAnsi="Arial" w:cs="Arial"/>
          <w:sz w:val="30"/>
          <w:szCs w:val="30"/>
        </w:rPr>
        <w:t>it ratio</w:t>
      </w:r>
      <w:r w:rsidRPr="006C330A">
        <w:rPr>
          <w:rFonts w:ascii="Arial" w:eastAsia="標楷體" w:hAnsi="Arial" w:cs="Arial" w:hint="eastAsia"/>
          <w:sz w:val="30"/>
          <w:szCs w:val="30"/>
        </w:rPr>
        <w:t>同時減少</w:t>
      </w:r>
      <w:r w:rsidRPr="006C330A">
        <w:rPr>
          <w:rFonts w:ascii="Arial" w:eastAsia="標楷體" w:hAnsi="Arial" w:cs="Arial" w:hint="eastAsia"/>
          <w:sz w:val="30"/>
          <w:szCs w:val="30"/>
        </w:rPr>
        <w:t>f</w:t>
      </w:r>
      <w:r w:rsidRPr="006C330A">
        <w:rPr>
          <w:rFonts w:ascii="Arial" w:eastAsia="標楷體" w:hAnsi="Arial" w:cs="Arial"/>
          <w:sz w:val="30"/>
          <w:szCs w:val="30"/>
        </w:rPr>
        <w:t>lush count</w:t>
      </w:r>
      <w:r w:rsidRPr="006C330A">
        <w:rPr>
          <w:rFonts w:ascii="Arial" w:eastAsia="標楷體" w:hAnsi="Arial" w:cs="Arial" w:hint="eastAsia"/>
          <w:sz w:val="30"/>
          <w:szCs w:val="30"/>
        </w:rPr>
        <w:t>，但這會讓資料量變少</w:t>
      </w:r>
      <w:r w:rsidRPr="006C330A">
        <w:rPr>
          <w:rFonts w:ascii="Arial" w:eastAsia="標楷體" w:hAnsi="Arial" w:cs="Arial"/>
          <w:sz w:val="30"/>
          <w:szCs w:val="30"/>
        </w:rPr>
        <w:t>(</w:t>
      </w:r>
      <w:r w:rsidRPr="006C330A">
        <w:rPr>
          <w:rFonts w:ascii="Arial" w:eastAsia="標楷體" w:hAnsi="Arial" w:cs="Arial" w:hint="eastAsia"/>
          <w:sz w:val="30"/>
          <w:szCs w:val="30"/>
        </w:rPr>
        <w:t>因為只有被踢下來的會有</w:t>
      </w:r>
      <w:r w:rsidRPr="006C330A">
        <w:rPr>
          <w:rFonts w:ascii="Arial" w:eastAsia="標楷體" w:hAnsi="Arial" w:cs="Arial" w:hint="eastAsia"/>
          <w:sz w:val="30"/>
          <w:szCs w:val="30"/>
        </w:rPr>
        <w:t>d</w:t>
      </w:r>
      <w:r w:rsidRPr="006C330A">
        <w:rPr>
          <w:rFonts w:ascii="Arial" w:eastAsia="標楷體" w:hAnsi="Arial" w:cs="Arial"/>
          <w:sz w:val="30"/>
          <w:szCs w:val="30"/>
        </w:rPr>
        <w:t>uration value)</w:t>
      </w:r>
    </w:p>
    <w:p w14:paraId="6628E0A8" w14:textId="000E488A" w:rsidR="006C330A" w:rsidRPr="006C330A" w:rsidRDefault="006C330A" w:rsidP="006C330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 w:hint="eastAsia"/>
          <w:sz w:val="30"/>
          <w:szCs w:val="30"/>
        </w:rPr>
      </w:pPr>
      <w:r w:rsidRPr="006C330A">
        <w:rPr>
          <w:rFonts w:ascii="Arial" w:eastAsia="標楷體" w:hAnsi="Arial" w:cs="Arial" w:hint="eastAsia"/>
          <w:sz w:val="30"/>
          <w:szCs w:val="30"/>
        </w:rPr>
        <w:lastRenderedPageBreak/>
        <w:t>反之雖然有足夠的資料量，但</w:t>
      </w:r>
      <w:r w:rsidRPr="006C330A">
        <w:rPr>
          <w:rFonts w:ascii="Arial" w:eastAsia="標楷體" w:hAnsi="Arial" w:cs="Arial" w:hint="eastAsia"/>
          <w:sz w:val="30"/>
          <w:szCs w:val="30"/>
        </w:rPr>
        <w:t>p</w:t>
      </w:r>
      <w:r w:rsidRPr="006C330A">
        <w:rPr>
          <w:rFonts w:ascii="Arial" w:eastAsia="標楷體" w:hAnsi="Arial" w:cs="Arial"/>
          <w:sz w:val="30"/>
          <w:szCs w:val="30"/>
        </w:rPr>
        <w:t>erformance</w:t>
      </w:r>
      <w:r w:rsidRPr="006C330A">
        <w:rPr>
          <w:rFonts w:ascii="Arial" w:eastAsia="標楷體" w:hAnsi="Arial" w:cs="Arial" w:hint="eastAsia"/>
          <w:sz w:val="30"/>
          <w:szCs w:val="30"/>
        </w:rPr>
        <w:t>不好</w:t>
      </w:r>
      <w:r w:rsidRPr="006C330A">
        <w:rPr>
          <w:rFonts w:ascii="Arial" w:eastAsia="標楷體" w:hAnsi="Arial" w:cs="Arial" w:hint="eastAsia"/>
          <w:sz w:val="30"/>
          <w:szCs w:val="30"/>
        </w:rPr>
        <w:t>(</w:t>
      </w:r>
      <w:r w:rsidRPr="006C330A">
        <w:rPr>
          <w:rFonts w:ascii="Arial" w:eastAsia="標楷體" w:hAnsi="Arial" w:cs="Arial"/>
          <w:sz w:val="30"/>
          <w:szCs w:val="30"/>
        </w:rPr>
        <w:t>all buffer)</w:t>
      </w:r>
    </w:p>
    <w:sectPr w:rsidR="006C330A" w:rsidRPr="006C330A" w:rsidSect="00E65235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57D3" w14:textId="77777777" w:rsidR="00CA231E" w:rsidRDefault="00CA231E" w:rsidP="00DA04AA">
      <w:r>
        <w:separator/>
      </w:r>
    </w:p>
  </w:endnote>
  <w:endnote w:type="continuationSeparator" w:id="0">
    <w:p w14:paraId="3ECEB685" w14:textId="77777777" w:rsidR="00CA231E" w:rsidRDefault="00CA231E" w:rsidP="00DA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D754" w14:textId="77777777" w:rsidR="00CA231E" w:rsidRDefault="00CA231E" w:rsidP="00DA04AA">
      <w:r>
        <w:separator/>
      </w:r>
    </w:p>
  </w:footnote>
  <w:footnote w:type="continuationSeparator" w:id="0">
    <w:p w14:paraId="66485967" w14:textId="77777777" w:rsidR="00CA231E" w:rsidRDefault="00CA231E" w:rsidP="00DA0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AD9"/>
    <w:multiLevelType w:val="hybridMultilevel"/>
    <w:tmpl w:val="BB82E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80" w:hanging="48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FB0B90"/>
    <w:multiLevelType w:val="hybridMultilevel"/>
    <w:tmpl w:val="63B6B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D6"/>
    <w:rsid w:val="00020863"/>
    <w:rsid w:val="000E5E13"/>
    <w:rsid w:val="0018481A"/>
    <w:rsid w:val="00232DE3"/>
    <w:rsid w:val="003C57D4"/>
    <w:rsid w:val="006C330A"/>
    <w:rsid w:val="00800AD6"/>
    <w:rsid w:val="00824506"/>
    <w:rsid w:val="00875F67"/>
    <w:rsid w:val="00981F5B"/>
    <w:rsid w:val="00A360B6"/>
    <w:rsid w:val="00CA231E"/>
    <w:rsid w:val="00D200E6"/>
    <w:rsid w:val="00D779CE"/>
    <w:rsid w:val="00DA04AA"/>
    <w:rsid w:val="00E65235"/>
    <w:rsid w:val="00E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E37BD"/>
  <w15:chartTrackingRefBased/>
  <w15:docId w15:val="{4D4D553C-7593-43DF-9C3D-C19DFA29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D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A0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04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0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04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10</cp:revision>
  <dcterms:created xsi:type="dcterms:W3CDTF">2021-12-31T14:57:00Z</dcterms:created>
  <dcterms:modified xsi:type="dcterms:W3CDTF">2022-01-22T03:33:00Z</dcterms:modified>
</cp:coreProperties>
</file>