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Xander Matheson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2/17/2022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Samuel Johnson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Nothing since the last scrum, but we worked on some planning documents during the meeting.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Continue Planning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Project for another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Tom Waite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Nothing since the last scrum, but we worked on some planning documents during the meeting.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Continue Planning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Xander Matheson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&lt;Absent during Meeting&gt;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Nothing since the last scrum, but we worked on some planning documents during the meeting.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Continue Planning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Midterms and projects due over the weekend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Andrew Peterson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&lt;Absent during Meeting&gt;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Nothing since the last scrum, but we worked on some planning documents during the meeting.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Continue Planning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Team name: Group 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Scrum Master: Xander Matheson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Date: 2/22/2022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Samuel Johnson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&lt;Absent during Meeting&gt;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Tom Waite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Nothing since the last scrum, but we worked on some planning documents during the meeting.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Start working on some pages/templates.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Lots of homework.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Xander Matheson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Nothing since the last scrum, but we worked on some planning documents during the meeting.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Begin work on models in database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CS4610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Andrew Peterson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&lt;Absent during Meeting&gt;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Team name: Group 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Scrum Master: Xander Matheson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Date: 2/24/2022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Samuel Johnson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Nothing, but we worked on further defining models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Work on Views in database 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Other classes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Tom Waite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Nothing, but we worked on further defining models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Work on database first, then work on login/sign up if there’s enough time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Other homework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Xander Matheson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Nothing, but we worked on further defining models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Work on Views in database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Not much, just remembering Django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Andrew Peterson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Nothing, but we worked on further defining models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Work on Models for database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Other classes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Team name: Group 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Scrum Master: Xander Matheson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Date: 3/1/2022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Samuel Johnson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Nothing, but we worked on further defining views.py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We will work on the API on Thursday as a team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Other classes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Tom Waite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Looked into a collaborative coding tool. We worked on further defining views.py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We will work on the API on Thursday as a team. I will prepare by fixing my git problems.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Other homework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Xander Matheson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Nothing, but we worked on further defining views.py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We’re planning to work on the API calls when we get back together on Thursday. I need to review Django API calls.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Not much, just remembering Django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Andrew Peterson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Nothing, but we worked on further defining views.py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Work on API calls and views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Other classes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Team name: Group 6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Scrum Master: Andrew Peterson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Date: 3/15/2022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Samuel Johnson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Worked on the Sign in page template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I’ll work on updating the documentation and creating a migration to seed the database.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Relearning to seed the database, but that shouldn’t be hard.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Tom Waite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Worked on the Sign up page template.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 will work on the Admin page.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Learning about the template tags, but shouldn’t be too difficult.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Xander Matheson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Worked on the account page template and added a background/ navigation bar to all pages that use it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I’ll work on the public listings page.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Not much.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Andrew Peterson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Worked on views for different API calls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Continue work on views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Not much.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Team name: Group 6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Scrum Master: Tom Waite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Date: 3/17/2022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Samuel Johnson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Worked on migrations and seeds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Add a category to migration script and start looking into bootstrap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Not much.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Tom Waite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Worked on the admin page.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Work on admin page and direct transfer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Not much.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Xander Matheson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Worked on the public listings page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Work on public listings page and my listings later and work on documentation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Not much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Andrew Peterson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Worked on views for different API calls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Continue working on back end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Not much.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Team name: Group 6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Scrum Master: Tom Waite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Date: 3/22/2022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Samuel Johnson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Added a category to migration script and updated documentation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Work on Styling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Tom Waite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Created the direct transfer page and its view to make it work.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Look into how to use Bootstrap.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GitHub going down again.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Xander Matheson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I didn’t do anything since the last meeting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Work on public listings  and my listings pages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Not much assuming GitHub ever decides to work again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Andrew Peterson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Worked on views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Continuing work on views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Team name: Group 6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Scrum Master: Tom Waite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Date: 3/24/2022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Samuel Johnson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Worked on debugging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Add bootstrap and styling to every page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Not much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Tom Waite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Updated admin page and worked on some styling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Add javascript to admin page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Homework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Xander Matheson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Worked on my listings page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Work on accepted listings page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Not much other than CS4610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Andrew Peterson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Worked on views and API calls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Work on views and API calls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Not much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Team name: Group 6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Scrum Master: Tom Waite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Date: 3/29/2022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Samuel Johnson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Worked on styling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Add bootstrap to every page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Not much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Tom Waite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I added javascript to the admin page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Add session cookie to enhance security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Homework in other classes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Xander Matheson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Worked on my listings page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Work on accepted listings page and styling pages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Not much other than CS4610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Andrew Peterson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API calls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API calls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Not much other than CS4610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Team name: Group 6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Scrum Master: Tom Waite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Date: 3/31/2022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Samuel Johnson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Added bootstrap to every page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Continue to work on styling and test it for bugs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Not much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Tom Waite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Added session cookie to enhance security and started writing unit tests.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Continue to work on styling and write more tests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Other homework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Xander Matheson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Worked on my listings page and styling for different pages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Continue to work on styling and test it for bugs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Case Study Without Complaining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Andrew Peterson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API calls and worked on customer being able to see workers and there rating and reviews when you choose them for an application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Continue to work on styling and test it for bugs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Other homework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crPNbpOAUgeNCuN1s6QYVWyS0A==">AMUW2mUwuJHrlyC839LOUMQHYovyJopObGqMsY54O9kHSLByzbZtEUsrC3kZieW0PunKVP+1pSNO6w0PnZBtaaLSR4sIedS8U1JfG7lupc2Nwd7jfuo4Bpg=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