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DCD2" w14:textId="77777777" w:rsidR="00740599" w:rsidRDefault="005A1DFF" w:rsidP="00740599">
      <w:pPr>
        <w:pStyle w:val="Header"/>
        <w:jc w:val="center"/>
        <w:rPr>
          <w:sz w:val="28"/>
          <w:szCs w:val="28"/>
        </w:rPr>
      </w:pPr>
      <w:r w:rsidRPr="0069533B">
        <w:rPr>
          <w:sz w:val="28"/>
          <w:szCs w:val="28"/>
        </w:rPr>
        <w:t>Andrew Abrahamian</w:t>
      </w:r>
    </w:p>
    <w:p w14:paraId="6ACFC8CD" w14:textId="77777777" w:rsidR="00851C22" w:rsidRDefault="00B4645E" w:rsidP="00740599">
      <w:pPr>
        <w:pStyle w:val="Header"/>
        <w:jc w:val="center"/>
        <w:rPr>
          <w:sz w:val="22"/>
          <w:szCs w:val="22"/>
        </w:rPr>
      </w:pPr>
      <w:r w:rsidRPr="0015550E">
        <w:rPr>
          <w:sz w:val="22"/>
          <w:szCs w:val="22"/>
        </w:rPr>
        <w:t>Data Science</w:t>
      </w:r>
      <w:r w:rsidR="00851C22">
        <w:rPr>
          <w:sz w:val="22"/>
          <w:szCs w:val="22"/>
        </w:rPr>
        <w:t xml:space="preserve">, </w:t>
      </w:r>
      <w:r w:rsidRPr="0015550E">
        <w:rPr>
          <w:sz w:val="22"/>
          <w:szCs w:val="22"/>
        </w:rPr>
        <w:t>Corporate Strategy</w:t>
      </w:r>
      <w:r w:rsidR="00851C22">
        <w:rPr>
          <w:sz w:val="22"/>
          <w:szCs w:val="22"/>
        </w:rPr>
        <w:t xml:space="preserve">, &amp; Market Intelligence </w:t>
      </w:r>
      <w:r w:rsidRPr="0015550E">
        <w:rPr>
          <w:sz w:val="22"/>
          <w:szCs w:val="22"/>
        </w:rPr>
        <w:t xml:space="preserve">Leader | Machine Learning | </w:t>
      </w:r>
    </w:p>
    <w:p w14:paraId="287FC5A9" w14:textId="5FD0DD89" w:rsidR="00D941CD" w:rsidRPr="00D941CD" w:rsidRDefault="00B4645E" w:rsidP="00740599">
      <w:pPr>
        <w:pStyle w:val="Header"/>
        <w:jc w:val="center"/>
        <w:rPr>
          <w:sz w:val="20"/>
          <w:szCs w:val="20"/>
        </w:rPr>
      </w:pPr>
      <w:r w:rsidRPr="0015550E">
        <w:rPr>
          <w:sz w:val="22"/>
          <w:szCs w:val="22"/>
        </w:rPr>
        <w:t xml:space="preserve">Forecasting </w:t>
      </w:r>
      <w:r w:rsidR="00882D6B" w:rsidRPr="0015550E">
        <w:rPr>
          <w:sz w:val="22"/>
          <w:szCs w:val="22"/>
        </w:rPr>
        <w:t xml:space="preserve">| </w:t>
      </w:r>
      <w:r w:rsidR="006D73C9">
        <w:rPr>
          <w:sz w:val="22"/>
          <w:szCs w:val="22"/>
        </w:rPr>
        <w:t xml:space="preserve">Trusted Advisor to </w:t>
      </w:r>
      <w:r w:rsidR="00882D6B" w:rsidRPr="0015550E">
        <w:rPr>
          <w:sz w:val="22"/>
          <w:szCs w:val="22"/>
        </w:rPr>
        <w:t>Executive Stakeholder</w:t>
      </w:r>
      <w:r w:rsidR="006D73C9">
        <w:rPr>
          <w:sz w:val="22"/>
          <w:szCs w:val="22"/>
        </w:rPr>
        <w:t xml:space="preserve">s </w:t>
      </w:r>
    </w:p>
    <w:p w14:paraId="6F1062A8" w14:textId="3686D45F" w:rsidR="00740599" w:rsidRPr="004E38F2" w:rsidRDefault="00C6382F" w:rsidP="00740599">
      <w:pPr>
        <w:pStyle w:val="Header"/>
        <w:jc w:val="center"/>
        <w:rPr>
          <w:sz w:val="23"/>
          <w:szCs w:val="23"/>
        </w:rPr>
      </w:pPr>
      <w:r>
        <w:rPr>
          <w:sz w:val="22"/>
          <w:szCs w:val="23"/>
        </w:rPr>
        <w:t>Boston</w:t>
      </w:r>
      <w:r w:rsidR="00554C0A">
        <w:rPr>
          <w:sz w:val="22"/>
          <w:szCs w:val="23"/>
        </w:rPr>
        <w:t xml:space="preserve">, MA | </w:t>
      </w:r>
      <w:r>
        <w:rPr>
          <w:sz w:val="22"/>
          <w:szCs w:val="23"/>
        </w:rPr>
        <w:t>774.641.4927</w:t>
      </w:r>
      <w:r w:rsidR="00740599" w:rsidRPr="00864AF0">
        <w:rPr>
          <w:sz w:val="22"/>
          <w:szCs w:val="23"/>
        </w:rPr>
        <w:t xml:space="preserve"> | </w:t>
      </w:r>
      <w:hyperlink r:id="rId9" w:history="1">
        <w:r w:rsidR="005D0F2B" w:rsidRPr="004C53D0">
          <w:rPr>
            <w:rStyle w:val="Hyperlink"/>
            <w:sz w:val="22"/>
            <w:szCs w:val="23"/>
          </w:rPr>
          <w:t>andrew.abrahamian@gmail.com</w:t>
        </w:r>
      </w:hyperlink>
      <w:r w:rsidR="005D0F2B">
        <w:rPr>
          <w:sz w:val="22"/>
          <w:szCs w:val="23"/>
        </w:rPr>
        <w:t xml:space="preserve"> </w:t>
      </w:r>
      <w:r w:rsidR="004B06AD">
        <w:rPr>
          <w:sz w:val="22"/>
          <w:szCs w:val="23"/>
        </w:rPr>
        <w:t xml:space="preserve">| </w:t>
      </w:r>
      <w:hyperlink r:id="rId10" w:history="1">
        <w:r w:rsidR="00C1187D">
          <w:rPr>
            <w:rStyle w:val="Hyperlink"/>
            <w:sz w:val="22"/>
            <w:szCs w:val="23"/>
          </w:rPr>
          <w:t>andrewabrahamian.com</w:t>
        </w:r>
      </w:hyperlink>
      <w:r w:rsidR="004B06AD">
        <w:rPr>
          <w:sz w:val="22"/>
          <w:szCs w:val="23"/>
        </w:rPr>
        <w:t xml:space="preserve"> </w:t>
      </w:r>
      <w:r w:rsidR="005D0F2B">
        <w:rPr>
          <w:sz w:val="22"/>
          <w:szCs w:val="23"/>
        </w:rPr>
        <w:t xml:space="preserve">| </w:t>
      </w:r>
      <w:hyperlink r:id="rId11" w:history="1">
        <w:r w:rsidR="00B01106">
          <w:rPr>
            <w:rStyle w:val="Hyperlink"/>
            <w:sz w:val="22"/>
            <w:szCs w:val="23"/>
          </w:rPr>
          <w:t>LinkedIn</w:t>
        </w:r>
      </w:hyperlink>
      <w:r w:rsidR="005F1E49">
        <w:rPr>
          <w:sz w:val="22"/>
          <w:szCs w:val="23"/>
        </w:rPr>
        <w:t xml:space="preserve"> </w:t>
      </w:r>
      <w:r w:rsidR="00B01106">
        <w:rPr>
          <w:sz w:val="22"/>
          <w:szCs w:val="23"/>
        </w:rPr>
        <w:t xml:space="preserve">| </w:t>
      </w:r>
      <w:hyperlink r:id="rId12" w:history="1">
        <w:r w:rsidR="00B01106" w:rsidRPr="00B01106">
          <w:rPr>
            <w:rStyle w:val="Hyperlink"/>
            <w:sz w:val="22"/>
            <w:szCs w:val="23"/>
          </w:rPr>
          <w:t>GitHub</w:t>
        </w:r>
      </w:hyperlink>
    </w:p>
    <w:p w14:paraId="62A5C7C2" w14:textId="77777777" w:rsidR="00FF6377" w:rsidRPr="00200910" w:rsidRDefault="00FF6377" w:rsidP="00FF6377">
      <w:pPr>
        <w:pBdr>
          <w:bottom w:val="single" w:sz="4" w:space="1" w:color="auto"/>
        </w:pBdr>
        <w:rPr>
          <w:b/>
          <w:sz w:val="22"/>
          <w:szCs w:val="22"/>
        </w:rPr>
      </w:pPr>
    </w:p>
    <w:p w14:paraId="0CED39B7" w14:textId="2559286D" w:rsidR="00D00FEC" w:rsidRPr="00864AF0" w:rsidRDefault="00D00FEC" w:rsidP="00D00FEC">
      <w:pPr>
        <w:pBdr>
          <w:bottom w:val="single" w:sz="4" w:space="1" w:color="auto"/>
        </w:pBdr>
        <w:rPr>
          <w:b/>
          <w:sz w:val="22"/>
          <w:szCs w:val="23"/>
        </w:rPr>
      </w:pPr>
      <w:r>
        <w:rPr>
          <w:b/>
          <w:sz w:val="22"/>
          <w:szCs w:val="23"/>
        </w:rPr>
        <w:t>ANALYTICAL</w:t>
      </w:r>
      <w:r w:rsidR="00472181">
        <w:rPr>
          <w:b/>
          <w:sz w:val="22"/>
          <w:szCs w:val="23"/>
        </w:rPr>
        <w:t xml:space="preserve"> &amp; STRATEGIC</w:t>
      </w:r>
      <w:r>
        <w:rPr>
          <w:b/>
          <w:sz w:val="22"/>
          <w:szCs w:val="23"/>
        </w:rPr>
        <w:t xml:space="preserve"> CAPABILITIES</w:t>
      </w:r>
    </w:p>
    <w:p w14:paraId="03CBEBF7" w14:textId="2954AC18" w:rsidR="00D00FEC" w:rsidRDefault="00D00FEC" w:rsidP="00071D04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Ability to integrate diverse </w:t>
      </w:r>
      <w:r w:rsidR="00D75D59">
        <w:rPr>
          <w:sz w:val="22"/>
          <w:szCs w:val="23"/>
        </w:rPr>
        <w:t>data</w:t>
      </w:r>
      <w:r>
        <w:rPr>
          <w:sz w:val="22"/>
          <w:szCs w:val="23"/>
        </w:rPr>
        <w:t xml:space="preserve"> and communicate </w:t>
      </w:r>
      <w:r w:rsidR="00D75D59">
        <w:rPr>
          <w:sz w:val="22"/>
          <w:szCs w:val="23"/>
        </w:rPr>
        <w:t xml:space="preserve">actionable </w:t>
      </w:r>
      <w:r>
        <w:rPr>
          <w:sz w:val="22"/>
          <w:szCs w:val="23"/>
        </w:rPr>
        <w:t xml:space="preserve">insights to </w:t>
      </w:r>
      <w:r w:rsidR="006D0862">
        <w:rPr>
          <w:sz w:val="22"/>
          <w:szCs w:val="23"/>
        </w:rPr>
        <w:t>executive</w:t>
      </w:r>
      <w:r w:rsidR="00D75D59">
        <w:rPr>
          <w:sz w:val="22"/>
          <w:szCs w:val="23"/>
        </w:rPr>
        <w:t xml:space="preserve"> </w:t>
      </w:r>
      <w:r w:rsidR="00CD5709">
        <w:rPr>
          <w:sz w:val="22"/>
          <w:szCs w:val="23"/>
        </w:rPr>
        <w:t>decision-makers</w:t>
      </w:r>
    </w:p>
    <w:p w14:paraId="0248AA67" w14:textId="0B743A5D" w:rsidR="004A620A" w:rsidRDefault="004A620A" w:rsidP="00071D04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Development of </w:t>
      </w:r>
      <w:r w:rsidR="00C73429">
        <w:rPr>
          <w:sz w:val="22"/>
          <w:szCs w:val="23"/>
        </w:rPr>
        <w:t xml:space="preserve">machine learning </w:t>
      </w:r>
      <w:r w:rsidR="007C72D3">
        <w:rPr>
          <w:sz w:val="22"/>
          <w:szCs w:val="23"/>
        </w:rPr>
        <w:t>models for market sizing</w:t>
      </w:r>
      <w:r w:rsidR="00C73429">
        <w:rPr>
          <w:sz w:val="22"/>
          <w:szCs w:val="23"/>
        </w:rPr>
        <w:t>,</w:t>
      </w:r>
      <w:r w:rsidR="007C72D3">
        <w:rPr>
          <w:sz w:val="22"/>
          <w:szCs w:val="23"/>
        </w:rPr>
        <w:t xml:space="preserve"> forecasting</w:t>
      </w:r>
      <w:r w:rsidR="00C73429">
        <w:rPr>
          <w:sz w:val="22"/>
          <w:szCs w:val="23"/>
        </w:rPr>
        <w:t>, and segmentation</w:t>
      </w:r>
    </w:p>
    <w:p w14:paraId="79F5A96C" w14:textId="4FF8777A" w:rsidR="00E93B09" w:rsidRPr="00E93B09" w:rsidRDefault="00147656" w:rsidP="00E93B09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Effective use of </w:t>
      </w:r>
      <w:r w:rsidR="00BD2F38">
        <w:rPr>
          <w:sz w:val="22"/>
          <w:szCs w:val="23"/>
        </w:rPr>
        <w:t xml:space="preserve">data science </w:t>
      </w:r>
      <w:r>
        <w:rPr>
          <w:sz w:val="22"/>
          <w:szCs w:val="23"/>
        </w:rPr>
        <w:t>to ingest, analyze</w:t>
      </w:r>
      <w:r w:rsidR="00BD2F38">
        <w:rPr>
          <w:sz w:val="22"/>
          <w:szCs w:val="23"/>
        </w:rPr>
        <w:t xml:space="preserve">, </w:t>
      </w:r>
      <w:r>
        <w:rPr>
          <w:sz w:val="22"/>
          <w:szCs w:val="23"/>
        </w:rPr>
        <w:t>and visualize</w:t>
      </w:r>
      <w:r w:rsidR="002229B2">
        <w:rPr>
          <w:sz w:val="22"/>
          <w:szCs w:val="23"/>
        </w:rPr>
        <w:t xml:space="preserve"> complex</w:t>
      </w:r>
      <w:r>
        <w:rPr>
          <w:sz w:val="22"/>
          <w:szCs w:val="23"/>
        </w:rPr>
        <w:t xml:space="preserve"> data</w:t>
      </w:r>
      <w:r w:rsidR="002229B2">
        <w:rPr>
          <w:sz w:val="22"/>
          <w:szCs w:val="23"/>
        </w:rPr>
        <w:t>sets</w:t>
      </w:r>
    </w:p>
    <w:p w14:paraId="3F70FE85" w14:textId="794AF88D" w:rsidR="00F63FDA" w:rsidRDefault="00C40F6D" w:rsidP="00071D04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Experienced </w:t>
      </w:r>
      <w:r w:rsidR="003E12AC">
        <w:rPr>
          <w:sz w:val="22"/>
          <w:szCs w:val="23"/>
        </w:rPr>
        <w:t>contributor to</w:t>
      </w:r>
      <w:r w:rsidR="00245792">
        <w:rPr>
          <w:sz w:val="22"/>
          <w:szCs w:val="23"/>
        </w:rPr>
        <w:t xml:space="preserve"> data science, </w:t>
      </w:r>
      <w:r w:rsidR="00BD2F38">
        <w:rPr>
          <w:sz w:val="22"/>
          <w:szCs w:val="23"/>
        </w:rPr>
        <w:t>market intelligence</w:t>
      </w:r>
      <w:r w:rsidR="00245792">
        <w:rPr>
          <w:sz w:val="22"/>
          <w:szCs w:val="23"/>
        </w:rPr>
        <w:t>,</w:t>
      </w:r>
      <w:r w:rsidR="00BD2F38">
        <w:rPr>
          <w:sz w:val="22"/>
          <w:szCs w:val="23"/>
        </w:rPr>
        <w:t xml:space="preserve"> </w:t>
      </w:r>
      <w:r w:rsidR="00372FC2">
        <w:rPr>
          <w:sz w:val="22"/>
          <w:szCs w:val="23"/>
        </w:rPr>
        <w:t xml:space="preserve">and </w:t>
      </w:r>
      <w:r w:rsidR="00F53FC0">
        <w:rPr>
          <w:sz w:val="22"/>
          <w:szCs w:val="23"/>
        </w:rPr>
        <w:t>competitive</w:t>
      </w:r>
      <w:r w:rsidR="00372FC2">
        <w:rPr>
          <w:sz w:val="22"/>
          <w:szCs w:val="23"/>
        </w:rPr>
        <w:t xml:space="preserve"> strategy communities at Intel</w:t>
      </w:r>
      <w:r w:rsidR="00AB3895">
        <w:rPr>
          <w:sz w:val="22"/>
          <w:szCs w:val="23"/>
        </w:rPr>
        <w:t xml:space="preserve"> and Meta</w:t>
      </w:r>
    </w:p>
    <w:p w14:paraId="1C270E16" w14:textId="5F9A3BB5" w:rsidR="00205F57" w:rsidRDefault="00EE014B" w:rsidP="00071D04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>&gt;</w:t>
      </w:r>
      <w:r w:rsidR="0070223D">
        <w:rPr>
          <w:sz w:val="22"/>
          <w:szCs w:val="23"/>
        </w:rPr>
        <w:t xml:space="preserve">10 </w:t>
      </w:r>
      <w:r w:rsidR="00205F57">
        <w:rPr>
          <w:sz w:val="22"/>
          <w:szCs w:val="23"/>
        </w:rPr>
        <w:t xml:space="preserve">years’ experience in </w:t>
      </w:r>
      <w:r w:rsidR="0098118F">
        <w:rPr>
          <w:sz w:val="22"/>
          <w:szCs w:val="23"/>
        </w:rPr>
        <w:t xml:space="preserve">consulting, </w:t>
      </w:r>
      <w:r w:rsidR="007B36C8">
        <w:rPr>
          <w:sz w:val="22"/>
          <w:szCs w:val="23"/>
        </w:rPr>
        <w:t>corporate strategy</w:t>
      </w:r>
      <w:r w:rsidR="0098118F">
        <w:rPr>
          <w:sz w:val="22"/>
          <w:szCs w:val="23"/>
        </w:rPr>
        <w:t xml:space="preserve"> &amp; analytics</w:t>
      </w:r>
      <w:r w:rsidR="009624ED">
        <w:rPr>
          <w:sz w:val="22"/>
          <w:szCs w:val="23"/>
        </w:rPr>
        <w:t>,</w:t>
      </w:r>
      <w:r w:rsidR="00205F57">
        <w:rPr>
          <w:sz w:val="22"/>
          <w:szCs w:val="23"/>
        </w:rPr>
        <w:t xml:space="preserve"> </w:t>
      </w:r>
      <w:r w:rsidR="00455584">
        <w:rPr>
          <w:sz w:val="22"/>
          <w:szCs w:val="23"/>
        </w:rPr>
        <w:t>market</w:t>
      </w:r>
      <w:r w:rsidR="00205F57">
        <w:rPr>
          <w:sz w:val="22"/>
          <w:szCs w:val="23"/>
        </w:rPr>
        <w:t xml:space="preserve"> </w:t>
      </w:r>
      <w:r w:rsidR="0098118F">
        <w:rPr>
          <w:sz w:val="22"/>
          <w:szCs w:val="23"/>
        </w:rPr>
        <w:t>intelligence</w:t>
      </w:r>
      <w:r w:rsidR="00205F57">
        <w:rPr>
          <w:sz w:val="22"/>
          <w:szCs w:val="23"/>
        </w:rPr>
        <w:t xml:space="preserve">, </w:t>
      </w:r>
      <w:r w:rsidR="007B36C8">
        <w:rPr>
          <w:sz w:val="22"/>
          <w:szCs w:val="23"/>
        </w:rPr>
        <w:t xml:space="preserve">and </w:t>
      </w:r>
      <w:r w:rsidR="00205F57">
        <w:rPr>
          <w:sz w:val="22"/>
          <w:szCs w:val="23"/>
        </w:rPr>
        <w:t xml:space="preserve">data </w:t>
      </w:r>
      <w:r w:rsidR="000024E7">
        <w:rPr>
          <w:sz w:val="22"/>
          <w:szCs w:val="23"/>
        </w:rPr>
        <w:t>science</w:t>
      </w:r>
    </w:p>
    <w:p w14:paraId="7F950D53" w14:textId="62D7D75C" w:rsidR="001B1C93" w:rsidRDefault="001B1C93" w:rsidP="00071D04">
      <w:pPr>
        <w:pStyle w:val="ResumeAlignRight"/>
        <w:numPr>
          <w:ilvl w:val="0"/>
          <w:numId w:val="11"/>
        </w:numPr>
        <w:tabs>
          <w:tab w:val="clear" w:pos="1008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Graduate degree in data science, specializing in NLP, ML systems engineering, and </w:t>
      </w:r>
      <w:r w:rsidR="009624ED">
        <w:rPr>
          <w:sz w:val="22"/>
          <w:szCs w:val="23"/>
        </w:rPr>
        <w:t>g</w:t>
      </w:r>
      <w:r w:rsidR="0092637E">
        <w:rPr>
          <w:sz w:val="22"/>
          <w:szCs w:val="23"/>
        </w:rPr>
        <w:t>enerative AI</w:t>
      </w:r>
    </w:p>
    <w:p w14:paraId="406E0400" w14:textId="77777777" w:rsidR="00740599" w:rsidRPr="009E1ADC" w:rsidRDefault="00740599" w:rsidP="00567222">
      <w:pPr>
        <w:pBdr>
          <w:bottom w:val="single" w:sz="4" w:space="1" w:color="auto"/>
        </w:pBdr>
        <w:tabs>
          <w:tab w:val="right" w:pos="10260"/>
        </w:tabs>
        <w:rPr>
          <w:b/>
          <w:sz w:val="12"/>
          <w:szCs w:val="12"/>
        </w:rPr>
      </w:pPr>
    </w:p>
    <w:p w14:paraId="14D0729F" w14:textId="77777777" w:rsidR="000116A9" w:rsidRPr="00864AF0" w:rsidRDefault="003F4FE8" w:rsidP="00E12061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  <w:tab w:val="right" w:pos="10260"/>
        </w:tabs>
        <w:rPr>
          <w:b/>
          <w:sz w:val="22"/>
          <w:szCs w:val="23"/>
        </w:rPr>
      </w:pPr>
      <w:r w:rsidRPr="00864AF0">
        <w:rPr>
          <w:b/>
          <w:sz w:val="22"/>
          <w:szCs w:val="23"/>
        </w:rPr>
        <w:t>WORK &amp; LEADERSHIP EXPERIENCE</w:t>
      </w:r>
    </w:p>
    <w:p w14:paraId="759A9C65" w14:textId="567D3EB6" w:rsidR="00F464F9" w:rsidRDefault="00F464F9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/>
          <w:sz w:val="22"/>
          <w:szCs w:val="23"/>
        </w:rPr>
      </w:pPr>
      <w:r>
        <w:rPr>
          <w:b/>
          <w:sz w:val="22"/>
          <w:szCs w:val="23"/>
        </w:rPr>
        <w:t>Meta Platforms</w:t>
      </w:r>
      <w:r>
        <w:rPr>
          <w:b/>
          <w:sz w:val="22"/>
          <w:szCs w:val="23"/>
        </w:rPr>
        <w:tab/>
        <w:t>Remote, MA</w:t>
      </w:r>
    </w:p>
    <w:p w14:paraId="0E8BB8E7" w14:textId="63E2B27C" w:rsidR="00F464F9" w:rsidRPr="00BA23DA" w:rsidRDefault="00BA23DA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3"/>
        </w:rPr>
      </w:pPr>
      <w:r>
        <w:rPr>
          <w:b/>
          <w:i/>
          <w:iCs/>
          <w:sz w:val="22"/>
          <w:szCs w:val="23"/>
        </w:rPr>
        <w:t xml:space="preserve">AI </w:t>
      </w:r>
      <w:r w:rsidR="00F464F9">
        <w:rPr>
          <w:b/>
          <w:i/>
          <w:iCs/>
          <w:sz w:val="22"/>
          <w:szCs w:val="23"/>
        </w:rPr>
        <w:t xml:space="preserve">Infrastructure Market Intelligence Lead, </w:t>
      </w:r>
      <w:r>
        <w:rPr>
          <w:b/>
          <w:i/>
          <w:iCs/>
          <w:sz w:val="22"/>
          <w:szCs w:val="23"/>
        </w:rPr>
        <w:t>Infrastructure Intelligence</w:t>
      </w:r>
      <w:r>
        <w:rPr>
          <w:b/>
          <w:i/>
          <w:iCs/>
          <w:sz w:val="22"/>
          <w:szCs w:val="23"/>
        </w:rPr>
        <w:tab/>
      </w:r>
      <w:r>
        <w:rPr>
          <w:bCs/>
          <w:sz w:val="22"/>
          <w:szCs w:val="23"/>
        </w:rPr>
        <w:t>October 2025 – Present</w:t>
      </w:r>
    </w:p>
    <w:p w14:paraId="76E6F8F9" w14:textId="4BCA7DE1" w:rsidR="009B0556" w:rsidRDefault="009B0556" w:rsidP="00BA23DA">
      <w:pPr>
        <w:pStyle w:val="ResumeAlignRight"/>
        <w:numPr>
          <w:ilvl w:val="0"/>
          <w:numId w:val="14"/>
        </w:numPr>
        <w:tabs>
          <w:tab w:val="clear" w:pos="10080"/>
          <w:tab w:val="left" w:pos="360"/>
          <w:tab w:val="right" w:pos="11070"/>
        </w:tabs>
        <w:rPr>
          <w:bCs/>
          <w:sz w:val="22"/>
          <w:szCs w:val="23"/>
        </w:rPr>
      </w:pPr>
      <w:r>
        <w:rPr>
          <w:bCs/>
          <w:sz w:val="22"/>
          <w:szCs w:val="23"/>
        </w:rPr>
        <w:t>Led development of Meta</w:t>
      </w:r>
      <w:r w:rsidR="001770C2">
        <w:rPr>
          <w:bCs/>
          <w:sz w:val="22"/>
          <w:szCs w:val="23"/>
        </w:rPr>
        <w:t>’s AI lab &amp; hyperscaler capacity forecasting model and executive dashboard, enabling real-time benchmarking accessed by the VP of Analytics, C</w:t>
      </w:r>
      <w:r w:rsidR="009D4FAC">
        <w:rPr>
          <w:bCs/>
          <w:sz w:val="22"/>
          <w:szCs w:val="23"/>
        </w:rPr>
        <w:t>O</w:t>
      </w:r>
      <w:r w:rsidR="001770C2">
        <w:rPr>
          <w:bCs/>
          <w:sz w:val="22"/>
          <w:szCs w:val="23"/>
        </w:rPr>
        <w:t xml:space="preserve">O, </w:t>
      </w:r>
      <w:r w:rsidR="009D4FAC">
        <w:rPr>
          <w:bCs/>
          <w:sz w:val="22"/>
          <w:szCs w:val="23"/>
        </w:rPr>
        <w:t xml:space="preserve">and </w:t>
      </w:r>
      <w:r w:rsidR="001770C2">
        <w:rPr>
          <w:bCs/>
          <w:sz w:val="22"/>
          <w:szCs w:val="23"/>
        </w:rPr>
        <w:t>C</w:t>
      </w:r>
      <w:r w:rsidR="009D4FAC">
        <w:rPr>
          <w:bCs/>
          <w:sz w:val="22"/>
          <w:szCs w:val="23"/>
        </w:rPr>
        <w:t>E</w:t>
      </w:r>
      <w:r w:rsidR="001770C2">
        <w:rPr>
          <w:bCs/>
          <w:sz w:val="22"/>
          <w:szCs w:val="23"/>
        </w:rPr>
        <w:t xml:space="preserve">O Staff to inform </w:t>
      </w:r>
      <w:r w:rsidR="00835C4A">
        <w:rPr>
          <w:bCs/>
          <w:sz w:val="22"/>
          <w:szCs w:val="23"/>
        </w:rPr>
        <w:t>Meta</w:t>
      </w:r>
      <w:r w:rsidR="0075396B">
        <w:rPr>
          <w:bCs/>
          <w:sz w:val="22"/>
          <w:szCs w:val="23"/>
        </w:rPr>
        <w:t xml:space="preserve">’s </w:t>
      </w:r>
      <w:r w:rsidR="00835C4A">
        <w:rPr>
          <w:bCs/>
          <w:sz w:val="22"/>
          <w:szCs w:val="23"/>
        </w:rPr>
        <w:t xml:space="preserve">multi-GW capacity expansion &amp; </w:t>
      </w:r>
      <w:r w:rsidR="003030A8">
        <w:rPr>
          <w:bCs/>
          <w:sz w:val="22"/>
          <w:szCs w:val="23"/>
        </w:rPr>
        <w:t>&gt;$100</w:t>
      </w:r>
      <w:r w:rsidR="001770C2">
        <w:rPr>
          <w:bCs/>
          <w:sz w:val="22"/>
          <w:szCs w:val="23"/>
        </w:rPr>
        <w:t>B</w:t>
      </w:r>
      <w:r w:rsidR="003030A8">
        <w:rPr>
          <w:bCs/>
          <w:sz w:val="22"/>
          <w:szCs w:val="23"/>
        </w:rPr>
        <w:t xml:space="preserve"> of </w:t>
      </w:r>
      <w:r w:rsidR="009964F7">
        <w:rPr>
          <w:bCs/>
          <w:sz w:val="22"/>
          <w:szCs w:val="23"/>
        </w:rPr>
        <w:t>infrastructure</w:t>
      </w:r>
      <w:r w:rsidR="00173136">
        <w:rPr>
          <w:bCs/>
          <w:sz w:val="22"/>
          <w:szCs w:val="23"/>
        </w:rPr>
        <w:t xml:space="preserve"> </w:t>
      </w:r>
      <w:r w:rsidR="009964F7">
        <w:rPr>
          <w:bCs/>
          <w:sz w:val="22"/>
          <w:szCs w:val="23"/>
        </w:rPr>
        <w:t>capex.</w:t>
      </w:r>
    </w:p>
    <w:p w14:paraId="132CB0C0" w14:textId="41B38B8B" w:rsidR="0075396B" w:rsidRPr="005C10BE" w:rsidRDefault="00EF68DB" w:rsidP="00162B0C">
      <w:pPr>
        <w:pStyle w:val="ResumeAlignRight"/>
        <w:numPr>
          <w:ilvl w:val="0"/>
          <w:numId w:val="14"/>
        </w:numPr>
        <w:tabs>
          <w:tab w:val="clear" w:pos="10080"/>
          <w:tab w:val="left" w:pos="360"/>
          <w:tab w:val="right" w:pos="11070"/>
        </w:tabs>
        <w:rPr>
          <w:b/>
          <w:sz w:val="22"/>
          <w:szCs w:val="23"/>
        </w:rPr>
      </w:pPr>
      <w:r>
        <w:rPr>
          <w:bCs/>
          <w:sz w:val="22"/>
          <w:szCs w:val="23"/>
        </w:rPr>
        <w:t>Led a cross-functional AI hardware intelligence networking spanning silicon design, hardware engineering, capacity planning, and finance teams</w:t>
      </w:r>
      <w:r w:rsidR="00AB5585">
        <w:rPr>
          <w:bCs/>
          <w:sz w:val="22"/>
          <w:szCs w:val="23"/>
        </w:rPr>
        <w:t xml:space="preserve"> to drive alignment on GPU/accelerator roadmap planning, </w:t>
      </w:r>
      <w:r w:rsidR="00235549">
        <w:rPr>
          <w:bCs/>
          <w:sz w:val="22"/>
          <w:szCs w:val="23"/>
        </w:rPr>
        <w:t>sourcing strategies, and cost benchmarking vs peers.</w:t>
      </w:r>
    </w:p>
    <w:p w14:paraId="32FABF6F" w14:textId="6BBF971B" w:rsidR="005C10BE" w:rsidRPr="005C10BE" w:rsidRDefault="005C10BE" w:rsidP="005C10BE">
      <w:pPr>
        <w:pStyle w:val="ResumeAlignRight"/>
        <w:numPr>
          <w:ilvl w:val="0"/>
          <w:numId w:val="14"/>
        </w:numPr>
        <w:tabs>
          <w:tab w:val="clear" w:pos="10080"/>
          <w:tab w:val="left" w:pos="360"/>
          <w:tab w:val="right" w:pos="11070"/>
        </w:tabs>
        <w:rPr>
          <w:bCs/>
          <w:sz w:val="22"/>
          <w:szCs w:val="23"/>
        </w:rPr>
      </w:pPr>
      <w:r w:rsidRPr="005C10BE">
        <w:rPr>
          <w:bCs/>
          <w:sz w:val="22"/>
          <w:szCs w:val="23"/>
        </w:rPr>
        <w:t xml:space="preserve">Developed analytics pipelines to ingest and benchmark third-party data against Meta </w:t>
      </w:r>
      <w:r w:rsidR="00334FCE">
        <w:rPr>
          <w:bCs/>
          <w:sz w:val="22"/>
          <w:szCs w:val="23"/>
        </w:rPr>
        <w:t xml:space="preserve">capacity </w:t>
      </w:r>
      <w:r w:rsidRPr="005C10BE">
        <w:rPr>
          <w:bCs/>
          <w:sz w:val="22"/>
          <w:szCs w:val="23"/>
        </w:rPr>
        <w:t>actuals, improving accuracy of peer capacity modeling while reducing API access costs and increasing utilization of &gt;$1M in data</w:t>
      </w:r>
      <w:r w:rsidR="00334FCE">
        <w:rPr>
          <w:bCs/>
          <w:sz w:val="22"/>
          <w:szCs w:val="23"/>
        </w:rPr>
        <w:t xml:space="preserve"> &amp; research</w:t>
      </w:r>
      <w:r w:rsidRPr="005C10BE">
        <w:rPr>
          <w:bCs/>
          <w:sz w:val="22"/>
          <w:szCs w:val="23"/>
        </w:rPr>
        <w:t xml:space="preserve"> subscriptions to inform procurement and infrastructure capital allocation decisions. </w:t>
      </w:r>
    </w:p>
    <w:p w14:paraId="718C0619" w14:textId="4549CAFE" w:rsidR="00260573" w:rsidRPr="00334FCE" w:rsidRDefault="00DF52D3" w:rsidP="00334FCE">
      <w:pPr>
        <w:pStyle w:val="ResumeAlignRight"/>
        <w:numPr>
          <w:ilvl w:val="0"/>
          <w:numId w:val="14"/>
        </w:numPr>
        <w:tabs>
          <w:tab w:val="clear" w:pos="10080"/>
          <w:tab w:val="left" w:pos="360"/>
          <w:tab w:val="right" w:pos="11070"/>
        </w:tabs>
        <w:rPr>
          <w:b/>
          <w:sz w:val="22"/>
          <w:szCs w:val="23"/>
        </w:rPr>
      </w:pPr>
      <w:r>
        <w:rPr>
          <w:bCs/>
          <w:sz w:val="22"/>
          <w:szCs w:val="23"/>
        </w:rPr>
        <w:t xml:space="preserve">Advised Meta’s Board of Directors </w:t>
      </w:r>
      <w:r w:rsidR="00162B0C">
        <w:rPr>
          <w:bCs/>
          <w:sz w:val="22"/>
          <w:szCs w:val="23"/>
        </w:rPr>
        <w:t>on peer AI infrastructure strategies, including build vs lease decision-making</w:t>
      </w:r>
      <w:r w:rsidR="0092526D">
        <w:rPr>
          <w:bCs/>
          <w:sz w:val="22"/>
          <w:szCs w:val="23"/>
        </w:rPr>
        <w:t xml:space="preserve"> and </w:t>
      </w:r>
      <w:r w:rsidR="00162B0C">
        <w:rPr>
          <w:bCs/>
          <w:sz w:val="22"/>
          <w:szCs w:val="23"/>
        </w:rPr>
        <w:t>compute efficiency benchmarking</w:t>
      </w:r>
      <w:r w:rsidR="0092526D">
        <w:rPr>
          <w:bCs/>
          <w:sz w:val="22"/>
          <w:szCs w:val="23"/>
        </w:rPr>
        <w:t xml:space="preserve"> to inform discussions on Meta’s competitive positioning and </w:t>
      </w:r>
      <w:r>
        <w:rPr>
          <w:bCs/>
          <w:sz w:val="22"/>
          <w:szCs w:val="23"/>
        </w:rPr>
        <w:t>investment priorities</w:t>
      </w:r>
      <w:r w:rsidR="00352456">
        <w:rPr>
          <w:bCs/>
          <w:sz w:val="22"/>
          <w:szCs w:val="23"/>
        </w:rPr>
        <w:t>.</w:t>
      </w:r>
    </w:p>
    <w:p w14:paraId="6482D2C9" w14:textId="77777777" w:rsidR="00BA23DA" w:rsidRDefault="00BA23DA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/>
          <w:sz w:val="22"/>
          <w:szCs w:val="23"/>
        </w:rPr>
      </w:pPr>
    </w:p>
    <w:p w14:paraId="71EB460D" w14:textId="7B0478C8" w:rsidR="00D75D59" w:rsidRDefault="00D75D59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/>
          <w:sz w:val="22"/>
          <w:szCs w:val="23"/>
        </w:rPr>
      </w:pPr>
      <w:r>
        <w:rPr>
          <w:b/>
          <w:sz w:val="22"/>
          <w:szCs w:val="23"/>
        </w:rPr>
        <w:t>Intel Corporation</w:t>
      </w:r>
      <w:r>
        <w:rPr>
          <w:b/>
          <w:sz w:val="22"/>
          <w:szCs w:val="23"/>
        </w:rPr>
        <w:tab/>
      </w:r>
      <w:r w:rsidR="00246068">
        <w:rPr>
          <w:b/>
          <w:sz w:val="22"/>
          <w:szCs w:val="23"/>
        </w:rPr>
        <w:t>Remote</w:t>
      </w:r>
      <w:r>
        <w:rPr>
          <w:b/>
          <w:sz w:val="22"/>
          <w:szCs w:val="23"/>
        </w:rPr>
        <w:t>, MA</w:t>
      </w:r>
    </w:p>
    <w:p w14:paraId="23689757" w14:textId="1EFA35B1" w:rsidR="00F55417" w:rsidRPr="00E64169" w:rsidRDefault="00A148D6" w:rsidP="00E64169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3"/>
        </w:rPr>
      </w:pPr>
      <w:r w:rsidRPr="00A9300F">
        <w:rPr>
          <w:b/>
          <w:i/>
          <w:iCs/>
          <w:sz w:val="22"/>
          <w:szCs w:val="23"/>
        </w:rPr>
        <w:t>Senior Manager</w:t>
      </w:r>
      <w:r w:rsidR="00026C0D" w:rsidRPr="00A9300F">
        <w:rPr>
          <w:b/>
          <w:i/>
          <w:iCs/>
          <w:sz w:val="22"/>
          <w:szCs w:val="23"/>
        </w:rPr>
        <w:t xml:space="preserve">, </w:t>
      </w:r>
      <w:r w:rsidRPr="00A9300F">
        <w:rPr>
          <w:b/>
          <w:i/>
          <w:iCs/>
          <w:sz w:val="22"/>
          <w:szCs w:val="23"/>
        </w:rPr>
        <w:t xml:space="preserve">Competitive </w:t>
      </w:r>
      <w:r w:rsidR="00026C0D" w:rsidRPr="00A9300F">
        <w:rPr>
          <w:b/>
          <w:i/>
          <w:iCs/>
          <w:sz w:val="22"/>
          <w:szCs w:val="23"/>
        </w:rPr>
        <w:t>Strategy &amp; Analytics</w:t>
      </w:r>
      <w:r w:rsidR="00D42F30" w:rsidRPr="00A9300F">
        <w:rPr>
          <w:b/>
          <w:i/>
          <w:iCs/>
          <w:sz w:val="22"/>
          <w:szCs w:val="23"/>
        </w:rPr>
        <w:t xml:space="preserve">, Corporate Strategy </w:t>
      </w:r>
      <w:r w:rsidRPr="00A9300F">
        <w:rPr>
          <w:b/>
          <w:i/>
          <w:iCs/>
          <w:sz w:val="22"/>
          <w:szCs w:val="23"/>
        </w:rPr>
        <w:t>Office</w:t>
      </w:r>
      <w:r w:rsidR="00D42F30" w:rsidRPr="00A9300F">
        <w:rPr>
          <w:b/>
          <w:i/>
          <w:iCs/>
          <w:sz w:val="22"/>
          <w:szCs w:val="23"/>
        </w:rPr>
        <w:t xml:space="preserve"> (C</w:t>
      </w:r>
      <w:r w:rsidR="00EC5AC7" w:rsidRPr="00A9300F">
        <w:rPr>
          <w:b/>
          <w:i/>
          <w:iCs/>
          <w:sz w:val="22"/>
          <w:szCs w:val="23"/>
        </w:rPr>
        <w:t>S</w:t>
      </w:r>
      <w:r w:rsidRPr="00A9300F">
        <w:rPr>
          <w:b/>
          <w:i/>
          <w:iCs/>
          <w:sz w:val="22"/>
          <w:szCs w:val="23"/>
        </w:rPr>
        <w:t>O</w:t>
      </w:r>
      <w:r w:rsidR="00D42F30" w:rsidRPr="00A9300F">
        <w:rPr>
          <w:b/>
          <w:i/>
          <w:iCs/>
          <w:sz w:val="22"/>
          <w:szCs w:val="23"/>
        </w:rPr>
        <w:t>)</w:t>
      </w:r>
      <w:r w:rsidR="00D42F30">
        <w:rPr>
          <w:bCs/>
          <w:i/>
          <w:iCs/>
          <w:sz w:val="22"/>
          <w:szCs w:val="23"/>
        </w:rPr>
        <w:tab/>
      </w:r>
      <w:r w:rsidR="00D42F30">
        <w:rPr>
          <w:bCs/>
          <w:sz w:val="22"/>
          <w:szCs w:val="23"/>
        </w:rPr>
        <w:t xml:space="preserve">May 2021 – </w:t>
      </w:r>
      <w:r w:rsidR="00BA23DA">
        <w:rPr>
          <w:bCs/>
          <w:sz w:val="22"/>
          <w:szCs w:val="23"/>
        </w:rPr>
        <w:t>October 2025</w:t>
      </w:r>
    </w:p>
    <w:p w14:paraId="1AFA5600" w14:textId="6B4E4AEF" w:rsidR="002A3293" w:rsidRDefault="00F53FC0" w:rsidP="0012689F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000000" w:themeColor="text1"/>
          <w:sz w:val="22"/>
          <w:szCs w:val="23"/>
        </w:rPr>
      </w:pPr>
      <w:r>
        <w:rPr>
          <w:bCs/>
          <w:color w:val="000000" w:themeColor="text1"/>
          <w:sz w:val="22"/>
          <w:szCs w:val="23"/>
        </w:rPr>
        <w:t xml:space="preserve">Developed &amp; managed Intel’s AI &amp; GPU Forecasting </w:t>
      </w:r>
      <w:r w:rsidR="003E5A58">
        <w:rPr>
          <w:bCs/>
          <w:color w:val="000000" w:themeColor="text1"/>
          <w:sz w:val="22"/>
          <w:szCs w:val="23"/>
        </w:rPr>
        <w:t>M</w:t>
      </w:r>
      <w:r>
        <w:rPr>
          <w:bCs/>
          <w:color w:val="000000" w:themeColor="text1"/>
          <w:sz w:val="22"/>
          <w:szCs w:val="23"/>
        </w:rPr>
        <w:t>odel</w:t>
      </w:r>
      <w:r w:rsidR="00D53E7A">
        <w:rPr>
          <w:bCs/>
          <w:color w:val="000000" w:themeColor="text1"/>
          <w:sz w:val="22"/>
          <w:szCs w:val="23"/>
        </w:rPr>
        <w:t xml:space="preserve">, delivering analytics &amp; insights to support </w:t>
      </w:r>
      <w:r w:rsidR="00B057F1">
        <w:rPr>
          <w:bCs/>
          <w:color w:val="000000" w:themeColor="text1"/>
          <w:sz w:val="22"/>
          <w:szCs w:val="23"/>
        </w:rPr>
        <w:t xml:space="preserve">decision-making for </w:t>
      </w:r>
      <w:r w:rsidR="00D53E7A">
        <w:rPr>
          <w:bCs/>
          <w:color w:val="000000" w:themeColor="text1"/>
          <w:sz w:val="22"/>
          <w:szCs w:val="23"/>
        </w:rPr>
        <w:t>GPU/AI product roadmaps,</w:t>
      </w:r>
      <w:r w:rsidR="007E6FE8">
        <w:rPr>
          <w:bCs/>
          <w:color w:val="000000" w:themeColor="text1"/>
          <w:sz w:val="22"/>
          <w:szCs w:val="23"/>
        </w:rPr>
        <w:t xml:space="preserve"> demand &amp; revenue targets,</w:t>
      </w:r>
      <w:r w:rsidR="00D53E7A">
        <w:rPr>
          <w:bCs/>
          <w:color w:val="000000" w:themeColor="text1"/>
          <w:sz w:val="22"/>
          <w:szCs w:val="23"/>
        </w:rPr>
        <w:t xml:space="preserve"> capacity </w:t>
      </w:r>
      <w:r w:rsidR="007E6FE8">
        <w:rPr>
          <w:bCs/>
          <w:color w:val="000000" w:themeColor="text1"/>
          <w:sz w:val="22"/>
          <w:szCs w:val="23"/>
        </w:rPr>
        <w:t>allocation</w:t>
      </w:r>
      <w:r w:rsidR="00D53E7A">
        <w:rPr>
          <w:bCs/>
          <w:color w:val="000000" w:themeColor="text1"/>
          <w:sz w:val="22"/>
          <w:szCs w:val="23"/>
        </w:rPr>
        <w:t xml:space="preserve">, </w:t>
      </w:r>
      <w:r w:rsidR="007E6FE8">
        <w:rPr>
          <w:bCs/>
          <w:color w:val="000000" w:themeColor="text1"/>
          <w:sz w:val="22"/>
          <w:szCs w:val="23"/>
        </w:rPr>
        <w:t>and platform R&amp;D investment</w:t>
      </w:r>
      <w:r w:rsidR="00B057F1">
        <w:rPr>
          <w:bCs/>
          <w:color w:val="000000" w:themeColor="text1"/>
          <w:sz w:val="22"/>
          <w:szCs w:val="23"/>
        </w:rPr>
        <w:t>s</w:t>
      </w:r>
    </w:p>
    <w:p w14:paraId="798207E0" w14:textId="39E118AF" w:rsidR="0012689F" w:rsidRPr="0012689F" w:rsidRDefault="0012689F" w:rsidP="0012689F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000000" w:themeColor="text1"/>
          <w:sz w:val="22"/>
          <w:szCs w:val="23"/>
        </w:rPr>
      </w:pPr>
      <w:r>
        <w:rPr>
          <w:bCs/>
          <w:color w:val="000000" w:themeColor="text1"/>
          <w:sz w:val="22"/>
          <w:szCs w:val="23"/>
        </w:rPr>
        <w:t xml:space="preserve">Acted as </w:t>
      </w:r>
      <w:r w:rsidR="00784A49">
        <w:rPr>
          <w:bCs/>
          <w:color w:val="000000" w:themeColor="text1"/>
          <w:sz w:val="22"/>
          <w:szCs w:val="23"/>
        </w:rPr>
        <w:t xml:space="preserve">a </w:t>
      </w:r>
      <w:r w:rsidR="002C2068">
        <w:rPr>
          <w:bCs/>
          <w:color w:val="000000" w:themeColor="text1"/>
          <w:sz w:val="22"/>
          <w:szCs w:val="23"/>
        </w:rPr>
        <w:t>trusted advisor to Intel’s CEO &amp; executive leadership</w:t>
      </w:r>
      <w:r w:rsidR="00784A49">
        <w:rPr>
          <w:bCs/>
          <w:color w:val="000000" w:themeColor="text1"/>
          <w:sz w:val="22"/>
          <w:szCs w:val="23"/>
        </w:rPr>
        <w:t xml:space="preserve"> team</w:t>
      </w:r>
      <w:r w:rsidR="002C2068">
        <w:rPr>
          <w:bCs/>
          <w:color w:val="000000" w:themeColor="text1"/>
          <w:sz w:val="22"/>
          <w:szCs w:val="23"/>
        </w:rPr>
        <w:t xml:space="preserve">, </w:t>
      </w:r>
      <w:r w:rsidR="0048220C">
        <w:rPr>
          <w:bCs/>
          <w:color w:val="000000" w:themeColor="text1"/>
          <w:sz w:val="22"/>
          <w:szCs w:val="23"/>
        </w:rPr>
        <w:t xml:space="preserve">helping secure </w:t>
      </w:r>
      <w:r w:rsidR="00495A5A">
        <w:rPr>
          <w:bCs/>
          <w:color w:val="000000" w:themeColor="text1"/>
          <w:sz w:val="22"/>
          <w:szCs w:val="23"/>
        </w:rPr>
        <w:t xml:space="preserve">funding for </w:t>
      </w:r>
      <w:r w:rsidR="0048220C">
        <w:rPr>
          <w:bCs/>
          <w:color w:val="000000" w:themeColor="text1"/>
          <w:sz w:val="22"/>
          <w:szCs w:val="23"/>
        </w:rPr>
        <w:t xml:space="preserve">GPU </w:t>
      </w:r>
      <w:r w:rsidR="00495A5A">
        <w:rPr>
          <w:bCs/>
          <w:color w:val="000000" w:themeColor="text1"/>
          <w:sz w:val="22"/>
          <w:szCs w:val="23"/>
        </w:rPr>
        <w:t>product roadmaps, AI software R&amp;D</w:t>
      </w:r>
      <w:r w:rsidR="0048220C">
        <w:rPr>
          <w:bCs/>
          <w:color w:val="000000" w:themeColor="text1"/>
          <w:sz w:val="22"/>
          <w:szCs w:val="23"/>
        </w:rPr>
        <w:t xml:space="preserve"> spending</w:t>
      </w:r>
      <w:r w:rsidR="00495A5A">
        <w:rPr>
          <w:bCs/>
          <w:color w:val="000000" w:themeColor="text1"/>
          <w:sz w:val="22"/>
          <w:szCs w:val="23"/>
        </w:rPr>
        <w:t xml:space="preserve">, and </w:t>
      </w:r>
      <w:r w:rsidR="00776E2F">
        <w:rPr>
          <w:bCs/>
          <w:color w:val="000000" w:themeColor="text1"/>
          <w:sz w:val="22"/>
          <w:szCs w:val="23"/>
        </w:rPr>
        <w:t xml:space="preserve">two large </w:t>
      </w:r>
      <w:r w:rsidR="00495A5A">
        <w:rPr>
          <w:bCs/>
          <w:color w:val="000000" w:themeColor="text1"/>
          <w:sz w:val="22"/>
          <w:szCs w:val="23"/>
        </w:rPr>
        <w:t>enterprise AI partnerships</w:t>
      </w:r>
    </w:p>
    <w:p w14:paraId="7E402168" w14:textId="1752769E" w:rsidR="0012689F" w:rsidRPr="0012689F" w:rsidRDefault="00731F8E" w:rsidP="0012689F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000000" w:themeColor="text1"/>
          <w:sz w:val="22"/>
          <w:szCs w:val="23"/>
        </w:rPr>
      </w:pPr>
      <w:r>
        <w:rPr>
          <w:bCs/>
          <w:color w:val="000000" w:themeColor="text1"/>
          <w:sz w:val="22"/>
          <w:szCs w:val="23"/>
        </w:rPr>
        <w:t xml:space="preserve">Led </w:t>
      </w:r>
      <w:r w:rsidR="004B1488">
        <w:rPr>
          <w:bCs/>
          <w:color w:val="000000" w:themeColor="text1"/>
          <w:sz w:val="22"/>
          <w:szCs w:val="23"/>
        </w:rPr>
        <w:t xml:space="preserve">monthly </w:t>
      </w:r>
      <w:r>
        <w:rPr>
          <w:bCs/>
          <w:color w:val="000000" w:themeColor="text1"/>
          <w:sz w:val="22"/>
          <w:szCs w:val="23"/>
        </w:rPr>
        <w:t>AI &amp; GPU market analytics &amp; insights reporting</w:t>
      </w:r>
      <w:r w:rsidR="00A07DF7">
        <w:rPr>
          <w:bCs/>
          <w:color w:val="000000" w:themeColor="text1"/>
          <w:sz w:val="22"/>
          <w:szCs w:val="23"/>
        </w:rPr>
        <w:t xml:space="preserve"> to </w:t>
      </w:r>
      <w:r w:rsidR="00372C4B">
        <w:rPr>
          <w:bCs/>
          <w:color w:val="000000" w:themeColor="text1"/>
          <w:sz w:val="22"/>
          <w:szCs w:val="23"/>
        </w:rPr>
        <w:t xml:space="preserve">over </w:t>
      </w:r>
      <w:r w:rsidR="00A07DF7">
        <w:rPr>
          <w:bCs/>
          <w:color w:val="000000" w:themeColor="text1"/>
          <w:sz w:val="22"/>
          <w:szCs w:val="23"/>
        </w:rPr>
        <w:t>2000 employees and Intel’s executive leadership team</w:t>
      </w:r>
      <w:r>
        <w:rPr>
          <w:bCs/>
          <w:color w:val="000000" w:themeColor="text1"/>
          <w:sz w:val="22"/>
          <w:szCs w:val="23"/>
        </w:rPr>
        <w:t xml:space="preserve">, </w:t>
      </w:r>
      <w:r w:rsidR="00A07DF7">
        <w:rPr>
          <w:bCs/>
          <w:color w:val="000000" w:themeColor="text1"/>
          <w:sz w:val="22"/>
          <w:szCs w:val="23"/>
        </w:rPr>
        <w:t xml:space="preserve">with topics spanning </w:t>
      </w:r>
      <w:r w:rsidR="00955AA0">
        <w:rPr>
          <w:bCs/>
          <w:color w:val="000000" w:themeColor="text1"/>
          <w:sz w:val="22"/>
          <w:szCs w:val="23"/>
        </w:rPr>
        <w:t xml:space="preserve">competitor quarterly earnings &amp; events, business &amp; technology strategy, and industry trends </w:t>
      </w:r>
    </w:p>
    <w:p w14:paraId="4C8835B0" w14:textId="74871739" w:rsidR="009C439A" w:rsidRPr="004A03F8" w:rsidRDefault="009C439A" w:rsidP="00071D04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000000" w:themeColor="text1"/>
          <w:sz w:val="22"/>
          <w:szCs w:val="23"/>
        </w:rPr>
      </w:pPr>
      <w:r w:rsidRPr="004A03F8">
        <w:rPr>
          <w:bCs/>
          <w:color w:val="000000" w:themeColor="text1"/>
          <w:sz w:val="22"/>
          <w:szCs w:val="23"/>
        </w:rPr>
        <w:t>Saved over $2</w:t>
      </w:r>
      <w:r w:rsidR="00532BA2" w:rsidRPr="004A03F8">
        <w:rPr>
          <w:bCs/>
          <w:color w:val="000000" w:themeColor="text1"/>
          <w:sz w:val="22"/>
          <w:szCs w:val="23"/>
        </w:rPr>
        <w:t>.5</w:t>
      </w:r>
      <w:r w:rsidRPr="004A03F8">
        <w:rPr>
          <w:bCs/>
          <w:color w:val="000000" w:themeColor="text1"/>
          <w:sz w:val="22"/>
          <w:szCs w:val="23"/>
        </w:rPr>
        <w:t xml:space="preserve">M in consulting fees </w:t>
      </w:r>
      <w:r w:rsidR="0099380A" w:rsidRPr="004A03F8">
        <w:rPr>
          <w:bCs/>
          <w:color w:val="000000" w:themeColor="text1"/>
          <w:sz w:val="22"/>
          <w:szCs w:val="23"/>
        </w:rPr>
        <w:t xml:space="preserve">by pioneering </w:t>
      </w:r>
      <w:r w:rsidR="00890A1F" w:rsidRPr="004A03F8">
        <w:rPr>
          <w:bCs/>
          <w:color w:val="000000" w:themeColor="text1"/>
          <w:sz w:val="22"/>
          <w:szCs w:val="23"/>
        </w:rPr>
        <w:t xml:space="preserve">a novel </w:t>
      </w:r>
      <w:r w:rsidR="00B937A4" w:rsidRPr="004A03F8">
        <w:rPr>
          <w:bCs/>
          <w:color w:val="000000" w:themeColor="text1"/>
          <w:sz w:val="22"/>
          <w:szCs w:val="23"/>
        </w:rPr>
        <w:t>internal consulting</w:t>
      </w:r>
      <w:r w:rsidR="00671099" w:rsidRPr="004A03F8">
        <w:rPr>
          <w:bCs/>
          <w:color w:val="000000" w:themeColor="text1"/>
          <w:sz w:val="22"/>
          <w:szCs w:val="23"/>
        </w:rPr>
        <w:t xml:space="preserve"> </w:t>
      </w:r>
      <w:r w:rsidR="00B937A4" w:rsidRPr="004A03F8">
        <w:rPr>
          <w:bCs/>
          <w:color w:val="000000" w:themeColor="text1"/>
          <w:sz w:val="22"/>
          <w:szCs w:val="23"/>
        </w:rPr>
        <w:t xml:space="preserve">model </w:t>
      </w:r>
      <w:r w:rsidR="00890A1F" w:rsidRPr="004A03F8">
        <w:rPr>
          <w:bCs/>
          <w:color w:val="000000" w:themeColor="text1"/>
          <w:sz w:val="22"/>
          <w:szCs w:val="23"/>
        </w:rPr>
        <w:t>with a cross-functional team</w:t>
      </w:r>
      <w:r w:rsidR="002E0608" w:rsidRPr="004A03F8">
        <w:rPr>
          <w:bCs/>
          <w:color w:val="000000" w:themeColor="text1"/>
          <w:sz w:val="22"/>
          <w:szCs w:val="23"/>
        </w:rPr>
        <w:t xml:space="preserve"> </w:t>
      </w:r>
      <w:r w:rsidR="00671099" w:rsidRPr="004A03F8">
        <w:rPr>
          <w:bCs/>
          <w:color w:val="000000" w:themeColor="text1"/>
          <w:sz w:val="22"/>
          <w:szCs w:val="23"/>
        </w:rPr>
        <w:t xml:space="preserve">to deliver comprehensive R&amp;D </w:t>
      </w:r>
      <w:r w:rsidR="007453D3" w:rsidRPr="004A03F8">
        <w:rPr>
          <w:bCs/>
          <w:color w:val="000000" w:themeColor="text1"/>
          <w:sz w:val="22"/>
          <w:szCs w:val="23"/>
        </w:rPr>
        <w:t xml:space="preserve">spending and headcount </w:t>
      </w:r>
      <w:r w:rsidR="00671099" w:rsidRPr="004A03F8">
        <w:rPr>
          <w:bCs/>
          <w:color w:val="000000" w:themeColor="text1"/>
          <w:sz w:val="22"/>
          <w:szCs w:val="23"/>
        </w:rPr>
        <w:t>benchmarks to Intel’s executive leadership team</w:t>
      </w:r>
    </w:p>
    <w:p w14:paraId="09B9BAAA" w14:textId="77777777" w:rsidR="00934B81" w:rsidRPr="00CE454D" w:rsidRDefault="00934B81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color w:val="000000" w:themeColor="text1"/>
          <w:sz w:val="22"/>
          <w:szCs w:val="22"/>
        </w:rPr>
      </w:pPr>
    </w:p>
    <w:p w14:paraId="30FF78BE" w14:textId="4E5725FA" w:rsidR="00D75D59" w:rsidRDefault="000567F3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3"/>
        </w:rPr>
      </w:pPr>
      <w:r w:rsidRPr="00A9300F">
        <w:rPr>
          <w:b/>
          <w:i/>
          <w:iCs/>
          <w:sz w:val="22"/>
          <w:szCs w:val="23"/>
        </w:rPr>
        <w:t>Manager</w:t>
      </w:r>
      <w:r w:rsidR="00026C0D" w:rsidRPr="00A9300F">
        <w:rPr>
          <w:b/>
          <w:i/>
          <w:iCs/>
          <w:sz w:val="22"/>
          <w:szCs w:val="23"/>
        </w:rPr>
        <w:t xml:space="preserve">, </w:t>
      </w:r>
      <w:r w:rsidR="00D75D59" w:rsidRPr="00A9300F">
        <w:rPr>
          <w:b/>
          <w:i/>
          <w:iCs/>
          <w:sz w:val="22"/>
          <w:szCs w:val="23"/>
        </w:rPr>
        <w:t>Market Intelligence</w:t>
      </w:r>
      <w:r w:rsidR="00540BCC" w:rsidRPr="00A9300F">
        <w:rPr>
          <w:b/>
          <w:i/>
          <w:iCs/>
          <w:sz w:val="22"/>
          <w:szCs w:val="23"/>
        </w:rPr>
        <w:t xml:space="preserve">, Data </w:t>
      </w:r>
      <w:r w:rsidR="00EC5AC7" w:rsidRPr="00A9300F">
        <w:rPr>
          <w:b/>
          <w:i/>
          <w:iCs/>
          <w:sz w:val="22"/>
          <w:szCs w:val="23"/>
        </w:rPr>
        <w:t xml:space="preserve">Center </w:t>
      </w:r>
      <w:r w:rsidR="00A148D6" w:rsidRPr="00A9300F">
        <w:rPr>
          <w:b/>
          <w:i/>
          <w:iCs/>
          <w:sz w:val="22"/>
          <w:szCs w:val="23"/>
        </w:rPr>
        <w:t>Group</w:t>
      </w:r>
      <w:r w:rsidR="00540BCC" w:rsidRPr="00A9300F">
        <w:rPr>
          <w:b/>
          <w:i/>
          <w:iCs/>
          <w:sz w:val="22"/>
          <w:szCs w:val="23"/>
        </w:rPr>
        <w:t xml:space="preserve"> (</w:t>
      </w:r>
      <w:r w:rsidR="00EC5AC7" w:rsidRPr="00A9300F">
        <w:rPr>
          <w:b/>
          <w:i/>
          <w:iCs/>
          <w:sz w:val="22"/>
          <w:szCs w:val="23"/>
        </w:rPr>
        <w:t>DC</w:t>
      </w:r>
      <w:r w:rsidR="00A148D6" w:rsidRPr="00A9300F">
        <w:rPr>
          <w:b/>
          <w:i/>
          <w:iCs/>
          <w:sz w:val="22"/>
          <w:szCs w:val="23"/>
        </w:rPr>
        <w:t>G</w:t>
      </w:r>
      <w:r w:rsidR="00540BCC" w:rsidRPr="00A9300F">
        <w:rPr>
          <w:b/>
          <w:i/>
          <w:iCs/>
          <w:sz w:val="22"/>
          <w:szCs w:val="23"/>
        </w:rPr>
        <w:t>)</w:t>
      </w:r>
      <w:r w:rsidR="00D75D59">
        <w:rPr>
          <w:bCs/>
          <w:sz w:val="22"/>
          <w:szCs w:val="23"/>
        </w:rPr>
        <w:tab/>
        <w:t xml:space="preserve">December 2017 – </w:t>
      </w:r>
      <w:r w:rsidR="00540BCC">
        <w:rPr>
          <w:bCs/>
          <w:sz w:val="22"/>
          <w:szCs w:val="23"/>
        </w:rPr>
        <w:t>May 2021</w:t>
      </w:r>
    </w:p>
    <w:p w14:paraId="4E18A2C1" w14:textId="5EEFEC69" w:rsidR="000673B1" w:rsidRPr="000673B1" w:rsidRDefault="000673B1" w:rsidP="000673B1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FF0000"/>
          <w:sz w:val="22"/>
          <w:szCs w:val="23"/>
        </w:rPr>
      </w:pPr>
      <w:r>
        <w:rPr>
          <w:bCs/>
          <w:sz w:val="22"/>
          <w:szCs w:val="23"/>
        </w:rPr>
        <w:t xml:space="preserve">Project manager and technical lead for </w:t>
      </w:r>
      <w:r w:rsidR="00A148D6">
        <w:rPr>
          <w:bCs/>
          <w:sz w:val="22"/>
          <w:szCs w:val="23"/>
        </w:rPr>
        <w:t xml:space="preserve">the </w:t>
      </w:r>
      <w:r>
        <w:rPr>
          <w:bCs/>
          <w:sz w:val="22"/>
          <w:szCs w:val="23"/>
        </w:rPr>
        <w:t xml:space="preserve">Intel Data Center </w:t>
      </w:r>
      <w:r w:rsidR="00A148D6">
        <w:rPr>
          <w:bCs/>
          <w:sz w:val="22"/>
          <w:szCs w:val="23"/>
        </w:rPr>
        <w:t xml:space="preserve">Group’s </w:t>
      </w:r>
      <w:r>
        <w:rPr>
          <w:bCs/>
          <w:sz w:val="22"/>
          <w:szCs w:val="23"/>
        </w:rPr>
        <w:t>Market View model, the ‘one source of truth’ for Intel’s data center and AI TAM for executive leadership and the primary input to Intel’s long-range planning process that determines the five-year demand, supply, revenue, capital spending, and capacity planning targets for the business</w:t>
      </w:r>
    </w:p>
    <w:p w14:paraId="05F5DC02" w14:textId="1779CF1B" w:rsidR="000673B1" w:rsidRPr="004B1488" w:rsidRDefault="000673B1" w:rsidP="000673B1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FF0000"/>
          <w:sz w:val="22"/>
          <w:szCs w:val="23"/>
        </w:rPr>
      </w:pPr>
      <w:r>
        <w:rPr>
          <w:bCs/>
          <w:sz w:val="22"/>
          <w:szCs w:val="23"/>
        </w:rPr>
        <w:t xml:space="preserve">Developed analytical tools </w:t>
      </w:r>
      <w:r w:rsidR="0075540C">
        <w:rPr>
          <w:bCs/>
          <w:sz w:val="22"/>
          <w:szCs w:val="23"/>
        </w:rPr>
        <w:t>to build end-to-end forecasting workflows in R, Python, and SQL</w:t>
      </w:r>
      <w:r w:rsidR="000C42A4">
        <w:rPr>
          <w:bCs/>
          <w:sz w:val="22"/>
          <w:szCs w:val="23"/>
        </w:rPr>
        <w:t>; C</w:t>
      </w:r>
      <w:r w:rsidR="0075540C">
        <w:rPr>
          <w:bCs/>
          <w:sz w:val="22"/>
          <w:szCs w:val="23"/>
        </w:rPr>
        <w:t xml:space="preserve">ommunicated </w:t>
      </w:r>
      <w:r w:rsidR="000C42A4">
        <w:rPr>
          <w:bCs/>
          <w:sz w:val="22"/>
          <w:szCs w:val="23"/>
        </w:rPr>
        <w:t xml:space="preserve">forecasting results </w:t>
      </w:r>
      <w:r w:rsidR="0075540C">
        <w:rPr>
          <w:bCs/>
          <w:sz w:val="22"/>
          <w:szCs w:val="23"/>
        </w:rPr>
        <w:t xml:space="preserve">&amp; insights to </w:t>
      </w:r>
      <w:r w:rsidR="00240B5D">
        <w:rPr>
          <w:bCs/>
          <w:sz w:val="22"/>
          <w:szCs w:val="23"/>
        </w:rPr>
        <w:t>executive leaders in finance, product, and sales operations</w:t>
      </w:r>
    </w:p>
    <w:p w14:paraId="59D7D28A" w14:textId="36DF23D9" w:rsidR="004B1488" w:rsidRPr="00240B5D" w:rsidRDefault="004B1488" w:rsidP="000673B1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1070"/>
        </w:tabs>
        <w:rPr>
          <w:bCs/>
          <w:color w:val="FF0000"/>
          <w:sz w:val="22"/>
          <w:szCs w:val="23"/>
        </w:rPr>
      </w:pPr>
      <w:r>
        <w:rPr>
          <w:bCs/>
          <w:sz w:val="22"/>
          <w:szCs w:val="23"/>
        </w:rPr>
        <w:t xml:space="preserve">Led a team of 6 analysts, establishing </w:t>
      </w:r>
      <w:r w:rsidR="00630166">
        <w:rPr>
          <w:bCs/>
          <w:sz w:val="22"/>
          <w:szCs w:val="23"/>
        </w:rPr>
        <w:t xml:space="preserve">model process </w:t>
      </w:r>
      <w:r>
        <w:rPr>
          <w:bCs/>
          <w:sz w:val="22"/>
          <w:szCs w:val="23"/>
        </w:rPr>
        <w:t>workflows and critical milestones; Coordinated model reviews with internal &amp; external stakeholders; Supported analysts’ skill development in technical</w:t>
      </w:r>
      <w:r w:rsidR="009C4694">
        <w:rPr>
          <w:bCs/>
          <w:sz w:val="22"/>
          <w:szCs w:val="23"/>
        </w:rPr>
        <w:t xml:space="preserve"> capabilities</w:t>
      </w:r>
      <w:r>
        <w:rPr>
          <w:bCs/>
          <w:sz w:val="22"/>
          <w:szCs w:val="23"/>
        </w:rPr>
        <w:t>, business acumen, and executive communication</w:t>
      </w:r>
      <w:r w:rsidR="003E5FDF">
        <w:rPr>
          <w:bCs/>
          <w:sz w:val="22"/>
          <w:szCs w:val="23"/>
        </w:rPr>
        <w:t>s</w:t>
      </w:r>
    </w:p>
    <w:p w14:paraId="5BD39FCE" w14:textId="77777777" w:rsidR="00D90BA7" w:rsidRDefault="00D90BA7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2"/>
        </w:rPr>
      </w:pPr>
    </w:p>
    <w:p w14:paraId="4C08DA49" w14:textId="77777777" w:rsidR="00851C22" w:rsidRDefault="00851C22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2"/>
        </w:rPr>
      </w:pPr>
    </w:p>
    <w:p w14:paraId="5DB6FA8C" w14:textId="77777777" w:rsidR="00851C22" w:rsidRDefault="00851C22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2"/>
        </w:rPr>
      </w:pPr>
    </w:p>
    <w:p w14:paraId="306A6D11" w14:textId="77777777" w:rsidR="00851C22" w:rsidRPr="006D78FA" w:rsidRDefault="00851C22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bCs/>
          <w:sz w:val="22"/>
          <w:szCs w:val="22"/>
        </w:rPr>
      </w:pPr>
    </w:p>
    <w:p w14:paraId="1BC9EB52" w14:textId="7FC2DED3" w:rsidR="002379AE" w:rsidRPr="00864AF0" w:rsidRDefault="002379AE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 w:rsidRPr="00864AF0">
        <w:rPr>
          <w:b/>
          <w:sz w:val="22"/>
          <w:szCs w:val="23"/>
        </w:rPr>
        <w:lastRenderedPageBreak/>
        <w:t>International Planning &amp; Research</w:t>
      </w:r>
      <w:r w:rsidRPr="00864AF0">
        <w:rPr>
          <w:b/>
          <w:sz w:val="22"/>
          <w:szCs w:val="23"/>
        </w:rPr>
        <w:tab/>
        <w:t>Waltham, MA</w:t>
      </w:r>
    </w:p>
    <w:p w14:paraId="02BF565A" w14:textId="54DC104D" w:rsidR="00BB08E1" w:rsidRPr="00A87373" w:rsidRDefault="009656E7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 w:rsidRPr="00A9300F">
        <w:rPr>
          <w:b/>
          <w:bCs/>
          <w:i/>
          <w:sz w:val="22"/>
          <w:szCs w:val="23"/>
        </w:rPr>
        <w:t>Senior Consultant</w:t>
      </w:r>
      <w:r>
        <w:rPr>
          <w:sz w:val="22"/>
          <w:szCs w:val="23"/>
        </w:rPr>
        <w:tab/>
        <w:t xml:space="preserve">June 2017 – </w:t>
      </w:r>
      <w:r w:rsidR="00D75D59">
        <w:rPr>
          <w:sz w:val="22"/>
          <w:szCs w:val="23"/>
        </w:rPr>
        <w:t>December 2017</w:t>
      </w:r>
    </w:p>
    <w:p w14:paraId="016070DF" w14:textId="2F700724" w:rsidR="002379AE" w:rsidRDefault="002379AE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 w:rsidRPr="00A9300F">
        <w:rPr>
          <w:b/>
          <w:bCs/>
          <w:i/>
          <w:sz w:val="22"/>
          <w:szCs w:val="23"/>
        </w:rPr>
        <w:t>Consultant</w:t>
      </w:r>
      <w:r w:rsidRPr="00864AF0">
        <w:rPr>
          <w:sz w:val="22"/>
          <w:szCs w:val="23"/>
        </w:rPr>
        <w:tab/>
      </w:r>
      <w:r w:rsidR="005D0005">
        <w:rPr>
          <w:sz w:val="22"/>
          <w:szCs w:val="23"/>
        </w:rPr>
        <w:t>March 2016</w:t>
      </w:r>
      <w:r w:rsidRPr="00864AF0">
        <w:rPr>
          <w:sz w:val="22"/>
          <w:szCs w:val="23"/>
        </w:rPr>
        <w:t xml:space="preserve"> </w:t>
      </w:r>
      <w:r w:rsidR="0017355A">
        <w:rPr>
          <w:sz w:val="22"/>
          <w:szCs w:val="23"/>
        </w:rPr>
        <w:t>–</w:t>
      </w:r>
      <w:r w:rsidRPr="00864AF0">
        <w:rPr>
          <w:sz w:val="22"/>
          <w:szCs w:val="23"/>
        </w:rPr>
        <w:t xml:space="preserve"> </w:t>
      </w:r>
      <w:r w:rsidR="009656E7">
        <w:rPr>
          <w:sz w:val="22"/>
          <w:szCs w:val="23"/>
        </w:rPr>
        <w:t>June 2017</w:t>
      </w:r>
    </w:p>
    <w:p w14:paraId="77CEC199" w14:textId="5A96DEED" w:rsidR="00CD5150" w:rsidRPr="00864AF0" w:rsidRDefault="00CD5150" w:rsidP="00071D04">
      <w:pPr>
        <w:pStyle w:val="ResumeAlignRight"/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 w:rsidRPr="00A9300F">
        <w:rPr>
          <w:b/>
          <w:bCs/>
          <w:i/>
          <w:sz w:val="22"/>
          <w:szCs w:val="23"/>
        </w:rPr>
        <w:t>Research Analyst</w:t>
      </w:r>
      <w:r>
        <w:rPr>
          <w:sz w:val="22"/>
          <w:szCs w:val="23"/>
        </w:rPr>
        <w:tab/>
        <w:t>September 2014 – March 2016</w:t>
      </w:r>
    </w:p>
    <w:p w14:paraId="1653B727" w14:textId="2E01198B" w:rsidR="002A6A20" w:rsidRDefault="00D30CD0" w:rsidP="00071D04">
      <w:pPr>
        <w:pStyle w:val="ResumeAlignRight"/>
        <w:numPr>
          <w:ilvl w:val="0"/>
          <w:numId w:val="7"/>
        </w:numPr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 w:rsidRPr="00770EDE">
        <w:rPr>
          <w:sz w:val="22"/>
          <w:szCs w:val="23"/>
        </w:rPr>
        <w:t xml:space="preserve">Project manager and lead analyst </w:t>
      </w:r>
      <w:r w:rsidR="004021D0">
        <w:rPr>
          <w:sz w:val="22"/>
          <w:szCs w:val="23"/>
        </w:rPr>
        <w:t xml:space="preserve">of competitive intelligence project </w:t>
      </w:r>
      <w:r w:rsidRPr="00770EDE">
        <w:rPr>
          <w:sz w:val="22"/>
          <w:szCs w:val="23"/>
        </w:rPr>
        <w:t xml:space="preserve">for </w:t>
      </w:r>
      <w:r w:rsidR="002A6A20">
        <w:rPr>
          <w:sz w:val="22"/>
          <w:szCs w:val="23"/>
        </w:rPr>
        <w:t xml:space="preserve">two separate million-dollar consulting </w:t>
      </w:r>
      <w:r w:rsidR="004021D0">
        <w:rPr>
          <w:sz w:val="22"/>
          <w:szCs w:val="23"/>
        </w:rPr>
        <w:t>engagements with global technology clients</w:t>
      </w:r>
    </w:p>
    <w:p w14:paraId="0F6F68E1" w14:textId="3C205E5A" w:rsidR="00934B81" w:rsidRDefault="0038293C" w:rsidP="00071D04">
      <w:pPr>
        <w:pStyle w:val="ResumeAlignRight"/>
        <w:numPr>
          <w:ilvl w:val="0"/>
          <w:numId w:val="7"/>
        </w:numPr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 xml:space="preserve">Combined </w:t>
      </w:r>
      <w:r w:rsidR="006444BF">
        <w:rPr>
          <w:sz w:val="22"/>
          <w:szCs w:val="23"/>
        </w:rPr>
        <w:t xml:space="preserve">statistical modeling techniques and domain knowledge to </w:t>
      </w:r>
      <w:r w:rsidR="00934B81">
        <w:rPr>
          <w:sz w:val="22"/>
          <w:szCs w:val="23"/>
        </w:rPr>
        <w:t>forecast cloud infrastructure and software markets</w:t>
      </w:r>
      <w:r w:rsidR="001845D1">
        <w:rPr>
          <w:sz w:val="22"/>
          <w:szCs w:val="23"/>
        </w:rPr>
        <w:t xml:space="preserve">; </w:t>
      </w:r>
      <w:r w:rsidR="00934B81">
        <w:rPr>
          <w:sz w:val="22"/>
          <w:szCs w:val="23"/>
        </w:rPr>
        <w:t>Client</w:t>
      </w:r>
      <w:r w:rsidR="002E0608">
        <w:rPr>
          <w:sz w:val="22"/>
          <w:szCs w:val="23"/>
        </w:rPr>
        <w:t xml:space="preserve"> </w:t>
      </w:r>
      <w:r w:rsidR="00934B81">
        <w:rPr>
          <w:sz w:val="22"/>
          <w:szCs w:val="23"/>
        </w:rPr>
        <w:t xml:space="preserve">used model output to inform </w:t>
      </w:r>
      <w:r w:rsidR="002E0608">
        <w:rPr>
          <w:sz w:val="22"/>
          <w:szCs w:val="23"/>
        </w:rPr>
        <w:t>sales targets across market segments and regions</w:t>
      </w:r>
    </w:p>
    <w:p w14:paraId="722DF328" w14:textId="108EE8A8" w:rsidR="00364D21" w:rsidRPr="00770EDE" w:rsidRDefault="007B7C6E" w:rsidP="00071D04">
      <w:pPr>
        <w:pStyle w:val="ResumeAlignRight"/>
        <w:numPr>
          <w:ilvl w:val="0"/>
          <w:numId w:val="7"/>
        </w:numPr>
        <w:tabs>
          <w:tab w:val="clear" w:pos="10080"/>
          <w:tab w:val="left" w:pos="360"/>
          <w:tab w:val="right" w:pos="11070"/>
        </w:tabs>
        <w:rPr>
          <w:sz w:val="22"/>
          <w:szCs w:val="23"/>
        </w:rPr>
      </w:pPr>
      <w:r>
        <w:rPr>
          <w:sz w:val="22"/>
          <w:szCs w:val="23"/>
        </w:rPr>
        <w:t>Designed and d</w:t>
      </w:r>
      <w:r w:rsidR="00364D21">
        <w:rPr>
          <w:sz w:val="22"/>
          <w:szCs w:val="23"/>
        </w:rPr>
        <w:t xml:space="preserve">eveloped data visualization tools and dashboards in R, Excel, </w:t>
      </w:r>
      <w:r>
        <w:rPr>
          <w:sz w:val="22"/>
          <w:szCs w:val="23"/>
        </w:rPr>
        <w:t xml:space="preserve">and SAS </w:t>
      </w:r>
      <w:r w:rsidR="0038293C">
        <w:rPr>
          <w:sz w:val="22"/>
          <w:szCs w:val="23"/>
        </w:rPr>
        <w:t xml:space="preserve">that were used by clients </w:t>
      </w:r>
      <w:r>
        <w:rPr>
          <w:sz w:val="22"/>
          <w:szCs w:val="23"/>
        </w:rPr>
        <w:t xml:space="preserve">to </w:t>
      </w:r>
      <w:r w:rsidR="0038293C">
        <w:rPr>
          <w:sz w:val="22"/>
          <w:szCs w:val="23"/>
        </w:rPr>
        <w:t>summarize and explain high-dimension</w:t>
      </w:r>
      <w:r w:rsidR="00076D41">
        <w:rPr>
          <w:sz w:val="22"/>
          <w:szCs w:val="23"/>
        </w:rPr>
        <w:t>al</w:t>
      </w:r>
      <w:r w:rsidR="0038293C">
        <w:rPr>
          <w:sz w:val="22"/>
          <w:szCs w:val="23"/>
        </w:rPr>
        <w:t xml:space="preserve"> datasets</w:t>
      </w:r>
    </w:p>
    <w:p w14:paraId="5C00AC45" w14:textId="77777777" w:rsidR="00CD5150" w:rsidRPr="006D78FA" w:rsidRDefault="00CD5150" w:rsidP="00567222">
      <w:pPr>
        <w:pStyle w:val="ResumeAlignRight"/>
        <w:tabs>
          <w:tab w:val="clear" w:pos="10080"/>
          <w:tab w:val="left" w:pos="360"/>
          <w:tab w:val="right" w:pos="10260"/>
        </w:tabs>
        <w:rPr>
          <w:sz w:val="22"/>
          <w:szCs w:val="22"/>
        </w:rPr>
      </w:pPr>
    </w:p>
    <w:p w14:paraId="1CA60C94" w14:textId="77777777" w:rsidR="00CD5150" w:rsidRPr="00864AF0" w:rsidRDefault="00CD5150" w:rsidP="00CD5150">
      <w:pPr>
        <w:pBdr>
          <w:bottom w:val="single" w:sz="4" w:space="1" w:color="auto"/>
        </w:pBdr>
        <w:rPr>
          <w:b/>
          <w:sz w:val="22"/>
          <w:szCs w:val="23"/>
        </w:rPr>
      </w:pPr>
      <w:r w:rsidRPr="00864AF0">
        <w:rPr>
          <w:b/>
          <w:sz w:val="22"/>
          <w:szCs w:val="23"/>
        </w:rPr>
        <w:t>EDUCATION</w:t>
      </w:r>
    </w:p>
    <w:p w14:paraId="5F87F6C5" w14:textId="73397E11" w:rsidR="00356022" w:rsidRDefault="003150A6" w:rsidP="00071D04">
      <w:pPr>
        <w:pStyle w:val="ResumeAlignRight"/>
        <w:tabs>
          <w:tab w:val="clear" w:pos="10080"/>
          <w:tab w:val="right" w:pos="11070"/>
        </w:tabs>
        <w:rPr>
          <w:b/>
          <w:sz w:val="22"/>
          <w:szCs w:val="23"/>
        </w:rPr>
      </w:pPr>
      <w:r>
        <w:rPr>
          <w:b/>
          <w:sz w:val="22"/>
          <w:szCs w:val="23"/>
        </w:rPr>
        <w:t>University of California, Berkeley School of Information</w:t>
      </w:r>
      <w:r>
        <w:rPr>
          <w:b/>
          <w:sz w:val="22"/>
          <w:szCs w:val="23"/>
        </w:rPr>
        <w:tab/>
        <w:t>Berkeley, CA</w:t>
      </w:r>
    </w:p>
    <w:p w14:paraId="29BED00E" w14:textId="143EBC0C" w:rsidR="003150A6" w:rsidRDefault="003150A6" w:rsidP="00071D04">
      <w:pPr>
        <w:pStyle w:val="ResumeAlignRight"/>
        <w:tabs>
          <w:tab w:val="clear" w:pos="10080"/>
          <w:tab w:val="right" w:pos="11070"/>
        </w:tabs>
        <w:rPr>
          <w:bCs/>
          <w:sz w:val="22"/>
          <w:szCs w:val="23"/>
        </w:rPr>
      </w:pPr>
      <w:r w:rsidRPr="0003513A">
        <w:rPr>
          <w:b/>
          <w:i/>
          <w:iCs/>
          <w:sz w:val="22"/>
          <w:szCs w:val="23"/>
        </w:rPr>
        <w:t xml:space="preserve">Master of </w:t>
      </w:r>
      <w:r w:rsidR="00405542" w:rsidRPr="0003513A">
        <w:rPr>
          <w:b/>
          <w:i/>
          <w:iCs/>
          <w:sz w:val="22"/>
          <w:szCs w:val="23"/>
        </w:rPr>
        <w:t>Science in Inf</w:t>
      </w:r>
      <w:r w:rsidR="00C61B6C" w:rsidRPr="0003513A">
        <w:rPr>
          <w:b/>
          <w:i/>
          <w:iCs/>
          <w:sz w:val="22"/>
          <w:szCs w:val="23"/>
        </w:rPr>
        <w:t>ormation &amp; Data Science (MIDS)</w:t>
      </w:r>
      <w:r w:rsidR="00C61B6C">
        <w:rPr>
          <w:bCs/>
          <w:sz w:val="22"/>
          <w:szCs w:val="23"/>
        </w:rPr>
        <w:tab/>
      </w:r>
      <w:r w:rsidR="00016325">
        <w:rPr>
          <w:bCs/>
          <w:sz w:val="22"/>
          <w:szCs w:val="23"/>
        </w:rPr>
        <w:t>August</w:t>
      </w:r>
      <w:r w:rsidR="00BC6712">
        <w:rPr>
          <w:bCs/>
          <w:sz w:val="22"/>
          <w:szCs w:val="23"/>
        </w:rPr>
        <w:t xml:space="preserve"> 202</w:t>
      </w:r>
      <w:r w:rsidR="008D3B52">
        <w:rPr>
          <w:bCs/>
          <w:sz w:val="22"/>
          <w:szCs w:val="23"/>
        </w:rPr>
        <w:t>4</w:t>
      </w:r>
    </w:p>
    <w:p w14:paraId="0856A60F" w14:textId="3EB111A6" w:rsidR="000F15C5" w:rsidRPr="00000CA7" w:rsidRDefault="009B52B1" w:rsidP="00071D04">
      <w:pPr>
        <w:pStyle w:val="ResumeAlignRight"/>
        <w:numPr>
          <w:ilvl w:val="0"/>
          <w:numId w:val="13"/>
        </w:numPr>
        <w:tabs>
          <w:tab w:val="clear" w:pos="10080"/>
          <w:tab w:val="right" w:pos="11070"/>
        </w:tabs>
        <w:rPr>
          <w:rStyle w:val="Hyperlink"/>
          <w:b/>
          <w:sz w:val="22"/>
          <w:szCs w:val="23"/>
        </w:rPr>
      </w:pPr>
      <w:r>
        <w:rPr>
          <w:b/>
          <w:sz w:val="22"/>
          <w:szCs w:val="23"/>
        </w:rPr>
        <w:t>GenAI-powered</w:t>
      </w:r>
      <w:r w:rsidR="00220E42">
        <w:rPr>
          <w:b/>
          <w:sz w:val="22"/>
          <w:szCs w:val="23"/>
        </w:rPr>
        <w:t xml:space="preserve"> </w:t>
      </w:r>
      <w:r>
        <w:rPr>
          <w:b/>
          <w:sz w:val="22"/>
          <w:szCs w:val="23"/>
        </w:rPr>
        <w:t xml:space="preserve">insights for retail investors: </w:t>
      </w:r>
      <w:r w:rsidR="000F15C5">
        <w:rPr>
          <w:bCs/>
          <w:sz w:val="22"/>
          <w:szCs w:val="23"/>
        </w:rPr>
        <w:fldChar w:fldCharType="begin"/>
      </w:r>
      <w:r w:rsidR="007D07FE">
        <w:rPr>
          <w:bCs/>
          <w:sz w:val="22"/>
          <w:szCs w:val="23"/>
        </w:rPr>
        <w:instrText>HYPERLINK "https://divitiae.squarespace.com/solution"</w:instrText>
      </w:r>
      <w:r w:rsidR="000F15C5">
        <w:rPr>
          <w:bCs/>
          <w:sz w:val="22"/>
          <w:szCs w:val="23"/>
        </w:rPr>
      </w:r>
      <w:r w:rsidR="000F15C5">
        <w:rPr>
          <w:bCs/>
          <w:sz w:val="22"/>
          <w:szCs w:val="23"/>
        </w:rPr>
        <w:fldChar w:fldCharType="separate"/>
      </w:r>
      <w:r w:rsidR="000F15C5" w:rsidRPr="00000CA7">
        <w:rPr>
          <w:rStyle w:val="Hyperlink"/>
          <w:bCs/>
          <w:sz w:val="22"/>
          <w:szCs w:val="23"/>
        </w:rPr>
        <w:t>Divitiae.AI: Democratizing Financial Data with Generative AI</w:t>
      </w:r>
    </w:p>
    <w:p w14:paraId="3763BD01" w14:textId="67A58A6C" w:rsidR="000F15C5" w:rsidRPr="000F15C5" w:rsidRDefault="000F15C5" w:rsidP="00071D04">
      <w:pPr>
        <w:pStyle w:val="ResumeAlignRight"/>
        <w:numPr>
          <w:ilvl w:val="0"/>
          <w:numId w:val="13"/>
        </w:numPr>
        <w:tabs>
          <w:tab w:val="clear" w:pos="10080"/>
          <w:tab w:val="right" w:pos="11070"/>
        </w:tabs>
        <w:rPr>
          <w:bCs/>
          <w:sz w:val="22"/>
          <w:szCs w:val="23"/>
        </w:rPr>
      </w:pPr>
      <w:r>
        <w:rPr>
          <w:bCs/>
          <w:sz w:val="22"/>
          <w:szCs w:val="23"/>
        </w:rPr>
        <w:fldChar w:fldCharType="end"/>
      </w:r>
      <w:r w:rsidR="009B52B1">
        <w:rPr>
          <w:b/>
          <w:sz w:val="22"/>
          <w:szCs w:val="23"/>
        </w:rPr>
        <w:t xml:space="preserve">Deploying </w:t>
      </w:r>
      <w:r w:rsidR="00B0394F">
        <w:rPr>
          <w:b/>
          <w:sz w:val="22"/>
          <w:szCs w:val="23"/>
        </w:rPr>
        <w:t xml:space="preserve">AI model containers </w:t>
      </w:r>
      <w:r w:rsidR="009B52B1">
        <w:rPr>
          <w:b/>
          <w:sz w:val="22"/>
          <w:szCs w:val="23"/>
        </w:rPr>
        <w:t>to Azure</w:t>
      </w:r>
      <w:r>
        <w:rPr>
          <w:b/>
          <w:sz w:val="22"/>
          <w:szCs w:val="23"/>
        </w:rPr>
        <w:t xml:space="preserve">: </w:t>
      </w:r>
      <w:hyperlink r:id="rId13" w:history="1">
        <w:r w:rsidRPr="000F15C5">
          <w:rPr>
            <w:rStyle w:val="Hyperlink"/>
            <w:bCs/>
            <w:sz w:val="22"/>
            <w:szCs w:val="23"/>
          </w:rPr>
          <w:t>Deploying FastAPI ML App in Kubernetes to Microsoft Azure</w:t>
        </w:r>
      </w:hyperlink>
    </w:p>
    <w:p w14:paraId="6CFED903" w14:textId="2CCB7756" w:rsidR="00B96B1E" w:rsidRPr="0048220C" w:rsidRDefault="006343DE" w:rsidP="00071D04">
      <w:pPr>
        <w:pStyle w:val="ResumeAlignRight"/>
        <w:numPr>
          <w:ilvl w:val="0"/>
          <w:numId w:val="13"/>
        </w:numPr>
        <w:tabs>
          <w:tab w:val="clear" w:pos="10080"/>
          <w:tab w:val="right" w:pos="11070"/>
        </w:tabs>
        <w:rPr>
          <w:rStyle w:val="Hyperlink"/>
          <w:bCs/>
          <w:sz w:val="22"/>
          <w:szCs w:val="23"/>
        </w:rPr>
      </w:pPr>
      <w:r>
        <w:rPr>
          <w:b/>
          <w:sz w:val="22"/>
          <w:szCs w:val="23"/>
        </w:rPr>
        <w:t xml:space="preserve">Improving </w:t>
      </w:r>
      <w:r w:rsidR="00B0394F">
        <w:rPr>
          <w:b/>
          <w:sz w:val="22"/>
          <w:szCs w:val="23"/>
        </w:rPr>
        <w:t xml:space="preserve">NLP </w:t>
      </w:r>
      <w:r>
        <w:rPr>
          <w:b/>
          <w:sz w:val="22"/>
          <w:szCs w:val="23"/>
        </w:rPr>
        <w:t xml:space="preserve">Summarization </w:t>
      </w:r>
      <w:r w:rsidR="00B0394F">
        <w:rPr>
          <w:b/>
          <w:sz w:val="22"/>
          <w:szCs w:val="23"/>
        </w:rPr>
        <w:t xml:space="preserve">Models </w:t>
      </w:r>
      <w:r>
        <w:rPr>
          <w:b/>
          <w:sz w:val="22"/>
          <w:szCs w:val="23"/>
        </w:rPr>
        <w:t>for Company Earnings</w:t>
      </w:r>
      <w:r w:rsidR="00B0394F">
        <w:rPr>
          <w:b/>
          <w:sz w:val="22"/>
          <w:szCs w:val="23"/>
        </w:rPr>
        <w:t xml:space="preserve"> Calls</w:t>
      </w:r>
      <w:r w:rsidR="00B96B1E">
        <w:rPr>
          <w:b/>
          <w:sz w:val="22"/>
          <w:szCs w:val="23"/>
        </w:rPr>
        <w:t xml:space="preserve">: </w:t>
      </w:r>
      <w:r w:rsidR="0048220C">
        <w:rPr>
          <w:bCs/>
          <w:sz w:val="22"/>
          <w:szCs w:val="23"/>
        </w:rPr>
        <w:fldChar w:fldCharType="begin"/>
      </w:r>
      <w:r w:rsidR="0048220C">
        <w:rPr>
          <w:bCs/>
          <w:sz w:val="22"/>
          <w:szCs w:val="23"/>
        </w:rPr>
        <w:instrText>HYPERLINK "https://github.com/andrewabrahamian/ectqa"</w:instrText>
      </w:r>
      <w:r w:rsidR="0048220C">
        <w:rPr>
          <w:bCs/>
          <w:sz w:val="22"/>
          <w:szCs w:val="23"/>
        </w:rPr>
      </w:r>
      <w:r w:rsidR="0048220C">
        <w:rPr>
          <w:bCs/>
          <w:sz w:val="22"/>
          <w:szCs w:val="23"/>
        </w:rPr>
        <w:fldChar w:fldCharType="separate"/>
      </w:r>
      <w:r w:rsidR="0051326D" w:rsidRPr="0048220C">
        <w:rPr>
          <w:rStyle w:val="Hyperlink"/>
          <w:bCs/>
          <w:sz w:val="22"/>
          <w:szCs w:val="23"/>
        </w:rPr>
        <w:t>ECTQA: Expanding Earnings Call Transcript Summarization</w:t>
      </w:r>
    </w:p>
    <w:p w14:paraId="7477275A" w14:textId="62400A65" w:rsidR="005057F3" w:rsidRPr="009E1ADC" w:rsidRDefault="0048220C" w:rsidP="00071D04">
      <w:pPr>
        <w:pStyle w:val="ResumeAlignRight"/>
        <w:tabs>
          <w:tab w:val="clear" w:pos="10080"/>
          <w:tab w:val="right" w:pos="11070"/>
        </w:tabs>
        <w:rPr>
          <w:bCs/>
          <w:sz w:val="8"/>
          <w:szCs w:val="8"/>
        </w:rPr>
      </w:pPr>
      <w:r>
        <w:rPr>
          <w:bCs/>
          <w:sz w:val="22"/>
          <w:szCs w:val="23"/>
        </w:rPr>
        <w:fldChar w:fldCharType="end"/>
      </w:r>
    </w:p>
    <w:p w14:paraId="51F88CA0" w14:textId="7D3C0448" w:rsidR="00F721A3" w:rsidRDefault="00F721A3" w:rsidP="00071D04">
      <w:pPr>
        <w:pStyle w:val="ResumeAlignRight"/>
        <w:tabs>
          <w:tab w:val="clear" w:pos="10080"/>
          <w:tab w:val="right" w:pos="11070"/>
        </w:tabs>
        <w:rPr>
          <w:b/>
          <w:sz w:val="22"/>
          <w:szCs w:val="23"/>
        </w:rPr>
      </w:pPr>
    </w:p>
    <w:p w14:paraId="293D3E24" w14:textId="16EE607E" w:rsidR="00CD5150" w:rsidRPr="00864AF0" w:rsidRDefault="00CD5150" w:rsidP="00071D04">
      <w:pPr>
        <w:pStyle w:val="ResumeAlignRight"/>
        <w:tabs>
          <w:tab w:val="clear" w:pos="10080"/>
          <w:tab w:val="right" w:pos="11070"/>
        </w:tabs>
        <w:rPr>
          <w:sz w:val="22"/>
          <w:szCs w:val="23"/>
        </w:rPr>
      </w:pPr>
      <w:r w:rsidRPr="00864AF0">
        <w:rPr>
          <w:b/>
          <w:sz w:val="22"/>
          <w:szCs w:val="23"/>
        </w:rPr>
        <w:t xml:space="preserve">Boston University </w:t>
      </w:r>
      <w:r>
        <w:rPr>
          <w:b/>
          <w:sz w:val="22"/>
          <w:szCs w:val="23"/>
        </w:rPr>
        <w:t>Questrom School of Business</w:t>
      </w:r>
      <w:r w:rsidRPr="00864AF0">
        <w:rPr>
          <w:b/>
          <w:sz w:val="22"/>
          <w:szCs w:val="23"/>
        </w:rPr>
        <w:tab/>
        <w:t>Boston, MA</w:t>
      </w:r>
    </w:p>
    <w:p w14:paraId="2D85C3A5" w14:textId="77777777" w:rsidR="00CD5150" w:rsidRPr="00864AF0" w:rsidRDefault="00CD5150" w:rsidP="00071D04">
      <w:pPr>
        <w:pStyle w:val="ResumeAlignRight"/>
        <w:tabs>
          <w:tab w:val="clear" w:pos="10080"/>
          <w:tab w:val="right" w:pos="11070"/>
        </w:tabs>
        <w:rPr>
          <w:sz w:val="22"/>
          <w:szCs w:val="23"/>
        </w:rPr>
      </w:pPr>
      <w:r w:rsidRPr="0003513A">
        <w:rPr>
          <w:b/>
          <w:bCs/>
          <w:i/>
          <w:sz w:val="22"/>
          <w:szCs w:val="23"/>
        </w:rPr>
        <w:t>Bachelor of Science in Business Administration, Magna Cum Laude</w:t>
      </w:r>
      <w:r w:rsidRPr="00864AF0">
        <w:rPr>
          <w:sz w:val="22"/>
          <w:szCs w:val="23"/>
        </w:rPr>
        <w:tab/>
        <w:t>May 2014</w:t>
      </w:r>
    </w:p>
    <w:p w14:paraId="7FAF5F3D" w14:textId="77777777" w:rsidR="00CD5150" w:rsidRPr="00864AF0" w:rsidRDefault="00CD5150" w:rsidP="00071D0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1070"/>
        </w:tabs>
        <w:ind w:left="360"/>
        <w:rPr>
          <w:b/>
          <w:sz w:val="22"/>
          <w:szCs w:val="23"/>
        </w:rPr>
      </w:pPr>
      <w:r w:rsidRPr="00864AF0">
        <w:rPr>
          <w:b/>
          <w:sz w:val="22"/>
          <w:szCs w:val="23"/>
        </w:rPr>
        <w:t xml:space="preserve">Study Abroad: </w:t>
      </w:r>
      <w:r w:rsidRPr="00864AF0">
        <w:rPr>
          <w:sz w:val="22"/>
          <w:szCs w:val="23"/>
        </w:rPr>
        <w:t>University College Dublin – Quinn School of Business</w:t>
      </w:r>
      <w:r w:rsidRPr="00864AF0">
        <w:rPr>
          <w:sz w:val="22"/>
          <w:szCs w:val="23"/>
        </w:rPr>
        <w:tab/>
        <w:t>Spring 2013</w:t>
      </w:r>
    </w:p>
    <w:p w14:paraId="3C14C861" w14:textId="77777777" w:rsidR="00C62F62" w:rsidRPr="006D78FA" w:rsidRDefault="00C62F62" w:rsidP="00C62F62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0457F3A1" w14:textId="77777777" w:rsidR="00E7137C" w:rsidRPr="00864AF0" w:rsidRDefault="00E7137C" w:rsidP="00E1206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3"/>
        </w:rPr>
      </w:pPr>
      <w:r w:rsidRPr="00864AF0">
        <w:rPr>
          <w:b/>
          <w:sz w:val="22"/>
          <w:szCs w:val="23"/>
        </w:rPr>
        <w:t>SKILLS, ACTIVITIES &amp; INTERESTS</w:t>
      </w:r>
    </w:p>
    <w:p w14:paraId="6D2342FA" w14:textId="692223E5" w:rsidR="00E85728" w:rsidRDefault="008346D8" w:rsidP="00065B38">
      <w:pPr>
        <w:pStyle w:val="ResumeAlignRight"/>
        <w:tabs>
          <w:tab w:val="clear" w:pos="10080"/>
        </w:tabs>
        <w:ind w:right="-180"/>
        <w:rPr>
          <w:sz w:val="22"/>
          <w:szCs w:val="23"/>
        </w:rPr>
      </w:pPr>
      <w:r w:rsidRPr="00864AF0">
        <w:rPr>
          <w:b/>
          <w:sz w:val="22"/>
          <w:szCs w:val="23"/>
        </w:rPr>
        <w:t>Technical Skills:</w:t>
      </w:r>
      <w:r w:rsidR="00E12061" w:rsidRPr="00864AF0">
        <w:rPr>
          <w:sz w:val="22"/>
          <w:szCs w:val="23"/>
        </w:rPr>
        <w:t xml:space="preserve"> </w:t>
      </w:r>
      <w:r w:rsidR="00E85728">
        <w:rPr>
          <w:sz w:val="22"/>
          <w:szCs w:val="23"/>
        </w:rPr>
        <w:t>R</w:t>
      </w:r>
      <w:r w:rsidR="00D42F30">
        <w:rPr>
          <w:sz w:val="22"/>
          <w:szCs w:val="23"/>
        </w:rPr>
        <w:t>,</w:t>
      </w:r>
      <w:r w:rsidR="002E0608">
        <w:rPr>
          <w:sz w:val="22"/>
          <w:szCs w:val="23"/>
        </w:rPr>
        <w:t xml:space="preserve"> </w:t>
      </w:r>
      <w:r w:rsidR="00E85728">
        <w:rPr>
          <w:sz w:val="22"/>
          <w:szCs w:val="23"/>
        </w:rPr>
        <w:t>Python</w:t>
      </w:r>
      <w:r w:rsidR="00EE030B">
        <w:rPr>
          <w:sz w:val="22"/>
          <w:szCs w:val="23"/>
        </w:rPr>
        <w:t xml:space="preserve"> (Pandas, NumPy, </w:t>
      </w:r>
      <w:r w:rsidR="00F233A3">
        <w:rPr>
          <w:sz w:val="22"/>
          <w:szCs w:val="23"/>
        </w:rPr>
        <w:t>scikit-learn)</w:t>
      </w:r>
      <w:r w:rsidR="00E85728">
        <w:rPr>
          <w:sz w:val="22"/>
          <w:szCs w:val="23"/>
        </w:rPr>
        <w:t xml:space="preserve">, </w:t>
      </w:r>
      <w:r w:rsidR="00B31A90">
        <w:rPr>
          <w:sz w:val="22"/>
          <w:szCs w:val="23"/>
        </w:rPr>
        <w:t>PyTorch, TensorFlow</w:t>
      </w:r>
      <w:r w:rsidR="00D16A90">
        <w:rPr>
          <w:sz w:val="22"/>
          <w:szCs w:val="23"/>
        </w:rPr>
        <w:t>/</w:t>
      </w:r>
      <w:r w:rsidR="002229B2">
        <w:rPr>
          <w:sz w:val="22"/>
          <w:szCs w:val="23"/>
        </w:rPr>
        <w:t xml:space="preserve">Keras, </w:t>
      </w:r>
      <w:r w:rsidR="001E2492">
        <w:rPr>
          <w:sz w:val="22"/>
          <w:szCs w:val="23"/>
        </w:rPr>
        <w:t>Hadoop/</w:t>
      </w:r>
      <w:r w:rsidR="002B158E">
        <w:rPr>
          <w:sz w:val="22"/>
          <w:szCs w:val="23"/>
        </w:rPr>
        <w:t>MapReduce, Databricks</w:t>
      </w:r>
      <w:r w:rsidR="00BD05AB">
        <w:rPr>
          <w:sz w:val="22"/>
          <w:szCs w:val="23"/>
        </w:rPr>
        <w:t xml:space="preserve">, </w:t>
      </w:r>
      <w:r w:rsidR="002B158E">
        <w:rPr>
          <w:sz w:val="22"/>
          <w:szCs w:val="23"/>
        </w:rPr>
        <w:t xml:space="preserve">Spark, </w:t>
      </w:r>
      <w:r w:rsidR="001260CA">
        <w:rPr>
          <w:sz w:val="22"/>
          <w:szCs w:val="23"/>
        </w:rPr>
        <w:t>Postgre</w:t>
      </w:r>
      <w:r w:rsidR="004A620A">
        <w:rPr>
          <w:sz w:val="22"/>
          <w:szCs w:val="23"/>
        </w:rPr>
        <w:t>SQL</w:t>
      </w:r>
      <w:r w:rsidR="005C6894">
        <w:rPr>
          <w:sz w:val="22"/>
          <w:szCs w:val="23"/>
        </w:rPr>
        <w:t xml:space="preserve">, </w:t>
      </w:r>
      <w:r w:rsidR="001260CA">
        <w:rPr>
          <w:sz w:val="22"/>
          <w:szCs w:val="23"/>
        </w:rPr>
        <w:t>NoSQL</w:t>
      </w:r>
      <w:r w:rsidR="007E4E64">
        <w:rPr>
          <w:sz w:val="22"/>
          <w:szCs w:val="23"/>
        </w:rPr>
        <w:t xml:space="preserve"> (MongoDB, Redis)</w:t>
      </w:r>
      <w:r w:rsidR="001260CA">
        <w:rPr>
          <w:sz w:val="22"/>
          <w:szCs w:val="23"/>
        </w:rPr>
        <w:t xml:space="preserve">, Git/GitHub, </w:t>
      </w:r>
      <w:r w:rsidR="002E0608">
        <w:rPr>
          <w:sz w:val="22"/>
          <w:szCs w:val="23"/>
        </w:rPr>
        <w:t>Bash, Docker, Kubernetes</w:t>
      </w:r>
      <w:r w:rsidR="001A2F57">
        <w:rPr>
          <w:sz w:val="22"/>
          <w:szCs w:val="23"/>
        </w:rPr>
        <w:t xml:space="preserve">, </w:t>
      </w:r>
      <w:r w:rsidR="004A620A">
        <w:rPr>
          <w:sz w:val="22"/>
          <w:szCs w:val="23"/>
        </w:rPr>
        <w:t xml:space="preserve">SAS, </w:t>
      </w:r>
      <w:r w:rsidR="005057F3">
        <w:rPr>
          <w:sz w:val="22"/>
          <w:szCs w:val="23"/>
        </w:rPr>
        <w:t xml:space="preserve">Excel, PowerPoint, </w:t>
      </w:r>
      <w:r w:rsidR="00BD05AB">
        <w:rPr>
          <w:sz w:val="22"/>
          <w:szCs w:val="23"/>
        </w:rPr>
        <w:t>Word</w:t>
      </w:r>
      <w:r w:rsidR="00243B5A">
        <w:rPr>
          <w:sz w:val="22"/>
          <w:szCs w:val="23"/>
        </w:rPr>
        <w:t>, VBA, PowerBI</w:t>
      </w:r>
      <w:r w:rsidR="00F233A3">
        <w:rPr>
          <w:sz w:val="22"/>
          <w:szCs w:val="23"/>
        </w:rPr>
        <w:t>/</w:t>
      </w:r>
      <w:r w:rsidR="002229B2">
        <w:rPr>
          <w:sz w:val="22"/>
          <w:szCs w:val="23"/>
        </w:rPr>
        <w:t>Tableau</w:t>
      </w:r>
      <w:r w:rsidR="00612940">
        <w:rPr>
          <w:sz w:val="22"/>
          <w:szCs w:val="23"/>
        </w:rPr>
        <w:t>, Cloud (AWS, Azure, GCP)</w:t>
      </w:r>
    </w:p>
    <w:p w14:paraId="3DBB0386" w14:textId="77777777" w:rsidR="006023EE" w:rsidRPr="00864AF0" w:rsidRDefault="006023EE" w:rsidP="00E12061">
      <w:pPr>
        <w:pStyle w:val="ResumeAlignRight"/>
        <w:rPr>
          <w:sz w:val="22"/>
          <w:szCs w:val="23"/>
        </w:rPr>
      </w:pPr>
      <w:r w:rsidRPr="00864AF0">
        <w:rPr>
          <w:b/>
          <w:sz w:val="22"/>
          <w:szCs w:val="23"/>
        </w:rPr>
        <w:t>Languages:</w:t>
      </w:r>
      <w:r w:rsidRPr="00864AF0">
        <w:rPr>
          <w:sz w:val="22"/>
          <w:szCs w:val="23"/>
        </w:rPr>
        <w:t xml:space="preserve"> Fluent in English</w:t>
      </w:r>
      <w:r w:rsidR="007F5514">
        <w:rPr>
          <w:sz w:val="22"/>
          <w:szCs w:val="23"/>
        </w:rPr>
        <w:t>,</w:t>
      </w:r>
      <w:r w:rsidRPr="00864AF0">
        <w:rPr>
          <w:sz w:val="22"/>
          <w:szCs w:val="23"/>
        </w:rPr>
        <w:t xml:space="preserve"> </w:t>
      </w:r>
      <w:r w:rsidR="00B44083" w:rsidRPr="00864AF0">
        <w:rPr>
          <w:sz w:val="22"/>
          <w:szCs w:val="23"/>
        </w:rPr>
        <w:t>Limited</w:t>
      </w:r>
      <w:r w:rsidRPr="00864AF0">
        <w:rPr>
          <w:sz w:val="22"/>
          <w:szCs w:val="23"/>
        </w:rPr>
        <w:t xml:space="preserve"> Proficiency in Mandarin Chinese</w:t>
      </w:r>
    </w:p>
    <w:p w14:paraId="219118CE" w14:textId="13BEA305" w:rsidR="0078131D" w:rsidRPr="0078131D" w:rsidRDefault="00D71D20" w:rsidP="00E12061">
      <w:pPr>
        <w:pStyle w:val="ResumeAlignRight"/>
        <w:rPr>
          <w:sz w:val="22"/>
          <w:szCs w:val="23"/>
        </w:rPr>
      </w:pPr>
      <w:r w:rsidRPr="00864AF0">
        <w:rPr>
          <w:b/>
          <w:sz w:val="22"/>
          <w:szCs w:val="23"/>
        </w:rPr>
        <w:t>Interests:</w:t>
      </w:r>
      <w:r w:rsidR="003668D1" w:rsidRPr="00864AF0">
        <w:rPr>
          <w:sz w:val="22"/>
          <w:szCs w:val="23"/>
        </w:rPr>
        <w:t xml:space="preserve"> </w:t>
      </w:r>
      <w:r w:rsidR="006D78FA">
        <w:rPr>
          <w:sz w:val="22"/>
          <w:szCs w:val="23"/>
        </w:rPr>
        <w:t xml:space="preserve">Volleyball, basketball, </w:t>
      </w:r>
      <w:r w:rsidR="00CB3E5A">
        <w:rPr>
          <w:sz w:val="22"/>
          <w:szCs w:val="23"/>
        </w:rPr>
        <w:t>weightlifting, traveling, p</w:t>
      </w:r>
      <w:r w:rsidR="0097089E" w:rsidRPr="00864AF0">
        <w:rPr>
          <w:sz w:val="22"/>
          <w:szCs w:val="23"/>
        </w:rPr>
        <w:t>laying piano and guitar</w:t>
      </w:r>
      <w:r w:rsidR="007F5514">
        <w:rPr>
          <w:sz w:val="22"/>
          <w:szCs w:val="23"/>
        </w:rPr>
        <w:t>,</w:t>
      </w:r>
      <w:r w:rsidR="003668D1" w:rsidRPr="00864AF0">
        <w:rPr>
          <w:sz w:val="22"/>
          <w:szCs w:val="23"/>
        </w:rPr>
        <w:t xml:space="preserve"> </w:t>
      </w:r>
      <w:r w:rsidR="00A05E29">
        <w:rPr>
          <w:sz w:val="22"/>
          <w:szCs w:val="23"/>
        </w:rPr>
        <w:t>reading</w:t>
      </w:r>
    </w:p>
    <w:sectPr w:rsidR="0078131D" w:rsidRPr="0078131D" w:rsidSect="00376A6D">
      <w:headerReference w:type="default" r:id="rId14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CC38" w14:textId="77777777" w:rsidR="00895B1B" w:rsidRDefault="00895B1B">
      <w:r>
        <w:separator/>
      </w:r>
    </w:p>
  </w:endnote>
  <w:endnote w:type="continuationSeparator" w:id="0">
    <w:p w14:paraId="28063CD8" w14:textId="77777777" w:rsidR="00895B1B" w:rsidRDefault="00895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9982" w14:textId="77777777" w:rsidR="00895B1B" w:rsidRDefault="00895B1B">
      <w:r>
        <w:separator/>
      </w:r>
    </w:p>
  </w:footnote>
  <w:footnote w:type="continuationSeparator" w:id="0">
    <w:p w14:paraId="6BE67BD6" w14:textId="77777777" w:rsidR="00895B1B" w:rsidRDefault="00895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B758" w14:textId="77777777" w:rsidR="00E37EC2" w:rsidRDefault="00E37EC2">
    <w:pPr>
      <w:pStyle w:val="Header"/>
    </w:pPr>
  </w:p>
  <w:p w14:paraId="7472C9F7" w14:textId="77777777" w:rsidR="00E37EC2" w:rsidRDefault="00E37E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E0B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83C4F"/>
    <w:multiLevelType w:val="hybridMultilevel"/>
    <w:tmpl w:val="AFC83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9B1087"/>
    <w:multiLevelType w:val="hybridMultilevel"/>
    <w:tmpl w:val="5FC0B4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2F6BDD"/>
    <w:multiLevelType w:val="hybridMultilevel"/>
    <w:tmpl w:val="BD841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83375F"/>
    <w:multiLevelType w:val="hybridMultilevel"/>
    <w:tmpl w:val="C848E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E7ECA"/>
    <w:multiLevelType w:val="hybridMultilevel"/>
    <w:tmpl w:val="C93CA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686"/>
    <w:multiLevelType w:val="hybridMultilevel"/>
    <w:tmpl w:val="EA00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D4BA9"/>
    <w:multiLevelType w:val="hybridMultilevel"/>
    <w:tmpl w:val="9488A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AE3A2B"/>
    <w:multiLevelType w:val="hybridMultilevel"/>
    <w:tmpl w:val="F19A5BD6"/>
    <w:lvl w:ilvl="0" w:tplc="7BD63C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B10292"/>
    <w:multiLevelType w:val="multilevel"/>
    <w:tmpl w:val="A7F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42BA7"/>
    <w:multiLevelType w:val="hybridMultilevel"/>
    <w:tmpl w:val="4F7CD2B8"/>
    <w:lvl w:ilvl="0" w:tplc="8AA8B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833FF"/>
    <w:multiLevelType w:val="hybridMultilevel"/>
    <w:tmpl w:val="DF66E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4D0B0C"/>
    <w:multiLevelType w:val="hybridMultilevel"/>
    <w:tmpl w:val="F6A4B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2036065">
    <w:abstractNumId w:val="12"/>
  </w:num>
  <w:num w:numId="2" w16cid:durableId="1481922077">
    <w:abstractNumId w:val="6"/>
  </w:num>
  <w:num w:numId="3" w16cid:durableId="764807295">
    <w:abstractNumId w:val="0"/>
  </w:num>
  <w:num w:numId="4" w16cid:durableId="197013074">
    <w:abstractNumId w:val="4"/>
  </w:num>
  <w:num w:numId="5" w16cid:durableId="1525821084">
    <w:abstractNumId w:val="14"/>
  </w:num>
  <w:num w:numId="6" w16cid:durableId="1458569273">
    <w:abstractNumId w:val="2"/>
  </w:num>
  <w:num w:numId="7" w16cid:durableId="1775517822">
    <w:abstractNumId w:val="1"/>
  </w:num>
  <w:num w:numId="8" w16cid:durableId="1336298383">
    <w:abstractNumId w:val="7"/>
  </w:num>
  <w:num w:numId="9" w16cid:durableId="785655400">
    <w:abstractNumId w:val="5"/>
  </w:num>
  <w:num w:numId="10" w16cid:durableId="1929578164">
    <w:abstractNumId w:val="8"/>
  </w:num>
  <w:num w:numId="11" w16cid:durableId="1912692514">
    <w:abstractNumId w:val="3"/>
  </w:num>
  <w:num w:numId="12" w16cid:durableId="1870989383">
    <w:abstractNumId w:val="9"/>
  </w:num>
  <w:num w:numId="13" w16cid:durableId="1619988072">
    <w:abstractNumId w:val="11"/>
  </w:num>
  <w:num w:numId="14" w16cid:durableId="222721601">
    <w:abstractNumId w:val="13"/>
  </w:num>
  <w:num w:numId="15" w16cid:durableId="1945259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C69"/>
    <w:rsid w:val="00000CA7"/>
    <w:rsid w:val="000024E7"/>
    <w:rsid w:val="00003D8D"/>
    <w:rsid w:val="00003EB1"/>
    <w:rsid w:val="000077B1"/>
    <w:rsid w:val="00011379"/>
    <w:rsid w:val="000116A9"/>
    <w:rsid w:val="00012DC3"/>
    <w:rsid w:val="000138AC"/>
    <w:rsid w:val="00016325"/>
    <w:rsid w:val="00020CC4"/>
    <w:rsid w:val="00026C0D"/>
    <w:rsid w:val="0003513A"/>
    <w:rsid w:val="000520D2"/>
    <w:rsid w:val="0005445C"/>
    <w:rsid w:val="000567F3"/>
    <w:rsid w:val="00060F22"/>
    <w:rsid w:val="0006528B"/>
    <w:rsid w:val="00065B38"/>
    <w:rsid w:val="000673B1"/>
    <w:rsid w:val="00067621"/>
    <w:rsid w:val="00070DDB"/>
    <w:rsid w:val="00071171"/>
    <w:rsid w:val="00071D04"/>
    <w:rsid w:val="0007217B"/>
    <w:rsid w:val="00076D41"/>
    <w:rsid w:val="00080BA5"/>
    <w:rsid w:val="00081980"/>
    <w:rsid w:val="00082D9A"/>
    <w:rsid w:val="00083964"/>
    <w:rsid w:val="00087D5C"/>
    <w:rsid w:val="0009369A"/>
    <w:rsid w:val="000969D5"/>
    <w:rsid w:val="00097C20"/>
    <w:rsid w:val="000A024B"/>
    <w:rsid w:val="000A0515"/>
    <w:rsid w:val="000A35B7"/>
    <w:rsid w:val="000A4785"/>
    <w:rsid w:val="000B1E21"/>
    <w:rsid w:val="000B4CF4"/>
    <w:rsid w:val="000B6B3B"/>
    <w:rsid w:val="000C1370"/>
    <w:rsid w:val="000C2F43"/>
    <w:rsid w:val="000C42A4"/>
    <w:rsid w:val="000C5104"/>
    <w:rsid w:val="000C5CCB"/>
    <w:rsid w:val="000D6A66"/>
    <w:rsid w:val="000E0988"/>
    <w:rsid w:val="000E61F1"/>
    <w:rsid w:val="000E687B"/>
    <w:rsid w:val="000F0C7B"/>
    <w:rsid w:val="000F15C5"/>
    <w:rsid w:val="000F379B"/>
    <w:rsid w:val="000F4430"/>
    <w:rsid w:val="000F445B"/>
    <w:rsid w:val="000F74D6"/>
    <w:rsid w:val="001008F4"/>
    <w:rsid w:val="00101464"/>
    <w:rsid w:val="00104194"/>
    <w:rsid w:val="00105C48"/>
    <w:rsid w:val="00106042"/>
    <w:rsid w:val="00106541"/>
    <w:rsid w:val="0011467D"/>
    <w:rsid w:val="00115922"/>
    <w:rsid w:val="00121FB3"/>
    <w:rsid w:val="001260CA"/>
    <w:rsid w:val="0012689F"/>
    <w:rsid w:val="00126FF0"/>
    <w:rsid w:val="00137332"/>
    <w:rsid w:val="00143ED1"/>
    <w:rsid w:val="00147656"/>
    <w:rsid w:val="0015550E"/>
    <w:rsid w:val="00162B0C"/>
    <w:rsid w:val="0016337F"/>
    <w:rsid w:val="00164042"/>
    <w:rsid w:val="00164068"/>
    <w:rsid w:val="00170DB1"/>
    <w:rsid w:val="00173136"/>
    <w:rsid w:val="0017355A"/>
    <w:rsid w:val="00175D66"/>
    <w:rsid w:val="001770C2"/>
    <w:rsid w:val="00182345"/>
    <w:rsid w:val="001838C4"/>
    <w:rsid w:val="001845D1"/>
    <w:rsid w:val="0018476A"/>
    <w:rsid w:val="00185CD2"/>
    <w:rsid w:val="00187E71"/>
    <w:rsid w:val="001915B7"/>
    <w:rsid w:val="0019316F"/>
    <w:rsid w:val="001956B2"/>
    <w:rsid w:val="001957D7"/>
    <w:rsid w:val="001A10D2"/>
    <w:rsid w:val="001A14CF"/>
    <w:rsid w:val="001A2F57"/>
    <w:rsid w:val="001A4209"/>
    <w:rsid w:val="001A44D4"/>
    <w:rsid w:val="001A4991"/>
    <w:rsid w:val="001A7576"/>
    <w:rsid w:val="001B0005"/>
    <w:rsid w:val="001B1C93"/>
    <w:rsid w:val="001B4C39"/>
    <w:rsid w:val="001B541A"/>
    <w:rsid w:val="001B5B2C"/>
    <w:rsid w:val="001C3899"/>
    <w:rsid w:val="001D05E7"/>
    <w:rsid w:val="001D0894"/>
    <w:rsid w:val="001E2492"/>
    <w:rsid w:val="001E258F"/>
    <w:rsid w:val="001E7725"/>
    <w:rsid w:val="001F3C90"/>
    <w:rsid w:val="001F5B53"/>
    <w:rsid w:val="00200910"/>
    <w:rsid w:val="0020127A"/>
    <w:rsid w:val="0020239A"/>
    <w:rsid w:val="002027E2"/>
    <w:rsid w:val="00205F57"/>
    <w:rsid w:val="00210A40"/>
    <w:rsid w:val="00220E42"/>
    <w:rsid w:val="002229B2"/>
    <w:rsid w:val="00222BA0"/>
    <w:rsid w:val="00235549"/>
    <w:rsid w:val="002379AE"/>
    <w:rsid w:val="00240B5D"/>
    <w:rsid w:val="00242CCC"/>
    <w:rsid w:val="00242FEB"/>
    <w:rsid w:val="002435BD"/>
    <w:rsid w:val="00243B5A"/>
    <w:rsid w:val="00244868"/>
    <w:rsid w:val="00245792"/>
    <w:rsid w:val="00246068"/>
    <w:rsid w:val="002528AD"/>
    <w:rsid w:val="0025587E"/>
    <w:rsid w:val="00256DEA"/>
    <w:rsid w:val="00257677"/>
    <w:rsid w:val="00260573"/>
    <w:rsid w:val="00262C33"/>
    <w:rsid w:val="00264B51"/>
    <w:rsid w:val="00264D5A"/>
    <w:rsid w:val="0026548A"/>
    <w:rsid w:val="00266953"/>
    <w:rsid w:val="00267184"/>
    <w:rsid w:val="002709FE"/>
    <w:rsid w:val="002720EC"/>
    <w:rsid w:val="00276201"/>
    <w:rsid w:val="002841ED"/>
    <w:rsid w:val="00285296"/>
    <w:rsid w:val="0028689A"/>
    <w:rsid w:val="00286DC5"/>
    <w:rsid w:val="00286FD6"/>
    <w:rsid w:val="00290478"/>
    <w:rsid w:val="00292248"/>
    <w:rsid w:val="002A096A"/>
    <w:rsid w:val="002A2233"/>
    <w:rsid w:val="002A3293"/>
    <w:rsid w:val="002A45A7"/>
    <w:rsid w:val="002A6A20"/>
    <w:rsid w:val="002A74D2"/>
    <w:rsid w:val="002B158E"/>
    <w:rsid w:val="002B666F"/>
    <w:rsid w:val="002C2068"/>
    <w:rsid w:val="002C6610"/>
    <w:rsid w:val="002D01B8"/>
    <w:rsid w:val="002E0608"/>
    <w:rsid w:val="002E17C6"/>
    <w:rsid w:val="002F10F0"/>
    <w:rsid w:val="002F30F4"/>
    <w:rsid w:val="002F53D9"/>
    <w:rsid w:val="002F5603"/>
    <w:rsid w:val="00301079"/>
    <w:rsid w:val="00302179"/>
    <w:rsid w:val="003022AB"/>
    <w:rsid w:val="00302860"/>
    <w:rsid w:val="003030A8"/>
    <w:rsid w:val="00306DCB"/>
    <w:rsid w:val="00312F23"/>
    <w:rsid w:val="00313688"/>
    <w:rsid w:val="003150A6"/>
    <w:rsid w:val="00316948"/>
    <w:rsid w:val="00320637"/>
    <w:rsid w:val="00322278"/>
    <w:rsid w:val="00322F09"/>
    <w:rsid w:val="00323A5E"/>
    <w:rsid w:val="00325A4D"/>
    <w:rsid w:val="0033303F"/>
    <w:rsid w:val="00334FCE"/>
    <w:rsid w:val="0033578E"/>
    <w:rsid w:val="00340A2F"/>
    <w:rsid w:val="003415E6"/>
    <w:rsid w:val="003425E4"/>
    <w:rsid w:val="003427EC"/>
    <w:rsid w:val="00345B9D"/>
    <w:rsid w:val="003517B4"/>
    <w:rsid w:val="00352456"/>
    <w:rsid w:val="00356022"/>
    <w:rsid w:val="00364D21"/>
    <w:rsid w:val="00366058"/>
    <w:rsid w:val="003668D1"/>
    <w:rsid w:val="00366D04"/>
    <w:rsid w:val="00372137"/>
    <w:rsid w:val="00372C4B"/>
    <w:rsid w:val="00372FC2"/>
    <w:rsid w:val="00376A6D"/>
    <w:rsid w:val="00381F01"/>
    <w:rsid w:val="0038293C"/>
    <w:rsid w:val="00386418"/>
    <w:rsid w:val="00387715"/>
    <w:rsid w:val="00387F94"/>
    <w:rsid w:val="003A0FE1"/>
    <w:rsid w:val="003A4094"/>
    <w:rsid w:val="003A50F5"/>
    <w:rsid w:val="003A5400"/>
    <w:rsid w:val="003B212E"/>
    <w:rsid w:val="003B7ED9"/>
    <w:rsid w:val="003C7505"/>
    <w:rsid w:val="003D0F23"/>
    <w:rsid w:val="003D3A97"/>
    <w:rsid w:val="003E0A40"/>
    <w:rsid w:val="003E12AC"/>
    <w:rsid w:val="003E26E8"/>
    <w:rsid w:val="003E2991"/>
    <w:rsid w:val="003E3866"/>
    <w:rsid w:val="003E387E"/>
    <w:rsid w:val="003E3CE7"/>
    <w:rsid w:val="003E4657"/>
    <w:rsid w:val="003E5A58"/>
    <w:rsid w:val="003E5FDF"/>
    <w:rsid w:val="003E76F6"/>
    <w:rsid w:val="003F4D3C"/>
    <w:rsid w:val="003F4FE8"/>
    <w:rsid w:val="003F5419"/>
    <w:rsid w:val="003F5F66"/>
    <w:rsid w:val="00401A10"/>
    <w:rsid w:val="004021D0"/>
    <w:rsid w:val="00403616"/>
    <w:rsid w:val="00405542"/>
    <w:rsid w:val="004062C5"/>
    <w:rsid w:val="004068BF"/>
    <w:rsid w:val="00407FBC"/>
    <w:rsid w:val="00411B46"/>
    <w:rsid w:val="00412B92"/>
    <w:rsid w:val="004177B9"/>
    <w:rsid w:val="0042023F"/>
    <w:rsid w:val="00422851"/>
    <w:rsid w:val="004234C3"/>
    <w:rsid w:val="00425BF7"/>
    <w:rsid w:val="0042661C"/>
    <w:rsid w:val="00430775"/>
    <w:rsid w:val="00440D2D"/>
    <w:rsid w:val="00441577"/>
    <w:rsid w:val="00447B4D"/>
    <w:rsid w:val="00447DA0"/>
    <w:rsid w:val="00454944"/>
    <w:rsid w:val="00454A55"/>
    <w:rsid w:val="00455584"/>
    <w:rsid w:val="004564D0"/>
    <w:rsid w:val="004632C1"/>
    <w:rsid w:val="00467752"/>
    <w:rsid w:val="00470218"/>
    <w:rsid w:val="0047196F"/>
    <w:rsid w:val="00472181"/>
    <w:rsid w:val="00476A07"/>
    <w:rsid w:val="0048120A"/>
    <w:rsid w:val="00481929"/>
    <w:rsid w:val="0048220C"/>
    <w:rsid w:val="004844DD"/>
    <w:rsid w:val="004848DA"/>
    <w:rsid w:val="00486223"/>
    <w:rsid w:val="00487733"/>
    <w:rsid w:val="00495404"/>
    <w:rsid w:val="00495A5A"/>
    <w:rsid w:val="0049773E"/>
    <w:rsid w:val="004A03F8"/>
    <w:rsid w:val="004A620A"/>
    <w:rsid w:val="004B06AD"/>
    <w:rsid w:val="004B1488"/>
    <w:rsid w:val="004B14DD"/>
    <w:rsid w:val="004C14BE"/>
    <w:rsid w:val="004C38B6"/>
    <w:rsid w:val="004C57FA"/>
    <w:rsid w:val="004D0187"/>
    <w:rsid w:val="004E2A56"/>
    <w:rsid w:val="004E38F2"/>
    <w:rsid w:val="004E7B94"/>
    <w:rsid w:val="004F7C0B"/>
    <w:rsid w:val="00502344"/>
    <w:rsid w:val="00503A53"/>
    <w:rsid w:val="005057F3"/>
    <w:rsid w:val="005077C1"/>
    <w:rsid w:val="005116B3"/>
    <w:rsid w:val="0051326D"/>
    <w:rsid w:val="0051734F"/>
    <w:rsid w:val="00520978"/>
    <w:rsid w:val="00520A09"/>
    <w:rsid w:val="0052164E"/>
    <w:rsid w:val="0052215F"/>
    <w:rsid w:val="00532BA2"/>
    <w:rsid w:val="00540922"/>
    <w:rsid w:val="00540BCC"/>
    <w:rsid w:val="005465C8"/>
    <w:rsid w:val="00552E64"/>
    <w:rsid w:val="00554080"/>
    <w:rsid w:val="00554C0A"/>
    <w:rsid w:val="005644E3"/>
    <w:rsid w:val="00567222"/>
    <w:rsid w:val="00572E09"/>
    <w:rsid w:val="0057382B"/>
    <w:rsid w:val="00573BD7"/>
    <w:rsid w:val="00574367"/>
    <w:rsid w:val="00581675"/>
    <w:rsid w:val="00582B7D"/>
    <w:rsid w:val="00584093"/>
    <w:rsid w:val="00584767"/>
    <w:rsid w:val="00584EA5"/>
    <w:rsid w:val="00586FA6"/>
    <w:rsid w:val="00587C47"/>
    <w:rsid w:val="00597160"/>
    <w:rsid w:val="005A1DFF"/>
    <w:rsid w:val="005A20A8"/>
    <w:rsid w:val="005A3CE3"/>
    <w:rsid w:val="005A7E86"/>
    <w:rsid w:val="005B0485"/>
    <w:rsid w:val="005B7AE1"/>
    <w:rsid w:val="005C10BE"/>
    <w:rsid w:val="005C291B"/>
    <w:rsid w:val="005C5A7F"/>
    <w:rsid w:val="005C6894"/>
    <w:rsid w:val="005C68EB"/>
    <w:rsid w:val="005D0005"/>
    <w:rsid w:val="005D0F2B"/>
    <w:rsid w:val="005D2662"/>
    <w:rsid w:val="005D625F"/>
    <w:rsid w:val="005E6422"/>
    <w:rsid w:val="005E7777"/>
    <w:rsid w:val="005F1E49"/>
    <w:rsid w:val="005F2A6E"/>
    <w:rsid w:val="005F426A"/>
    <w:rsid w:val="005F7F05"/>
    <w:rsid w:val="006023EE"/>
    <w:rsid w:val="006050F6"/>
    <w:rsid w:val="0060523B"/>
    <w:rsid w:val="00606A9C"/>
    <w:rsid w:val="00607ACA"/>
    <w:rsid w:val="00612940"/>
    <w:rsid w:val="00614C4F"/>
    <w:rsid w:val="00615E96"/>
    <w:rsid w:val="00616EAA"/>
    <w:rsid w:val="00617F5B"/>
    <w:rsid w:val="006202A8"/>
    <w:rsid w:val="00620A46"/>
    <w:rsid w:val="00620B2D"/>
    <w:rsid w:val="00621B7D"/>
    <w:rsid w:val="00621E30"/>
    <w:rsid w:val="00622985"/>
    <w:rsid w:val="00624BCE"/>
    <w:rsid w:val="00630166"/>
    <w:rsid w:val="0063209C"/>
    <w:rsid w:val="006343DE"/>
    <w:rsid w:val="006353C5"/>
    <w:rsid w:val="00642289"/>
    <w:rsid w:val="006444BF"/>
    <w:rsid w:val="006533AB"/>
    <w:rsid w:val="006626FA"/>
    <w:rsid w:val="00665348"/>
    <w:rsid w:val="00670973"/>
    <w:rsid w:val="00671099"/>
    <w:rsid w:val="0067403E"/>
    <w:rsid w:val="00675A39"/>
    <w:rsid w:val="006766D4"/>
    <w:rsid w:val="00677BE0"/>
    <w:rsid w:val="006820D9"/>
    <w:rsid w:val="0068424B"/>
    <w:rsid w:val="006853DA"/>
    <w:rsid w:val="006878B1"/>
    <w:rsid w:val="006879CD"/>
    <w:rsid w:val="006937B3"/>
    <w:rsid w:val="0069533B"/>
    <w:rsid w:val="00697F98"/>
    <w:rsid w:val="006A4099"/>
    <w:rsid w:val="006A449C"/>
    <w:rsid w:val="006A5CE4"/>
    <w:rsid w:val="006B29EC"/>
    <w:rsid w:val="006B4DC2"/>
    <w:rsid w:val="006C15A9"/>
    <w:rsid w:val="006C4827"/>
    <w:rsid w:val="006C6E04"/>
    <w:rsid w:val="006D029F"/>
    <w:rsid w:val="006D0862"/>
    <w:rsid w:val="006D73C9"/>
    <w:rsid w:val="006D78FA"/>
    <w:rsid w:val="006E291E"/>
    <w:rsid w:val="006F088D"/>
    <w:rsid w:val="006F480F"/>
    <w:rsid w:val="006F6610"/>
    <w:rsid w:val="00701AF8"/>
    <w:rsid w:val="0070223D"/>
    <w:rsid w:val="00703739"/>
    <w:rsid w:val="00705DA0"/>
    <w:rsid w:val="00706E24"/>
    <w:rsid w:val="00712F91"/>
    <w:rsid w:val="00721D00"/>
    <w:rsid w:val="00722998"/>
    <w:rsid w:val="00723BDD"/>
    <w:rsid w:val="00731A8E"/>
    <w:rsid w:val="00731F8E"/>
    <w:rsid w:val="00740599"/>
    <w:rsid w:val="007453D3"/>
    <w:rsid w:val="00751BA0"/>
    <w:rsid w:val="00751BD1"/>
    <w:rsid w:val="00752520"/>
    <w:rsid w:val="0075396B"/>
    <w:rsid w:val="00753B2B"/>
    <w:rsid w:val="0075540C"/>
    <w:rsid w:val="00757DDF"/>
    <w:rsid w:val="00761EC8"/>
    <w:rsid w:val="00770EDE"/>
    <w:rsid w:val="00771A96"/>
    <w:rsid w:val="00776E2F"/>
    <w:rsid w:val="0078086C"/>
    <w:rsid w:val="0078131D"/>
    <w:rsid w:val="0078137B"/>
    <w:rsid w:val="00782184"/>
    <w:rsid w:val="00784A49"/>
    <w:rsid w:val="007866E6"/>
    <w:rsid w:val="00787C84"/>
    <w:rsid w:val="00787ECA"/>
    <w:rsid w:val="00793FEA"/>
    <w:rsid w:val="007A0BEA"/>
    <w:rsid w:val="007A1DCA"/>
    <w:rsid w:val="007B1F7E"/>
    <w:rsid w:val="007B36C8"/>
    <w:rsid w:val="007B4F2B"/>
    <w:rsid w:val="007B7C6E"/>
    <w:rsid w:val="007C1622"/>
    <w:rsid w:val="007C36AF"/>
    <w:rsid w:val="007C4215"/>
    <w:rsid w:val="007C5A45"/>
    <w:rsid w:val="007C634E"/>
    <w:rsid w:val="007C72D3"/>
    <w:rsid w:val="007C78B5"/>
    <w:rsid w:val="007D07FE"/>
    <w:rsid w:val="007D53B0"/>
    <w:rsid w:val="007E4E64"/>
    <w:rsid w:val="007E624E"/>
    <w:rsid w:val="007E6FE8"/>
    <w:rsid w:val="007F5514"/>
    <w:rsid w:val="007F6DD4"/>
    <w:rsid w:val="008023DB"/>
    <w:rsid w:val="008048C7"/>
    <w:rsid w:val="00804AFC"/>
    <w:rsid w:val="00810A41"/>
    <w:rsid w:val="00811FA0"/>
    <w:rsid w:val="00812C81"/>
    <w:rsid w:val="00813E9D"/>
    <w:rsid w:val="00815FB6"/>
    <w:rsid w:val="00816FA8"/>
    <w:rsid w:val="00820D5D"/>
    <w:rsid w:val="00823BC9"/>
    <w:rsid w:val="00824429"/>
    <w:rsid w:val="00824893"/>
    <w:rsid w:val="0082567A"/>
    <w:rsid w:val="00825E70"/>
    <w:rsid w:val="008346D8"/>
    <w:rsid w:val="00835C4A"/>
    <w:rsid w:val="00837785"/>
    <w:rsid w:val="0084051A"/>
    <w:rsid w:val="00840F14"/>
    <w:rsid w:val="00842C15"/>
    <w:rsid w:val="00842FED"/>
    <w:rsid w:val="008432CA"/>
    <w:rsid w:val="00845C3A"/>
    <w:rsid w:val="00846C6E"/>
    <w:rsid w:val="008509E9"/>
    <w:rsid w:val="00850EDD"/>
    <w:rsid w:val="00851C22"/>
    <w:rsid w:val="00856BA7"/>
    <w:rsid w:val="008620B6"/>
    <w:rsid w:val="00864AF0"/>
    <w:rsid w:val="00864C6E"/>
    <w:rsid w:val="008653FE"/>
    <w:rsid w:val="008701FD"/>
    <w:rsid w:val="008707D7"/>
    <w:rsid w:val="0087141A"/>
    <w:rsid w:val="00871EFA"/>
    <w:rsid w:val="0088028C"/>
    <w:rsid w:val="00882D6B"/>
    <w:rsid w:val="00887283"/>
    <w:rsid w:val="00890A1F"/>
    <w:rsid w:val="00891718"/>
    <w:rsid w:val="00895B1B"/>
    <w:rsid w:val="008A3637"/>
    <w:rsid w:val="008A79A4"/>
    <w:rsid w:val="008B2FB1"/>
    <w:rsid w:val="008B4FAC"/>
    <w:rsid w:val="008B5E04"/>
    <w:rsid w:val="008C15C5"/>
    <w:rsid w:val="008C544E"/>
    <w:rsid w:val="008D1012"/>
    <w:rsid w:val="008D3B52"/>
    <w:rsid w:val="008E531F"/>
    <w:rsid w:val="008E707F"/>
    <w:rsid w:val="008F0149"/>
    <w:rsid w:val="008F0CE6"/>
    <w:rsid w:val="008F0E22"/>
    <w:rsid w:val="008F2C40"/>
    <w:rsid w:val="008F4566"/>
    <w:rsid w:val="008F4FE8"/>
    <w:rsid w:val="0090139D"/>
    <w:rsid w:val="00914920"/>
    <w:rsid w:val="009158B8"/>
    <w:rsid w:val="0092526D"/>
    <w:rsid w:val="00925848"/>
    <w:rsid w:val="0092637E"/>
    <w:rsid w:val="0093142C"/>
    <w:rsid w:val="009335E2"/>
    <w:rsid w:val="00933C41"/>
    <w:rsid w:val="00934B81"/>
    <w:rsid w:val="009452F5"/>
    <w:rsid w:val="00945811"/>
    <w:rsid w:val="009464D4"/>
    <w:rsid w:val="00946B88"/>
    <w:rsid w:val="00946BDE"/>
    <w:rsid w:val="00947F00"/>
    <w:rsid w:val="00955517"/>
    <w:rsid w:val="00955AA0"/>
    <w:rsid w:val="0096007A"/>
    <w:rsid w:val="00961C1D"/>
    <w:rsid w:val="009624ED"/>
    <w:rsid w:val="00964859"/>
    <w:rsid w:val="009656E7"/>
    <w:rsid w:val="009659EC"/>
    <w:rsid w:val="009661F8"/>
    <w:rsid w:val="0097089E"/>
    <w:rsid w:val="00971D6B"/>
    <w:rsid w:val="009740A3"/>
    <w:rsid w:val="00974AEE"/>
    <w:rsid w:val="00975F7C"/>
    <w:rsid w:val="009806B3"/>
    <w:rsid w:val="0098118F"/>
    <w:rsid w:val="0098450F"/>
    <w:rsid w:val="00984949"/>
    <w:rsid w:val="00986178"/>
    <w:rsid w:val="009937E1"/>
    <w:rsid w:val="0099380A"/>
    <w:rsid w:val="009964F7"/>
    <w:rsid w:val="009A26D0"/>
    <w:rsid w:val="009A528B"/>
    <w:rsid w:val="009B0556"/>
    <w:rsid w:val="009B0E71"/>
    <w:rsid w:val="009B52B1"/>
    <w:rsid w:val="009B714B"/>
    <w:rsid w:val="009C1C5C"/>
    <w:rsid w:val="009C439A"/>
    <w:rsid w:val="009C4694"/>
    <w:rsid w:val="009C77E3"/>
    <w:rsid w:val="009D1470"/>
    <w:rsid w:val="009D43D0"/>
    <w:rsid w:val="009D4FAC"/>
    <w:rsid w:val="009E1ADC"/>
    <w:rsid w:val="009E3E0A"/>
    <w:rsid w:val="009E6A85"/>
    <w:rsid w:val="009E7C2E"/>
    <w:rsid w:val="009F3B83"/>
    <w:rsid w:val="009F4D19"/>
    <w:rsid w:val="009F5804"/>
    <w:rsid w:val="009F6C57"/>
    <w:rsid w:val="009F73BB"/>
    <w:rsid w:val="00A012FC"/>
    <w:rsid w:val="00A02E55"/>
    <w:rsid w:val="00A05E29"/>
    <w:rsid w:val="00A073B9"/>
    <w:rsid w:val="00A07DF7"/>
    <w:rsid w:val="00A106A8"/>
    <w:rsid w:val="00A148D6"/>
    <w:rsid w:val="00A156D5"/>
    <w:rsid w:val="00A20ED7"/>
    <w:rsid w:val="00A2286A"/>
    <w:rsid w:val="00A22F6B"/>
    <w:rsid w:val="00A2394B"/>
    <w:rsid w:val="00A23ACF"/>
    <w:rsid w:val="00A24A8C"/>
    <w:rsid w:val="00A30C5F"/>
    <w:rsid w:val="00A3687D"/>
    <w:rsid w:val="00A3718F"/>
    <w:rsid w:val="00A40DBA"/>
    <w:rsid w:val="00A420E3"/>
    <w:rsid w:val="00A44ADC"/>
    <w:rsid w:val="00A54089"/>
    <w:rsid w:val="00A5527F"/>
    <w:rsid w:val="00A56FAB"/>
    <w:rsid w:val="00A62EA0"/>
    <w:rsid w:val="00A84434"/>
    <w:rsid w:val="00A87373"/>
    <w:rsid w:val="00A916EA"/>
    <w:rsid w:val="00A9300F"/>
    <w:rsid w:val="00A9392E"/>
    <w:rsid w:val="00A94ADB"/>
    <w:rsid w:val="00AA4FAC"/>
    <w:rsid w:val="00AA718C"/>
    <w:rsid w:val="00AB36F5"/>
    <w:rsid w:val="00AB3895"/>
    <w:rsid w:val="00AB3F0F"/>
    <w:rsid w:val="00AB4FA1"/>
    <w:rsid w:val="00AB5585"/>
    <w:rsid w:val="00AB6592"/>
    <w:rsid w:val="00AC1871"/>
    <w:rsid w:val="00AC1E6F"/>
    <w:rsid w:val="00AC1FF8"/>
    <w:rsid w:val="00AC3828"/>
    <w:rsid w:val="00AC388A"/>
    <w:rsid w:val="00AC3A2A"/>
    <w:rsid w:val="00AD0762"/>
    <w:rsid w:val="00AD59C0"/>
    <w:rsid w:val="00AD77E8"/>
    <w:rsid w:val="00AE408F"/>
    <w:rsid w:val="00AE49DF"/>
    <w:rsid w:val="00B01106"/>
    <w:rsid w:val="00B0346B"/>
    <w:rsid w:val="00B0394F"/>
    <w:rsid w:val="00B057F1"/>
    <w:rsid w:val="00B05EE3"/>
    <w:rsid w:val="00B070A2"/>
    <w:rsid w:val="00B075B3"/>
    <w:rsid w:val="00B123E1"/>
    <w:rsid w:val="00B129CA"/>
    <w:rsid w:val="00B1349F"/>
    <w:rsid w:val="00B139E5"/>
    <w:rsid w:val="00B269FC"/>
    <w:rsid w:val="00B30192"/>
    <w:rsid w:val="00B31A90"/>
    <w:rsid w:val="00B427A5"/>
    <w:rsid w:val="00B44083"/>
    <w:rsid w:val="00B450E2"/>
    <w:rsid w:val="00B4645E"/>
    <w:rsid w:val="00B5107D"/>
    <w:rsid w:val="00B51CBE"/>
    <w:rsid w:val="00B613F3"/>
    <w:rsid w:val="00B6387F"/>
    <w:rsid w:val="00B64D17"/>
    <w:rsid w:val="00B651DB"/>
    <w:rsid w:val="00B66E98"/>
    <w:rsid w:val="00B70A61"/>
    <w:rsid w:val="00B71685"/>
    <w:rsid w:val="00B745E0"/>
    <w:rsid w:val="00B76D70"/>
    <w:rsid w:val="00B81339"/>
    <w:rsid w:val="00B81B46"/>
    <w:rsid w:val="00B937A4"/>
    <w:rsid w:val="00B93B77"/>
    <w:rsid w:val="00B96B1E"/>
    <w:rsid w:val="00BA04FC"/>
    <w:rsid w:val="00BA23DA"/>
    <w:rsid w:val="00BA2D36"/>
    <w:rsid w:val="00BA34B7"/>
    <w:rsid w:val="00BA5B17"/>
    <w:rsid w:val="00BA5D19"/>
    <w:rsid w:val="00BA68EB"/>
    <w:rsid w:val="00BA7011"/>
    <w:rsid w:val="00BB08E1"/>
    <w:rsid w:val="00BB2F33"/>
    <w:rsid w:val="00BB577C"/>
    <w:rsid w:val="00BB59D8"/>
    <w:rsid w:val="00BB7279"/>
    <w:rsid w:val="00BB73F6"/>
    <w:rsid w:val="00BC57C2"/>
    <w:rsid w:val="00BC6712"/>
    <w:rsid w:val="00BD05AB"/>
    <w:rsid w:val="00BD2F38"/>
    <w:rsid w:val="00BD4F96"/>
    <w:rsid w:val="00BE171A"/>
    <w:rsid w:val="00BE1A7E"/>
    <w:rsid w:val="00C01455"/>
    <w:rsid w:val="00C01FB8"/>
    <w:rsid w:val="00C03532"/>
    <w:rsid w:val="00C07B09"/>
    <w:rsid w:val="00C10C8C"/>
    <w:rsid w:val="00C1187D"/>
    <w:rsid w:val="00C1254F"/>
    <w:rsid w:val="00C1642B"/>
    <w:rsid w:val="00C16E48"/>
    <w:rsid w:val="00C174C8"/>
    <w:rsid w:val="00C17C7F"/>
    <w:rsid w:val="00C22B12"/>
    <w:rsid w:val="00C234C8"/>
    <w:rsid w:val="00C2604C"/>
    <w:rsid w:val="00C368E7"/>
    <w:rsid w:val="00C4029B"/>
    <w:rsid w:val="00C40C6D"/>
    <w:rsid w:val="00C40F6D"/>
    <w:rsid w:val="00C418E6"/>
    <w:rsid w:val="00C4515D"/>
    <w:rsid w:val="00C476ED"/>
    <w:rsid w:val="00C47D1D"/>
    <w:rsid w:val="00C52C1B"/>
    <w:rsid w:val="00C54944"/>
    <w:rsid w:val="00C60029"/>
    <w:rsid w:val="00C6041D"/>
    <w:rsid w:val="00C61B6C"/>
    <w:rsid w:val="00C61C25"/>
    <w:rsid w:val="00C62A90"/>
    <w:rsid w:val="00C62F62"/>
    <w:rsid w:val="00C6382F"/>
    <w:rsid w:val="00C65B5D"/>
    <w:rsid w:val="00C71C3C"/>
    <w:rsid w:val="00C73429"/>
    <w:rsid w:val="00C751C9"/>
    <w:rsid w:val="00C75339"/>
    <w:rsid w:val="00C77A50"/>
    <w:rsid w:val="00C86991"/>
    <w:rsid w:val="00C86D7D"/>
    <w:rsid w:val="00C875EA"/>
    <w:rsid w:val="00C944CB"/>
    <w:rsid w:val="00C95AC4"/>
    <w:rsid w:val="00C95C07"/>
    <w:rsid w:val="00C96E9C"/>
    <w:rsid w:val="00C975CD"/>
    <w:rsid w:val="00CA1539"/>
    <w:rsid w:val="00CA2A24"/>
    <w:rsid w:val="00CA4365"/>
    <w:rsid w:val="00CB3E5A"/>
    <w:rsid w:val="00CB64E5"/>
    <w:rsid w:val="00CB7A47"/>
    <w:rsid w:val="00CC19C7"/>
    <w:rsid w:val="00CC42A9"/>
    <w:rsid w:val="00CC4BFC"/>
    <w:rsid w:val="00CC574F"/>
    <w:rsid w:val="00CC655A"/>
    <w:rsid w:val="00CC7A96"/>
    <w:rsid w:val="00CD1343"/>
    <w:rsid w:val="00CD4E14"/>
    <w:rsid w:val="00CD5116"/>
    <w:rsid w:val="00CD5150"/>
    <w:rsid w:val="00CD5709"/>
    <w:rsid w:val="00CD6BDE"/>
    <w:rsid w:val="00CE22FC"/>
    <w:rsid w:val="00CE454D"/>
    <w:rsid w:val="00CE5487"/>
    <w:rsid w:val="00CE798C"/>
    <w:rsid w:val="00CF17A4"/>
    <w:rsid w:val="00CF6025"/>
    <w:rsid w:val="00D00FEC"/>
    <w:rsid w:val="00D0200F"/>
    <w:rsid w:val="00D030BD"/>
    <w:rsid w:val="00D06C0F"/>
    <w:rsid w:val="00D13264"/>
    <w:rsid w:val="00D1483B"/>
    <w:rsid w:val="00D16A90"/>
    <w:rsid w:val="00D21C2D"/>
    <w:rsid w:val="00D225D4"/>
    <w:rsid w:val="00D23E3A"/>
    <w:rsid w:val="00D27911"/>
    <w:rsid w:val="00D3095A"/>
    <w:rsid w:val="00D30CD0"/>
    <w:rsid w:val="00D34602"/>
    <w:rsid w:val="00D36251"/>
    <w:rsid w:val="00D42F30"/>
    <w:rsid w:val="00D4783B"/>
    <w:rsid w:val="00D51C36"/>
    <w:rsid w:val="00D53E7A"/>
    <w:rsid w:val="00D53F26"/>
    <w:rsid w:val="00D5466B"/>
    <w:rsid w:val="00D5479C"/>
    <w:rsid w:val="00D61298"/>
    <w:rsid w:val="00D66907"/>
    <w:rsid w:val="00D71652"/>
    <w:rsid w:val="00D71D20"/>
    <w:rsid w:val="00D72D60"/>
    <w:rsid w:val="00D72EB2"/>
    <w:rsid w:val="00D7349B"/>
    <w:rsid w:val="00D756A6"/>
    <w:rsid w:val="00D75804"/>
    <w:rsid w:val="00D75D59"/>
    <w:rsid w:val="00D76FA4"/>
    <w:rsid w:val="00D80C4B"/>
    <w:rsid w:val="00D8176D"/>
    <w:rsid w:val="00D85704"/>
    <w:rsid w:val="00D86EE6"/>
    <w:rsid w:val="00D8713B"/>
    <w:rsid w:val="00D87FBC"/>
    <w:rsid w:val="00D90BA7"/>
    <w:rsid w:val="00D941CD"/>
    <w:rsid w:val="00D9531B"/>
    <w:rsid w:val="00D96DEB"/>
    <w:rsid w:val="00DA3E15"/>
    <w:rsid w:val="00DA4DDB"/>
    <w:rsid w:val="00DA773D"/>
    <w:rsid w:val="00DB1C60"/>
    <w:rsid w:val="00DB77BA"/>
    <w:rsid w:val="00DC2B30"/>
    <w:rsid w:val="00DC3A07"/>
    <w:rsid w:val="00DD72D6"/>
    <w:rsid w:val="00DE34FA"/>
    <w:rsid w:val="00DE3F34"/>
    <w:rsid w:val="00DE6D04"/>
    <w:rsid w:val="00DF2FAA"/>
    <w:rsid w:val="00DF3B62"/>
    <w:rsid w:val="00DF3CA2"/>
    <w:rsid w:val="00DF52D3"/>
    <w:rsid w:val="00DF56D3"/>
    <w:rsid w:val="00E01E24"/>
    <w:rsid w:val="00E0622F"/>
    <w:rsid w:val="00E0635F"/>
    <w:rsid w:val="00E10455"/>
    <w:rsid w:val="00E12061"/>
    <w:rsid w:val="00E15103"/>
    <w:rsid w:val="00E204AE"/>
    <w:rsid w:val="00E21F10"/>
    <w:rsid w:val="00E241E2"/>
    <w:rsid w:val="00E2433B"/>
    <w:rsid w:val="00E2544A"/>
    <w:rsid w:val="00E26283"/>
    <w:rsid w:val="00E34551"/>
    <w:rsid w:val="00E37EC2"/>
    <w:rsid w:val="00E434B0"/>
    <w:rsid w:val="00E458CD"/>
    <w:rsid w:val="00E53847"/>
    <w:rsid w:val="00E54362"/>
    <w:rsid w:val="00E549B5"/>
    <w:rsid w:val="00E55B36"/>
    <w:rsid w:val="00E56A5E"/>
    <w:rsid w:val="00E5798D"/>
    <w:rsid w:val="00E64169"/>
    <w:rsid w:val="00E7137C"/>
    <w:rsid w:val="00E71F3B"/>
    <w:rsid w:val="00E76DC6"/>
    <w:rsid w:val="00E83EF3"/>
    <w:rsid w:val="00E85728"/>
    <w:rsid w:val="00E93622"/>
    <w:rsid w:val="00E93B09"/>
    <w:rsid w:val="00EA5CA4"/>
    <w:rsid w:val="00EA641B"/>
    <w:rsid w:val="00EB030C"/>
    <w:rsid w:val="00EB7E01"/>
    <w:rsid w:val="00EC1603"/>
    <w:rsid w:val="00EC4437"/>
    <w:rsid w:val="00EC56DC"/>
    <w:rsid w:val="00EC5AC7"/>
    <w:rsid w:val="00ED0295"/>
    <w:rsid w:val="00ED0515"/>
    <w:rsid w:val="00ED6DB9"/>
    <w:rsid w:val="00ED71C2"/>
    <w:rsid w:val="00EE014B"/>
    <w:rsid w:val="00EE030B"/>
    <w:rsid w:val="00EE5FA9"/>
    <w:rsid w:val="00EF3B9B"/>
    <w:rsid w:val="00EF68DB"/>
    <w:rsid w:val="00F0703C"/>
    <w:rsid w:val="00F233A3"/>
    <w:rsid w:val="00F26B81"/>
    <w:rsid w:val="00F26F4A"/>
    <w:rsid w:val="00F31870"/>
    <w:rsid w:val="00F340F8"/>
    <w:rsid w:val="00F359E9"/>
    <w:rsid w:val="00F36A75"/>
    <w:rsid w:val="00F36D71"/>
    <w:rsid w:val="00F36DB6"/>
    <w:rsid w:val="00F4169E"/>
    <w:rsid w:val="00F464F9"/>
    <w:rsid w:val="00F47722"/>
    <w:rsid w:val="00F53F17"/>
    <w:rsid w:val="00F53FC0"/>
    <w:rsid w:val="00F55417"/>
    <w:rsid w:val="00F602BA"/>
    <w:rsid w:val="00F60B3A"/>
    <w:rsid w:val="00F63FDA"/>
    <w:rsid w:val="00F65FFF"/>
    <w:rsid w:val="00F66E73"/>
    <w:rsid w:val="00F721A3"/>
    <w:rsid w:val="00F730DB"/>
    <w:rsid w:val="00F739F2"/>
    <w:rsid w:val="00F7734E"/>
    <w:rsid w:val="00F83E57"/>
    <w:rsid w:val="00F84286"/>
    <w:rsid w:val="00F93965"/>
    <w:rsid w:val="00F97027"/>
    <w:rsid w:val="00FA366A"/>
    <w:rsid w:val="00FB0D1E"/>
    <w:rsid w:val="00FB2B01"/>
    <w:rsid w:val="00FB4058"/>
    <w:rsid w:val="00FB480A"/>
    <w:rsid w:val="00FB4A24"/>
    <w:rsid w:val="00FB590C"/>
    <w:rsid w:val="00FB5F14"/>
    <w:rsid w:val="00FC1F7E"/>
    <w:rsid w:val="00FD1953"/>
    <w:rsid w:val="00FD3B7B"/>
    <w:rsid w:val="00FD40EA"/>
    <w:rsid w:val="00FD76BE"/>
    <w:rsid w:val="00FD79D2"/>
    <w:rsid w:val="00FE38C8"/>
    <w:rsid w:val="00FE6CD0"/>
    <w:rsid w:val="00FF1314"/>
    <w:rsid w:val="00FF1C81"/>
    <w:rsid w:val="00FF4AC4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0108B"/>
  <w14:defaultImageDpi w14:val="300"/>
  <w15:chartTrackingRefBased/>
  <w15:docId w15:val="{7F43746F-FD13-4FA0-99A1-9F752286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1A14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8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8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C1622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37EC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B2F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5C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C1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andrewabrahamian/azure_ml_app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ndrewabrahamian" TargetMode="Externa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andrew-abrahamian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andrewabrahamian.com/" TargetMode="External"/><Relationship Id="rId4" Type="http://schemas.openxmlformats.org/officeDocument/2006/relationships/styles" Target="styles.xml"/><Relationship Id="rId9" Type="http://schemas.openxmlformats.org/officeDocument/2006/relationships/hyperlink" Target="mailto:andrew.abrahamian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5A1A-29B7-4BF8-8DCE-AEC132893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777</Words>
  <Characters>5055</Characters>
  <Application>Microsoft Office Word</Application>
  <DocSecurity>0</DocSecurity>
  <Lines>85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>CTPClassification=CTP_NT</cp:keywords>
  <dc:description/>
  <cp:lastModifiedBy>Andrew Abrahamian</cp:lastModifiedBy>
  <cp:revision>51</cp:revision>
  <cp:lastPrinted>2024-09-09T20:57:00Z</cp:lastPrinted>
  <dcterms:created xsi:type="dcterms:W3CDTF">2026-01-24T22:44:00Z</dcterms:created>
  <dcterms:modified xsi:type="dcterms:W3CDTF">2026-05-27T16:53:00Z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a76fa706-60e1-471f-911b-8cbffe2f77f0</vt:lpwstr>
  </property>
  <property fmtid="{D5CDD505-2E9C-101B-9397-08002B2CF9AE}" pid="3" name="CTP_TimeStamp">
    <vt:lpwstr>2020-03-21 20:21:19Z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