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1A8F3E" w14:textId="77777777" w:rsidR="00841318" w:rsidRPr="00B50594" w:rsidRDefault="00841318" w:rsidP="00841318">
      <w:pPr>
        <w:jc w:val="center"/>
        <w:rPr>
          <w:rFonts w:ascii="Times New Roman" w:hAnsi="Times New Roman"/>
          <w:b/>
          <w:sz w:val="22"/>
          <w:szCs w:val="22"/>
        </w:rPr>
      </w:pPr>
      <w:r w:rsidRPr="00B50594">
        <w:rPr>
          <w:rFonts w:ascii="Times New Roman" w:hAnsi="Times New Roman"/>
          <w:b/>
          <w:sz w:val="22"/>
          <w:szCs w:val="22"/>
        </w:rPr>
        <w:t>ME4/560  Intermediate Fluid Mechanics</w:t>
      </w:r>
    </w:p>
    <w:p w14:paraId="22F62227" w14:textId="71933DF9" w:rsidR="00841318" w:rsidRPr="00B50594" w:rsidRDefault="00841318" w:rsidP="00841318">
      <w:pPr>
        <w:jc w:val="center"/>
        <w:rPr>
          <w:rFonts w:ascii="Times New Roman" w:hAnsi="Times New Roman"/>
          <w:b/>
          <w:sz w:val="22"/>
          <w:szCs w:val="22"/>
        </w:rPr>
      </w:pPr>
      <w:r w:rsidRPr="00B50594">
        <w:rPr>
          <w:rFonts w:ascii="Times New Roman" w:hAnsi="Times New Roman"/>
          <w:b/>
          <w:sz w:val="22"/>
          <w:szCs w:val="22"/>
        </w:rPr>
        <w:t xml:space="preserve">Assignment #1  Due </w:t>
      </w:r>
      <w:r w:rsidR="00DF2C34">
        <w:rPr>
          <w:rFonts w:ascii="Times New Roman" w:hAnsi="Times New Roman"/>
          <w:b/>
          <w:sz w:val="22"/>
          <w:szCs w:val="22"/>
        </w:rPr>
        <w:t xml:space="preserve">Oct. 11, 2016 </w:t>
      </w:r>
      <w:r w:rsidRPr="00B50594">
        <w:rPr>
          <w:rFonts w:ascii="Times New Roman" w:hAnsi="Times New Roman"/>
          <w:b/>
          <w:sz w:val="22"/>
          <w:szCs w:val="22"/>
        </w:rPr>
        <w:t>IN CLASS</w:t>
      </w:r>
    </w:p>
    <w:p w14:paraId="578909E8" w14:textId="77777777" w:rsidR="00841318" w:rsidRPr="00B50594" w:rsidRDefault="00841318" w:rsidP="00841318">
      <w:pPr>
        <w:jc w:val="center"/>
        <w:rPr>
          <w:rFonts w:ascii="Times New Roman" w:hAnsi="Times New Roman"/>
          <w:b/>
          <w:sz w:val="22"/>
          <w:szCs w:val="22"/>
        </w:rPr>
      </w:pPr>
    </w:p>
    <w:p w14:paraId="3F4DFE05" w14:textId="77777777" w:rsidR="00841318" w:rsidRPr="00B50594" w:rsidRDefault="00841318" w:rsidP="00841318">
      <w:pPr>
        <w:rPr>
          <w:rFonts w:ascii="Times New Roman" w:hAnsi="Times New Roman"/>
          <w:sz w:val="22"/>
          <w:szCs w:val="22"/>
        </w:rPr>
      </w:pPr>
      <w:r w:rsidRPr="00B50594">
        <w:rPr>
          <w:rFonts w:ascii="Times New Roman" w:hAnsi="Times New Roman"/>
          <w:sz w:val="22"/>
          <w:szCs w:val="22"/>
        </w:rPr>
        <w:t xml:space="preserve">This problem can be worked on in </w:t>
      </w:r>
      <w:r w:rsidRPr="00B50594">
        <w:rPr>
          <w:rFonts w:ascii="Times New Roman" w:hAnsi="Times New Roman"/>
          <w:i/>
          <w:sz w:val="22"/>
          <w:szCs w:val="22"/>
        </w:rPr>
        <w:t>groups of two</w:t>
      </w:r>
      <w:r w:rsidRPr="00B50594">
        <w:rPr>
          <w:rFonts w:ascii="Times New Roman" w:hAnsi="Times New Roman"/>
          <w:sz w:val="22"/>
          <w:szCs w:val="22"/>
        </w:rPr>
        <w:t xml:space="preserve"> (ME460 students must work with ME460 students and similarly for ME560 students).  Grading will be based on presentation clarity and completeness, including description of solutions.  In other words the report must describe the process used and identify and justify the equations used, present and describe the results and also provide a discussion and conclusion.</w:t>
      </w:r>
    </w:p>
    <w:p w14:paraId="2E16DF82" w14:textId="77777777" w:rsidR="00B24A1A" w:rsidRPr="00B50594" w:rsidRDefault="00B24A1A" w:rsidP="00841318">
      <w:pPr>
        <w:rPr>
          <w:rFonts w:ascii="Times New Roman" w:hAnsi="Times New Roman"/>
          <w:sz w:val="22"/>
          <w:szCs w:val="22"/>
        </w:rPr>
      </w:pPr>
    </w:p>
    <w:p w14:paraId="3E8941F6" w14:textId="77777777" w:rsidR="00B24A1A" w:rsidRPr="00B50594" w:rsidRDefault="00B24A1A" w:rsidP="00841318">
      <w:pPr>
        <w:rPr>
          <w:rFonts w:ascii="Times New Roman" w:hAnsi="Times New Roman"/>
          <w:sz w:val="22"/>
          <w:szCs w:val="22"/>
        </w:rPr>
      </w:pPr>
      <w:r w:rsidRPr="00B50594">
        <w:rPr>
          <w:rFonts w:ascii="Times New Roman" w:hAnsi="Times New Roman"/>
          <w:sz w:val="22"/>
          <w:szCs w:val="22"/>
        </w:rPr>
        <w:t>To complete this assignment you will need to find the proper expression for the Navier-Stokes equation.  You should  review nondimensionalizing the equation based on velocity, pressure, length and time scales.</w:t>
      </w:r>
      <w:r w:rsidR="00453191" w:rsidRPr="00B50594">
        <w:rPr>
          <w:rFonts w:ascii="Times New Roman" w:hAnsi="Times New Roman"/>
          <w:sz w:val="22"/>
          <w:szCs w:val="22"/>
        </w:rPr>
        <w:t xml:space="preserve">  This can be found in most fluids texts and it will be discussed in class.</w:t>
      </w:r>
      <w:r w:rsidRPr="00B50594">
        <w:rPr>
          <w:rFonts w:ascii="Times New Roman" w:hAnsi="Times New Roman"/>
          <w:sz w:val="22"/>
          <w:szCs w:val="22"/>
        </w:rPr>
        <w:t xml:space="preserve">  </w:t>
      </w:r>
    </w:p>
    <w:p w14:paraId="32B45C00" w14:textId="77777777" w:rsidR="00841318" w:rsidRPr="00B50594" w:rsidRDefault="00841318" w:rsidP="00841318">
      <w:pPr>
        <w:rPr>
          <w:rFonts w:ascii="Times New Roman" w:hAnsi="Times New Roman"/>
          <w:sz w:val="22"/>
          <w:szCs w:val="22"/>
        </w:rPr>
      </w:pPr>
    </w:p>
    <w:p w14:paraId="4C3A397A" w14:textId="77777777" w:rsidR="00841318" w:rsidRPr="00B50594" w:rsidRDefault="00841318" w:rsidP="00841318">
      <w:pPr>
        <w:rPr>
          <w:rFonts w:ascii="Times New Roman" w:hAnsi="Times New Roman"/>
          <w:sz w:val="22"/>
          <w:szCs w:val="22"/>
        </w:rPr>
      </w:pPr>
      <w:r w:rsidRPr="00B50594">
        <w:rPr>
          <w:rFonts w:ascii="Times New Roman" w:hAnsi="Times New Roman"/>
          <w:sz w:val="22"/>
          <w:szCs w:val="22"/>
        </w:rPr>
        <w:t>Here we are going to look at some very low Reynolds number conditions and try to solve for the flow and other things along the way.  The goal is to appreciate simplifications needed to analyze the flow and to understand the important flow physics that is being modeled.We are not going to try to go into all of the theory behind it, but hopefully understand the solution and interpret it properly.</w:t>
      </w:r>
    </w:p>
    <w:p w14:paraId="70BBD01D" w14:textId="77777777" w:rsidR="00841318" w:rsidRPr="00B50594" w:rsidRDefault="00841318" w:rsidP="00841318">
      <w:pPr>
        <w:rPr>
          <w:rFonts w:ascii="Times New Roman" w:hAnsi="Times New Roman"/>
          <w:sz w:val="22"/>
          <w:szCs w:val="22"/>
        </w:rPr>
      </w:pPr>
    </w:p>
    <w:p w14:paraId="702BDDB8" w14:textId="77777777" w:rsidR="00841318" w:rsidRPr="00B50594" w:rsidRDefault="00841318" w:rsidP="00841318">
      <w:pPr>
        <w:pStyle w:val="ListParagraph"/>
        <w:numPr>
          <w:ilvl w:val="0"/>
          <w:numId w:val="1"/>
        </w:numPr>
        <w:rPr>
          <w:rFonts w:ascii="Times New Roman" w:hAnsi="Times New Roman"/>
          <w:sz w:val="22"/>
          <w:szCs w:val="22"/>
        </w:rPr>
      </w:pPr>
      <w:r w:rsidRPr="00B50594">
        <w:rPr>
          <w:rFonts w:ascii="Times New Roman" w:hAnsi="Times New Roman"/>
          <w:sz w:val="22"/>
          <w:szCs w:val="22"/>
        </w:rPr>
        <w:t xml:space="preserve">Start with the full blown Navier-Stokes equations for an incompressible flow with constant viscosity.  Write this equation out in tensor notation and nondimensioanlize it using the scaling variable: U for velocity, </w:t>
      </w:r>
      <w:r w:rsidRPr="00B50594">
        <w:rPr>
          <w:rFonts w:ascii="Symbol" w:hAnsi="Symbol"/>
          <w:sz w:val="22"/>
          <w:szCs w:val="22"/>
        </w:rPr>
        <w:t></w:t>
      </w:r>
      <w:r w:rsidRPr="00B50594">
        <w:rPr>
          <w:rFonts w:ascii="Times New Roman" w:hAnsi="Times New Roman"/>
          <w:sz w:val="22"/>
          <w:szCs w:val="22"/>
        </w:rPr>
        <w:t xml:space="preserve">U/L for pressure, L/U for time and express your result in terms of needed nondimensional terms and </w:t>
      </w:r>
      <w:r w:rsidR="00BB6CD0" w:rsidRPr="00B50594">
        <w:rPr>
          <w:rFonts w:ascii="Times New Roman" w:hAnsi="Times New Roman"/>
          <w:sz w:val="22"/>
          <w:szCs w:val="22"/>
        </w:rPr>
        <w:t xml:space="preserve">any nondimensional </w:t>
      </w:r>
      <w:r w:rsidRPr="00B50594">
        <w:rPr>
          <w:rFonts w:ascii="Times New Roman" w:hAnsi="Times New Roman"/>
          <w:sz w:val="22"/>
          <w:szCs w:val="22"/>
        </w:rPr>
        <w:t>parameters – identify what these parameters are in the equation and what they represent physically.</w:t>
      </w:r>
    </w:p>
    <w:p w14:paraId="5DE5DF57" w14:textId="77777777" w:rsidR="00841318" w:rsidRPr="00B50594" w:rsidRDefault="00841318" w:rsidP="00841318">
      <w:pPr>
        <w:pStyle w:val="ListParagraph"/>
        <w:numPr>
          <w:ilvl w:val="0"/>
          <w:numId w:val="1"/>
        </w:numPr>
        <w:rPr>
          <w:rFonts w:ascii="Times New Roman" w:hAnsi="Times New Roman"/>
          <w:sz w:val="22"/>
          <w:szCs w:val="22"/>
        </w:rPr>
      </w:pPr>
      <w:r w:rsidRPr="00B50594">
        <w:rPr>
          <w:rFonts w:ascii="Times New Roman" w:hAnsi="Times New Roman"/>
          <w:sz w:val="22"/>
          <w:szCs w:val="22"/>
        </w:rPr>
        <w:t>Now simplify the nondimensional equation for the condition of very viscous flow</w:t>
      </w:r>
      <w:r w:rsidR="00BB6CD0" w:rsidRPr="00B50594">
        <w:rPr>
          <w:rFonts w:ascii="Times New Roman" w:hAnsi="Times New Roman"/>
          <w:sz w:val="22"/>
          <w:szCs w:val="22"/>
        </w:rPr>
        <w:t>, explain how this is being sim</w:t>
      </w:r>
      <w:r w:rsidRPr="00B50594">
        <w:rPr>
          <w:rFonts w:ascii="Times New Roman" w:hAnsi="Times New Roman"/>
          <w:sz w:val="22"/>
          <w:szCs w:val="22"/>
        </w:rPr>
        <w:t>plified.</w:t>
      </w:r>
    </w:p>
    <w:p w14:paraId="56B6046A" w14:textId="15C55646" w:rsidR="00673DC7" w:rsidRPr="00B50594" w:rsidRDefault="00673DC7" w:rsidP="00841318">
      <w:pPr>
        <w:pStyle w:val="ListParagraph"/>
        <w:numPr>
          <w:ilvl w:val="0"/>
          <w:numId w:val="1"/>
        </w:numPr>
        <w:rPr>
          <w:rFonts w:ascii="Times New Roman" w:hAnsi="Times New Roman"/>
          <w:sz w:val="22"/>
          <w:szCs w:val="22"/>
        </w:rPr>
      </w:pPr>
      <w:r w:rsidRPr="00B50594">
        <w:rPr>
          <w:rFonts w:ascii="Times New Roman" w:hAnsi="Times New Roman"/>
          <w:sz w:val="22"/>
          <w:szCs w:val="22"/>
        </w:rPr>
        <w:t>A simple trajectory problem will now be used to illustrate nondimensional presentation of data –</w:t>
      </w:r>
      <w:r w:rsidR="00BB6CD0" w:rsidRPr="00B50594">
        <w:rPr>
          <w:rFonts w:ascii="Times New Roman" w:hAnsi="Times New Roman"/>
          <w:sz w:val="22"/>
          <w:szCs w:val="22"/>
        </w:rPr>
        <w:t xml:space="preserve"> c</w:t>
      </w:r>
      <w:r w:rsidRPr="00B50594">
        <w:rPr>
          <w:rFonts w:ascii="Times New Roman" w:hAnsi="Times New Roman"/>
          <w:sz w:val="22"/>
          <w:szCs w:val="22"/>
        </w:rPr>
        <w:t>onsider a sphere of diameter D</w:t>
      </w:r>
      <w:r w:rsidR="004C75A4">
        <w:rPr>
          <w:rFonts w:ascii="Times New Roman" w:hAnsi="Times New Roman"/>
          <w:sz w:val="22"/>
          <w:szCs w:val="22"/>
        </w:rPr>
        <w:t xml:space="preserve"> </w:t>
      </w:r>
      <w:r w:rsidR="003F70E2" w:rsidRPr="00B50594">
        <w:rPr>
          <w:rFonts w:ascii="Times New Roman" w:hAnsi="Times New Roman"/>
          <w:sz w:val="22"/>
          <w:szCs w:val="22"/>
        </w:rPr>
        <w:t>=</w:t>
      </w:r>
      <w:r w:rsidR="004C75A4">
        <w:rPr>
          <w:rFonts w:ascii="Times New Roman" w:hAnsi="Times New Roman"/>
          <w:sz w:val="22"/>
          <w:szCs w:val="22"/>
        </w:rPr>
        <w:t xml:space="preserve"> 0.</w:t>
      </w:r>
      <w:r w:rsidR="003F70E2" w:rsidRPr="00B50594">
        <w:rPr>
          <w:rFonts w:ascii="Times New Roman" w:hAnsi="Times New Roman"/>
          <w:sz w:val="22"/>
          <w:szCs w:val="22"/>
        </w:rPr>
        <w:t>1m</w:t>
      </w:r>
      <w:r w:rsidRPr="00B50594">
        <w:rPr>
          <w:rFonts w:ascii="Times New Roman" w:hAnsi="Times New Roman"/>
          <w:sz w:val="22"/>
          <w:szCs w:val="22"/>
        </w:rPr>
        <w:t xml:space="preserve"> and weight W</w:t>
      </w:r>
      <w:r w:rsidR="003F70E2" w:rsidRPr="00B50594">
        <w:rPr>
          <w:rFonts w:ascii="Times New Roman" w:hAnsi="Times New Roman"/>
          <w:sz w:val="22"/>
          <w:szCs w:val="22"/>
        </w:rPr>
        <w:t>=1 kg</w:t>
      </w:r>
      <w:r w:rsidRPr="00B50594">
        <w:rPr>
          <w:rFonts w:ascii="Times New Roman" w:hAnsi="Times New Roman"/>
          <w:sz w:val="22"/>
          <w:szCs w:val="22"/>
        </w:rPr>
        <w:t xml:space="preserve"> that </w:t>
      </w:r>
      <w:r w:rsidR="003F70E2" w:rsidRPr="00B50594">
        <w:rPr>
          <w:rFonts w:ascii="Times New Roman" w:hAnsi="Times New Roman"/>
          <w:sz w:val="22"/>
          <w:szCs w:val="22"/>
        </w:rPr>
        <w:t>starts</w:t>
      </w:r>
      <w:r w:rsidRPr="00B50594">
        <w:rPr>
          <w:rFonts w:ascii="Times New Roman" w:hAnsi="Times New Roman"/>
          <w:sz w:val="22"/>
          <w:szCs w:val="22"/>
        </w:rPr>
        <w:t xml:space="preserve"> a trajectory at 45</w:t>
      </w:r>
      <w:r w:rsidRPr="00B50594">
        <w:rPr>
          <w:rFonts w:ascii="Times New Roman" w:hAnsi="Times New Roman"/>
          <w:sz w:val="22"/>
          <w:szCs w:val="22"/>
          <w:vertAlign w:val="superscript"/>
        </w:rPr>
        <w:t>o</w:t>
      </w:r>
      <w:r w:rsidRPr="00B50594">
        <w:rPr>
          <w:rFonts w:ascii="Times New Roman" w:hAnsi="Times New Roman"/>
          <w:sz w:val="22"/>
          <w:szCs w:val="22"/>
        </w:rPr>
        <w:t xml:space="preserve"> from the horizontal at a velocity of V</w:t>
      </w:r>
      <w:r w:rsidRPr="00B50594">
        <w:rPr>
          <w:rFonts w:ascii="Times New Roman" w:hAnsi="Times New Roman"/>
          <w:sz w:val="22"/>
          <w:szCs w:val="22"/>
          <w:vertAlign w:val="subscript"/>
        </w:rPr>
        <w:t>o</w:t>
      </w:r>
      <w:r w:rsidR="003F70E2" w:rsidRPr="00B50594">
        <w:rPr>
          <w:rFonts w:ascii="Times New Roman" w:hAnsi="Times New Roman"/>
          <w:sz w:val="22"/>
          <w:szCs w:val="22"/>
          <w:vertAlign w:val="subscript"/>
        </w:rPr>
        <w:t xml:space="preserve"> </w:t>
      </w:r>
      <w:r w:rsidR="003F70E2" w:rsidRPr="00B50594">
        <w:rPr>
          <w:rFonts w:ascii="Times New Roman" w:hAnsi="Times New Roman"/>
          <w:sz w:val="22"/>
          <w:szCs w:val="22"/>
        </w:rPr>
        <w:t>in a fluid of density = 10 kg/m</w:t>
      </w:r>
      <w:r w:rsidR="003F70E2" w:rsidRPr="00B50594">
        <w:rPr>
          <w:rFonts w:ascii="Times New Roman" w:hAnsi="Times New Roman"/>
          <w:sz w:val="22"/>
          <w:szCs w:val="22"/>
          <w:vertAlign w:val="superscript"/>
        </w:rPr>
        <w:t>3</w:t>
      </w:r>
      <w:r w:rsidR="003F70E2" w:rsidRPr="00B50594">
        <w:rPr>
          <w:rFonts w:ascii="Times New Roman" w:hAnsi="Times New Roman"/>
          <w:sz w:val="22"/>
          <w:szCs w:val="22"/>
        </w:rPr>
        <w:t>.</w:t>
      </w:r>
      <w:r w:rsidRPr="00B50594">
        <w:rPr>
          <w:rFonts w:ascii="Times New Roman" w:hAnsi="Times New Roman"/>
          <w:sz w:val="22"/>
          <w:szCs w:val="22"/>
        </w:rPr>
        <w:t>.  The sphere travels over flat terrain and there is a drag force acting on it.  The sphere eventually hits the ground.  You are to determine the distance travelled by the sphere and the height of the highest point.</w:t>
      </w:r>
    </w:p>
    <w:p w14:paraId="1FD4415C" w14:textId="735E83A3" w:rsidR="00673DC7" w:rsidRPr="00B50594" w:rsidRDefault="00673DC7" w:rsidP="00673DC7">
      <w:pPr>
        <w:pStyle w:val="ListParagraph"/>
        <w:numPr>
          <w:ilvl w:val="1"/>
          <w:numId w:val="1"/>
        </w:numPr>
        <w:rPr>
          <w:rFonts w:ascii="Times New Roman" w:hAnsi="Times New Roman"/>
          <w:sz w:val="22"/>
          <w:szCs w:val="22"/>
        </w:rPr>
      </w:pPr>
      <w:r w:rsidRPr="00B50594">
        <w:rPr>
          <w:rFonts w:ascii="Times New Roman" w:hAnsi="Times New Roman"/>
          <w:sz w:val="22"/>
          <w:szCs w:val="22"/>
        </w:rPr>
        <w:t>First take the simple F=mdV/dt equation for the sphere and nondimensionalize it using scales: W for force</w:t>
      </w:r>
      <w:r w:rsidR="006B0728">
        <w:rPr>
          <w:rFonts w:ascii="Times New Roman" w:hAnsi="Times New Roman"/>
          <w:sz w:val="22"/>
          <w:szCs w:val="22"/>
        </w:rPr>
        <w:t xml:space="preserve"> (weight of sphere)</w:t>
      </w:r>
      <w:r w:rsidRPr="00B50594">
        <w:rPr>
          <w:rFonts w:ascii="Times New Roman" w:hAnsi="Times New Roman"/>
          <w:sz w:val="22"/>
          <w:szCs w:val="22"/>
        </w:rPr>
        <w:t xml:space="preserve">, </w:t>
      </w:r>
      <w:r w:rsidR="003F70E2" w:rsidRPr="00B50594">
        <w:rPr>
          <w:rFonts w:ascii="Times New Roman" w:hAnsi="Times New Roman"/>
          <w:sz w:val="22"/>
          <w:szCs w:val="22"/>
        </w:rPr>
        <w:t>V</w:t>
      </w:r>
      <w:r w:rsidR="003F70E2" w:rsidRPr="00B50594">
        <w:rPr>
          <w:rFonts w:ascii="Times New Roman" w:hAnsi="Times New Roman"/>
          <w:sz w:val="22"/>
          <w:szCs w:val="22"/>
          <w:vertAlign w:val="subscript"/>
        </w:rPr>
        <w:t>o</w:t>
      </w:r>
      <w:r w:rsidR="003F70E2" w:rsidRPr="00B50594">
        <w:rPr>
          <w:rFonts w:ascii="Times New Roman" w:hAnsi="Times New Roman"/>
          <w:sz w:val="22"/>
          <w:szCs w:val="22"/>
        </w:rPr>
        <w:t xml:space="preserve"> for velocity, </w:t>
      </w:r>
      <w:r w:rsidR="006B0728">
        <w:rPr>
          <w:rFonts w:ascii="Times New Roman" w:hAnsi="Times New Roman"/>
          <w:sz w:val="22"/>
          <w:szCs w:val="22"/>
        </w:rPr>
        <w:t>D</w:t>
      </w:r>
      <w:r w:rsidRPr="00B50594">
        <w:rPr>
          <w:rFonts w:ascii="Times New Roman" w:hAnsi="Times New Roman"/>
          <w:sz w:val="22"/>
          <w:szCs w:val="22"/>
        </w:rPr>
        <w:t xml:space="preserve"> </w:t>
      </w:r>
      <w:r w:rsidR="006B0728">
        <w:rPr>
          <w:rFonts w:ascii="Times New Roman" w:hAnsi="Times New Roman"/>
          <w:sz w:val="22"/>
          <w:szCs w:val="22"/>
        </w:rPr>
        <w:t>the sphere diameter</w:t>
      </w:r>
      <w:r w:rsidRPr="00B50594">
        <w:rPr>
          <w:rFonts w:ascii="Times New Roman" w:hAnsi="Times New Roman"/>
          <w:sz w:val="22"/>
          <w:szCs w:val="22"/>
        </w:rPr>
        <w:t xml:space="preserve"> </w:t>
      </w:r>
      <w:r w:rsidR="003F70E2" w:rsidRPr="00B50594">
        <w:rPr>
          <w:rFonts w:ascii="Times New Roman" w:hAnsi="Times New Roman"/>
          <w:sz w:val="22"/>
          <w:szCs w:val="22"/>
        </w:rPr>
        <w:t xml:space="preserve">and </w:t>
      </w:r>
      <w:r w:rsidR="006B0728">
        <w:rPr>
          <w:rFonts w:ascii="Times New Roman" w:hAnsi="Times New Roman"/>
          <w:sz w:val="22"/>
          <w:szCs w:val="22"/>
        </w:rPr>
        <w:t>D</w:t>
      </w:r>
      <w:r w:rsidR="003F70E2" w:rsidRPr="00B50594">
        <w:rPr>
          <w:rFonts w:ascii="Times New Roman" w:hAnsi="Times New Roman"/>
          <w:sz w:val="22"/>
          <w:szCs w:val="22"/>
        </w:rPr>
        <w:t>/V</w:t>
      </w:r>
      <w:r w:rsidR="003F70E2" w:rsidRPr="00B50594">
        <w:rPr>
          <w:rFonts w:ascii="Times New Roman" w:hAnsi="Times New Roman"/>
          <w:sz w:val="22"/>
          <w:szCs w:val="22"/>
          <w:vertAlign w:val="subscript"/>
        </w:rPr>
        <w:t>o</w:t>
      </w:r>
      <w:r w:rsidR="003F70E2" w:rsidRPr="00B50594">
        <w:rPr>
          <w:rFonts w:ascii="Times New Roman" w:hAnsi="Times New Roman"/>
          <w:sz w:val="22"/>
          <w:szCs w:val="22"/>
        </w:rPr>
        <w:t xml:space="preserve"> for time. </w:t>
      </w:r>
      <w:r w:rsidRPr="00B50594">
        <w:rPr>
          <w:rFonts w:ascii="Times New Roman" w:hAnsi="Times New Roman"/>
          <w:sz w:val="22"/>
          <w:szCs w:val="22"/>
        </w:rPr>
        <w:t xml:space="preserve"> </w:t>
      </w:r>
    </w:p>
    <w:p w14:paraId="2CDC1AA6" w14:textId="1A4EA28E" w:rsidR="003F70E2" w:rsidRPr="00B50594" w:rsidRDefault="006B0728" w:rsidP="00673DC7">
      <w:pPr>
        <w:pStyle w:val="ListParagraph"/>
        <w:numPr>
          <w:ilvl w:val="1"/>
          <w:numId w:val="1"/>
        </w:numPr>
        <w:rPr>
          <w:rFonts w:ascii="Times New Roman" w:hAnsi="Times New Roman"/>
          <w:sz w:val="22"/>
          <w:szCs w:val="22"/>
        </w:rPr>
      </w:pPr>
      <w:r>
        <w:rPr>
          <w:rFonts w:ascii="Times New Roman" w:hAnsi="Times New Roman"/>
          <w:sz w:val="22"/>
          <w:szCs w:val="22"/>
        </w:rPr>
        <w:t>What are</w:t>
      </w:r>
      <w:r w:rsidR="003F70E2" w:rsidRPr="00B50594">
        <w:rPr>
          <w:rFonts w:ascii="Times New Roman" w:hAnsi="Times New Roman"/>
          <w:sz w:val="22"/>
          <w:szCs w:val="22"/>
        </w:rPr>
        <w:t xml:space="preserve"> the nondimensional parameter</w:t>
      </w:r>
      <w:r w:rsidR="004C75A4">
        <w:rPr>
          <w:rFonts w:ascii="Times New Roman" w:hAnsi="Times New Roman"/>
          <w:sz w:val="22"/>
          <w:szCs w:val="22"/>
        </w:rPr>
        <w:t>s</w:t>
      </w:r>
      <w:r w:rsidR="00BB6CD0" w:rsidRPr="00B50594">
        <w:rPr>
          <w:rFonts w:ascii="Times New Roman" w:hAnsi="Times New Roman"/>
          <w:sz w:val="22"/>
          <w:szCs w:val="22"/>
        </w:rPr>
        <w:t xml:space="preserve"> that emerge</w:t>
      </w:r>
      <w:r w:rsidR="003F70E2" w:rsidRPr="00B50594">
        <w:rPr>
          <w:rFonts w:ascii="Times New Roman" w:hAnsi="Times New Roman"/>
          <w:sz w:val="22"/>
          <w:szCs w:val="22"/>
        </w:rPr>
        <w:t xml:space="preserve"> from the nondimensionali</w:t>
      </w:r>
      <w:r w:rsidR="004C75A4">
        <w:rPr>
          <w:rFonts w:ascii="Times New Roman" w:hAnsi="Times New Roman"/>
          <w:sz w:val="22"/>
          <w:szCs w:val="22"/>
        </w:rPr>
        <w:t xml:space="preserve">zation of the equation?  Call them  </w:t>
      </w:r>
      <w:r w:rsidR="003F70E2" w:rsidRPr="00B50594">
        <w:rPr>
          <w:rFonts w:ascii="Times New Roman" w:hAnsi="Times New Roman"/>
          <w:sz w:val="22"/>
          <w:szCs w:val="22"/>
        </w:rPr>
        <w:t>P</w:t>
      </w:r>
      <w:r w:rsidR="004C75A4">
        <w:rPr>
          <w:rFonts w:ascii="Times New Roman" w:hAnsi="Times New Roman"/>
          <w:sz w:val="22"/>
          <w:szCs w:val="22"/>
          <w:vertAlign w:val="subscript"/>
        </w:rPr>
        <w:t>1</w:t>
      </w:r>
      <w:r w:rsidR="004C75A4">
        <w:rPr>
          <w:rFonts w:ascii="Times New Roman" w:hAnsi="Times New Roman"/>
          <w:sz w:val="22"/>
          <w:szCs w:val="22"/>
        </w:rPr>
        <w:t xml:space="preserve"> and P</w:t>
      </w:r>
      <w:r w:rsidR="004C75A4" w:rsidRPr="004C75A4">
        <w:rPr>
          <w:rFonts w:ascii="Times New Roman" w:hAnsi="Times New Roman"/>
          <w:sz w:val="22"/>
          <w:szCs w:val="22"/>
          <w:vertAlign w:val="subscript"/>
        </w:rPr>
        <w:t>2</w:t>
      </w:r>
      <w:r w:rsidR="004C75A4">
        <w:rPr>
          <w:rFonts w:ascii="Times New Roman" w:hAnsi="Times New Roman"/>
          <w:sz w:val="22"/>
          <w:szCs w:val="22"/>
        </w:rPr>
        <w:t xml:space="preserve">.  What do </w:t>
      </w:r>
      <w:r w:rsidR="00BB6CD0" w:rsidRPr="00B50594">
        <w:rPr>
          <w:rFonts w:ascii="Times New Roman" w:hAnsi="Times New Roman"/>
          <w:sz w:val="22"/>
          <w:szCs w:val="22"/>
        </w:rPr>
        <w:t>they</w:t>
      </w:r>
      <w:r w:rsidR="003F70E2" w:rsidRPr="00B50594">
        <w:rPr>
          <w:rFonts w:ascii="Times New Roman" w:hAnsi="Times New Roman"/>
          <w:sz w:val="22"/>
          <w:szCs w:val="22"/>
        </w:rPr>
        <w:t xml:space="preserve"> represent physically?</w:t>
      </w:r>
    </w:p>
    <w:p w14:paraId="12F71CF0" w14:textId="29233C7E" w:rsidR="003F70E2" w:rsidRPr="00B50594" w:rsidRDefault="003F70E2" w:rsidP="00673DC7">
      <w:pPr>
        <w:pStyle w:val="ListParagraph"/>
        <w:numPr>
          <w:ilvl w:val="1"/>
          <w:numId w:val="1"/>
        </w:numPr>
        <w:rPr>
          <w:rFonts w:ascii="Times New Roman" w:hAnsi="Times New Roman"/>
          <w:sz w:val="22"/>
          <w:szCs w:val="22"/>
        </w:rPr>
      </w:pPr>
      <w:r w:rsidRPr="00B50594">
        <w:rPr>
          <w:rFonts w:ascii="Times New Roman" w:hAnsi="Times New Roman"/>
          <w:sz w:val="22"/>
          <w:szCs w:val="22"/>
        </w:rPr>
        <w:t xml:space="preserve">Use the </w:t>
      </w:r>
      <w:r w:rsidR="006B0728">
        <w:rPr>
          <w:rFonts w:ascii="Times New Roman" w:hAnsi="Times New Roman"/>
          <w:sz w:val="22"/>
          <w:szCs w:val="22"/>
        </w:rPr>
        <w:t xml:space="preserve">nondimensional </w:t>
      </w:r>
      <w:r w:rsidRPr="00B50594">
        <w:rPr>
          <w:rFonts w:ascii="Times New Roman" w:hAnsi="Times New Roman"/>
          <w:sz w:val="22"/>
          <w:szCs w:val="22"/>
        </w:rPr>
        <w:t xml:space="preserve">x (horizontal) and y (vertical) components of this equation and solve for the nondimensional trajectory.  To do this you can assume that the drag coefficient remains constant during the entire flight.  But you will have to use a proper equation for the drag force to do this.  </w:t>
      </w:r>
      <w:r w:rsidR="006B0728">
        <w:rPr>
          <w:rFonts w:ascii="Times New Roman" w:hAnsi="Times New Roman"/>
          <w:sz w:val="22"/>
          <w:szCs w:val="22"/>
        </w:rPr>
        <w:t xml:space="preserve">Do </w:t>
      </w:r>
      <w:bookmarkStart w:id="0" w:name="_GoBack"/>
      <w:bookmarkEnd w:id="0"/>
      <w:r w:rsidRPr="00B50594">
        <w:rPr>
          <w:rFonts w:ascii="Times New Roman" w:hAnsi="Times New Roman"/>
          <w:sz w:val="22"/>
          <w:szCs w:val="22"/>
        </w:rPr>
        <w:t xml:space="preserve">this for two values of </w:t>
      </w:r>
      <w:r w:rsidR="004C75A4" w:rsidRPr="00B50594">
        <w:rPr>
          <w:rFonts w:ascii="Times New Roman" w:hAnsi="Times New Roman"/>
          <w:sz w:val="22"/>
          <w:szCs w:val="22"/>
        </w:rPr>
        <w:t>P</w:t>
      </w:r>
      <w:r w:rsidR="004C75A4">
        <w:rPr>
          <w:rFonts w:ascii="Times New Roman" w:hAnsi="Times New Roman"/>
          <w:sz w:val="22"/>
          <w:szCs w:val="22"/>
          <w:vertAlign w:val="subscript"/>
        </w:rPr>
        <w:t>1</w:t>
      </w:r>
      <w:r w:rsidR="004C75A4">
        <w:rPr>
          <w:rFonts w:ascii="Times New Roman" w:hAnsi="Times New Roman"/>
          <w:sz w:val="22"/>
          <w:szCs w:val="22"/>
        </w:rPr>
        <w:t xml:space="preserve"> </w:t>
      </w:r>
      <w:r w:rsidR="004C75A4">
        <w:rPr>
          <w:rFonts w:ascii="Times New Roman" w:hAnsi="Times New Roman"/>
          <w:sz w:val="22"/>
          <w:szCs w:val="22"/>
        </w:rPr>
        <w:t xml:space="preserve">(0.001 and 0.01) </w:t>
      </w:r>
      <w:r w:rsidR="004C75A4">
        <w:rPr>
          <w:rFonts w:ascii="Times New Roman" w:hAnsi="Times New Roman"/>
          <w:sz w:val="22"/>
          <w:szCs w:val="22"/>
        </w:rPr>
        <w:t>and P</w:t>
      </w:r>
      <w:r w:rsidR="004C75A4" w:rsidRPr="004C75A4">
        <w:rPr>
          <w:rFonts w:ascii="Times New Roman" w:hAnsi="Times New Roman"/>
          <w:sz w:val="22"/>
          <w:szCs w:val="22"/>
          <w:vertAlign w:val="subscript"/>
        </w:rPr>
        <w:t>2</w:t>
      </w:r>
      <w:r w:rsidR="004C75A4">
        <w:rPr>
          <w:rFonts w:ascii="Times New Roman" w:hAnsi="Times New Roman"/>
          <w:sz w:val="22"/>
          <w:szCs w:val="22"/>
          <w:vertAlign w:val="subscript"/>
        </w:rPr>
        <w:t xml:space="preserve"> </w:t>
      </w:r>
      <w:r w:rsidR="004C75A4">
        <w:rPr>
          <w:rFonts w:ascii="Times New Roman" w:hAnsi="Times New Roman"/>
          <w:sz w:val="22"/>
          <w:szCs w:val="22"/>
        </w:rPr>
        <w:t xml:space="preserve">(0.1 and 1.0)  </w:t>
      </w:r>
    </w:p>
    <w:p w14:paraId="2D1DD35E" w14:textId="724197CA" w:rsidR="003F70E2" w:rsidRPr="00B50594" w:rsidRDefault="003F70E2" w:rsidP="00673DC7">
      <w:pPr>
        <w:pStyle w:val="ListParagraph"/>
        <w:numPr>
          <w:ilvl w:val="1"/>
          <w:numId w:val="1"/>
        </w:numPr>
        <w:rPr>
          <w:rFonts w:ascii="Times New Roman" w:hAnsi="Times New Roman"/>
          <w:sz w:val="22"/>
          <w:szCs w:val="22"/>
        </w:rPr>
      </w:pPr>
      <w:r w:rsidRPr="00B50594">
        <w:rPr>
          <w:rFonts w:ascii="Times New Roman" w:hAnsi="Times New Roman"/>
          <w:sz w:val="22"/>
          <w:szCs w:val="22"/>
        </w:rPr>
        <w:t xml:space="preserve">Now determine the values of the actual trajectory length </w:t>
      </w:r>
      <w:r w:rsidR="00BB2377" w:rsidRPr="00B50594">
        <w:rPr>
          <w:rFonts w:ascii="Times New Roman" w:hAnsi="Times New Roman"/>
          <w:sz w:val="22"/>
          <w:szCs w:val="22"/>
        </w:rPr>
        <w:t xml:space="preserve">vs </w:t>
      </w:r>
      <w:r w:rsidR="00453191" w:rsidRPr="00B50594">
        <w:rPr>
          <w:rFonts w:ascii="Times New Roman" w:hAnsi="Times New Roman"/>
          <w:sz w:val="22"/>
          <w:szCs w:val="22"/>
        </w:rPr>
        <w:t>V</w:t>
      </w:r>
      <w:r w:rsidR="00453191" w:rsidRPr="00B50594">
        <w:rPr>
          <w:rFonts w:ascii="Times New Roman" w:hAnsi="Times New Roman"/>
          <w:sz w:val="22"/>
          <w:szCs w:val="22"/>
          <w:vertAlign w:val="subscript"/>
        </w:rPr>
        <w:t>o</w:t>
      </w:r>
      <w:r w:rsidR="00453191" w:rsidRPr="00B50594">
        <w:rPr>
          <w:rFonts w:ascii="Times New Roman" w:hAnsi="Times New Roman"/>
          <w:sz w:val="22"/>
          <w:szCs w:val="22"/>
        </w:rPr>
        <w:t xml:space="preserve"> </w:t>
      </w:r>
      <w:r w:rsidRPr="00B50594">
        <w:rPr>
          <w:rFonts w:ascii="Times New Roman" w:hAnsi="Times New Roman"/>
          <w:sz w:val="22"/>
          <w:szCs w:val="22"/>
        </w:rPr>
        <w:t>for the cases of P – interpret your results.</w:t>
      </w:r>
      <w:r w:rsidR="00BB6CD0" w:rsidRPr="00B50594">
        <w:rPr>
          <w:rFonts w:ascii="Times New Roman" w:hAnsi="Times New Roman"/>
          <w:sz w:val="22"/>
          <w:szCs w:val="22"/>
        </w:rPr>
        <w:t xml:space="preserve">  That is, plot the trajectory length </w:t>
      </w:r>
      <w:r w:rsidR="004C75A4">
        <w:rPr>
          <w:rFonts w:ascii="Times New Roman" w:hAnsi="Times New Roman"/>
          <w:sz w:val="22"/>
          <w:szCs w:val="22"/>
        </w:rPr>
        <w:t xml:space="preserve">in meters </w:t>
      </w:r>
      <w:r w:rsidR="00BB6CD0" w:rsidRPr="00B50594">
        <w:rPr>
          <w:rFonts w:ascii="Times New Roman" w:hAnsi="Times New Roman"/>
          <w:sz w:val="22"/>
          <w:szCs w:val="22"/>
        </w:rPr>
        <w:t>versus V</w:t>
      </w:r>
      <w:r w:rsidR="00BB6CD0" w:rsidRPr="00B50594">
        <w:rPr>
          <w:rFonts w:ascii="Times New Roman" w:hAnsi="Times New Roman"/>
          <w:sz w:val="22"/>
          <w:szCs w:val="22"/>
          <w:vertAlign w:val="subscript"/>
        </w:rPr>
        <w:t>o</w:t>
      </w:r>
      <w:r w:rsidR="00BB6CD0" w:rsidRPr="00B50594">
        <w:rPr>
          <w:rFonts w:ascii="Times New Roman" w:hAnsi="Times New Roman"/>
          <w:sz w:val="22"/>
          <w:szCs w:val="22"/>
        </w:rPr>
        <w:t xml:space="preserve"> for a range of V</w:t>
      </w:r>
      <w:r w:rsidR="00BB6CD0" w:rsidRPr="00B50594">
        <w:rPr>
          <w:rFonts w:ascii="Times New Roman" w:hAnsi="Times New Roman"/>
          <w:sz w:val="22"/>
          <w:szCs w:val="22"/>
          <w:vertAlign w:val="subscript"/>
        </w:rPr>
        <w:t xml:space="preserve">o </w:t>
      </w:r>
      <w:r w:rsidR="00BB6CD0" w:rsidRPr="00B50594">
        <w:rPr>
          <w:rFonts w:ascii="Times New Roman" w:hAnsi="Times New Roman"/>
          <w:sz w:val="22"/>
          <w:szCs w:val="22"/>
        </w:rPr>
        <w:t xml:space="preserve">from 5 - 25 m/s. </w:t>
      </w:r>
      <w:r w:rsidR="00DD7D67">
        <w:rPr>
          <w:rFonts w:ascii="Times New Roman" w:hAnsi="Times New Roman"/>
          <w:sz w:val="22"/>
          <w:szCs w:val="22"/>
        </w:rPr>
        <w:t xml:space="preserve">  Determine the drag coefficient that corresponds to each case.</w:t>
      </w:r>
    </w:p>
    <w:sectPr w:rsidR="003F70E2" w:rsidRPr="00B50594" w:rsidSect="00B0162C">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Symbol">
    <w:panose1 w:val="020005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7E3E0A"/>
    <w:multiLevelType w:val="hybridMultilevel"/>
    <w:tmpl w:val="76FAEC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1318"/>
    <w:rsid w:val="00146751"/>
    <w:rsid w:val="001B3DAE"/>
    <w:rsid w:val="002765E8"/>
    <w:rsid w:val="003F70E2"/>
    <w:rsid w:val="00453191"/>
    <w:rsid w:val="004C75A4"/>
    <w:rsid w:val="004D3DAA"/>
    <w:rsid w:val="00673DC7"/>
    <w:rsid w:val="006B0728"/>
    <w:rsid w:val="00841318"/>
    <w:rsid w:val="008E223B"/>
    <w:rsid w:val="00B0162C"/>
    <w:rsid w:val="00B24A1A"/>
    <w:rsid w:val="00B50594"/>
    <w:rsid w:val="00BB2377"/>
    <w:rsid w:val="00BB6CD0"/>
    <w:rsid w:val="00DD7D67"/>
    <w:rsid w:val="00DF2C34"/>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oNotEmbedSmartTags/>
  <w:decimalSymbol w:val="."/>
  <w:listSeparator w:val=","/>
  <w14:docId w14:val="50796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1318"/>
    <w:pPr>
      <w:spacing w:after="0"/>
    </w:pPr>
    <w:rPr>
      <w:rFonts w:eastAsiaTheme="minorHAnsi"/>
      <w:sz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1318"/>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1318"/>
    <w:pPr>
      <w:spacing w:after="0"/>
    </w:pPr>
    <w:rPr>
      <w:rFonts w:eastAsiaTheme="minorHAnsi"/>
      <w:sz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13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TotalTime>
  <Pages>1</Pages>
  <Words>475</Words>
  <Characters>2710</Characters>
  <Application>Microsoft Macintosh Word</Application>
  <DocSecurity>0</DocSecurity>
  <Lines>22</Lines>
  <Paragraphs>6</Paragraphs>
  <ScaleCrop>false</ScaleCrop>
  <Company>Oregon State University</Company>
  <LinksUpToDate>false</LinksUpToDate>
  <CharactersWithSpaces>3179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Liburdy</dc:creator>
  <cp:keywords/>
  <dc:description/>
  <cp:lastModifiedBy>James Liburdy</cp:lastModifiedBy>
  <cp:revision>6</cp:revision>
  <dcterms:created xsi:type="dcterms:W3CDTF">2016-09-16T17:59:00Z</dcterms:created>
  <dcterms:modified xsi:type="dcterms:W3CDTF">2016-09-23T18:40:00Z</dcterms:modified>
</cp:coreProperties>
</file>