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F66F" w14:textId="1440B4A1" w:rsidR="00E805BA" w:rsidRDefault="00E805BA" w:rsidP="00E805BA">
      <w:pPr>
        <w:spacing w:line="240" w:lineRule="auto"/>
        <w:rPr>
          <w:rFonts w:ascii="Times New Roman" w:hAnsi="Times New Roman" w:cs="Times New Roman"/>
          <w:lang w:val="en-US"/>
        </w:rPr>
      </w:pPr>
      <w:r>
        <w:rPr>
          <w:rFonts w:ascii="Times New Roman" w:hAnsi="Times New Roman" w:cs="Times New Roman"/>
          <w:lang w:val="en-US"/>
        </w:rPr>
        <w:t>Andre Warsaw</w:t>
      </w:r>
    </w:p>
    <w:p w14:paraId="70E9A119" w14:textId="41DCDA0D" w:rsidR="00E805BA" w:rsidRDefault="00E805BA" w:rsidP="00E805BA">
      <w:pPr>
        <w:spacing w:line="240" w:lineRule="auto"/>
        <w:rPr>
          <w:rFonts w:ascii="Times New Roman" w:hAnsi="Times New Roman" w:cs="Times New Roman"/>
          <w:lang w:val="en-US"/>
        </w:rPr>
      </w:pPr>
      <w:r>
        <w:rPr>
          <w:rFonts w:ascii="Times New Roman" w:hAnsi="Times New Roman" w:cs="Times New Roman"/>
          <w:lang w:val="en-US"/>
        </w:rPr>
        <w:t>Prof. Lori Perine</w:t>
      </w:r>
    </w:p>
    <w:p w14:paraId="77D4BC15" w14:textId="00484E1F" w:rsidR="00E805BA" w:rsidRDefault="00E805BA" w:rsidP="00E805BA">
      <w:pPr>
        <w:spacing w:line="240" w:lineRule="auto"/>
        <w:rPr>
          <w:rFonts w:ascii="Times New Roman" w:hAnsi="Times New Roman" w:cs="Times New Roman"/>
          <w:lang w:val="en-US"/>
        </w:rPr>
      </w:pPr>
      <w:r>
        <w:rPr>
          <w:rFonts w:ascii="Times New Roman" w:hAnsi="Times New Roman" w:cs="Times New Roman"/>
          <w:lang w:val="en-US"/>
        </w:rPr>
        <w:t xml:space="preserve">Data 205 </w:t>
      </w:r>
    </w:p>
    <w:p w14:paraId="2B1C65FD" w14:textId="77777777" w:rsidR="00E805BA" w:rsidRDefault="00E805BA" w:rsidP="00E805BA">
      <w:pPr>
        <w:spacing w:line="240" w:lineRule="auto"/>
        <w:rPr>
          <w:rFonts w:ascii="Times New Roman" w:hAnsi="Times New Roman" w:cs="Times New Roman"/>
          <w:lang w:val="en-US"/>
        </w:rPr>
      </w:pPr>
      <w:r>
        <w:rPr>
          <w:rFonts w:ascii="Times New Roman" w:hAnsi="Times New Roman" w:cs="Times New Roman"/>
          <w:lang w:val="en-US"/>
        </w:rPr>
        <w:t>CRN # 21844</w:t>
      </w:r>
    </w:p>
    <w:p w14:paraId="7BAAF42C" w14:textId="5C290ED0" w:rsidR="00E805BA" w:rsidRDefault="00E805BA" w:rsidP="00E805BA">
      <w:pPr>
        <w:spacing w:line="240" w:lineRule="auto"/>
        <w:jc w:val="center"/>
        <w:rPr>
          <w:rFonts w:ascii="Times New Roman" w:hAnsi="Times New Roman" w:cs="Times New Roman"/>
          <w:lang w:val="en-US"/>
        </w:rPr>
      </w:pPr>
      <w:r>
        <w:rPr>
          <w:rFonts w:ascii="Times New Roman" w:hAnsi="Times New Roman" w:cs="Times New Roman"/>
          <w:lang w:val="en-US"/>
        </w:rPr>
        <w:t xml:space="preserve">Alcohol and Beverage Services Buying Patterns </w:t>
      </w:r>
    </w:p>
    <w:p w14:paraId="3072453A" w14:textId="509CE261" w:rsidR="00E805BA" w:rsidRPr="00E41959" w:rsidRDefault="00E805BA" w:rsidP="00E805BA">
      <w:pPr>
        <w:spacing w:line="240" w:lineRule="auto"/>
        <w:rPr>
          <w:rFonts w:ascii="Times New Roman" w:hAnsi="Times New Roman" w:cs="Times New Roman"/>
          <w:u w:val="single"/>
          <w:lang w:val="en-US"/>
        </w:rPr>
      </w:pPr>
      <w:r w:rsidRPr="00E41959">
        <w:rPr>
          <w:rFonts w:ascii="Times New Roman" w:hAnsi="Times New Roman" w:cs="Times New Roman"/>
          <w:u w:val="single"/>
          <w:lang w:val="en-US"/>
        </w:rPr>
        <w:t>Abstract:</w:t>
      </w:r>
    </w:p>
    <w:p w14:paraId="0312EF20" w14:textId="0AFE3E9F" w:rsidR="00684082" w:rsidRDefault="00E805BA" w:rsidP="00E805BA">
      <w:pPr>
        <w:spacing w:line="240" w:lineRule="auto"/>
        <w:rPr>
          <w:rFonts w:ascii="Times New Roman" w:hAnsi="Times New Roman" w:cs="Times New Roman"/>
          <w:lang w:val="en-US"/>
        </w:rPr>
      </w:pPr>
      <w:r>
        <w:rPr>
          <w:rFonts w:ascii="Times New Roman" w:hAnsi="Times New Roman" w:cs="Times New Roman"/>
          <w:lang w:val="en-US"/>
        </w:rPr>
        <w:t>The purpose of this project was to assist the Alcohol and Beverage Services (or ABS for short) of Montgomery County with determining a better methodology for observing the buying patterns between all 27 locations</w:t>
      </w:r>
      <w:r w:rsidR="00684082">
        <w:rPr>
          <w:rFonts w:ascii="Times New Roman" w:hAnsi="Times New Roman" w:cs="Times New Roman"/>
          <w:lang w:val="en-US"/>
        </w:rPr>
        <w:t xml:space="preserve"> with a final goal of improving quarterly financial performance</w:t>
      </w:r>
      <w:r>
        <w:rPr>
          <w:rFonts w:ascii="Times New Roman" w:hAnsi="Times New Roman" w:cs="Times New Roman"/>
          <w:lang w:val="en-US"/>
        </w:rPr>
        <w:t xml:space="preserve">. As of currently, ABS is observing their buying patterns by two metrics, that being an individual store’s size and financial performance. I aimed to optimize this methodology by first observing inventory performance both locally (via every individual store) and globally </w:t>
      </w:r>
      <w:r w:rsidR="00684082">
        <w:rPr>
          <w:rFonts w:ascii="Times New Roman" w:hAnsi="Times New Roman" w:cs="Times New Roman"/>
          <w:lang w:val="en-US"/>
        </w:rPr>
        <w:t>(all 27 locations collectively). Upon observing the inventory performance, I was able to conclude that there were no notable differences on a local level, thus deciding to solely observe inventory performance on a global level. Using variable engineering I constructed a new variable named “priority” which was used to categorize inventory performance into three separate tiers. Finally, I used machine learning modeling to create a predictive model which assists in optimizing inventory management, focusing on placing inventory into all stores that will perform well. My final product, an inventory management system, produces a csv file with recommended inventory to stock in each store along with metrics to help keep track of quotas with the purpose with saving money on inventory fulfillment, and thus improving ABS’ quarterly financial performance.</w:t>
      </w:r>
    </w:p>
    <w:p w14:paraId="74806316" w14:textId="77777777" w:rsidR="00684082" w:rsidRPr="00E41959" w:rsidRDefault="00684082" w:rsidP="00E805BA">
      <w:pPr>
        <w:spacing w:line="240" w:lineRule="auto"/>
        <w:rPr>
          <w:rFonts w:ascii="Times New Roman" w:hAnsi="Times New Roman" w:cs="Times New Roman"/>
          <w:u w:val="single"/>
          <w:lang w:val="en-US"/>
        </w:rPr>
      </w:pPr>
      <w:r w:rsidRPr="00E41959">
        <w:rPr>
          <w:rFonts w:ascii="Times New Roman" w:hAnsi="Times New Roman" w:cs="Times New Roman"/>
          <w:u w:val="single"/>
          <w:lang w:val="en-US"/>
        </w:rPr>
        <w:t>Introduction:</w:t>
      </w:r>
    </w:p>
    <w:p w14:paraId="58469E6E" w14:textId="77777777" w:rsidR="00065917" w:rsidRPr="00684082" w:rsidRDefault="00684082" w:rsidP="00684082">
      <w:pPr>
        <w:spacing w:line="240" w:lineRule="auto"/>
        <w:rPr>
          <w:rFonts w:ascii="Times New Roman" w:hAnsi="Times New Roman" w:cs="Times New Roman"/>
          <w:lang w:val="en-US"/>
        </w:rPr>
      </w:pPr>
      <w:r>
        <w:rPr>
          <w:rFonts w:ascii="Times New Roman" w:hAnsi="Times New Roman" w:cs="Times New Roman"/>
          <w:lang w:val="en-US"/>
        </w:rPr>
        <w:t>Alcohol and Beverage Services of Montgomery County has tasked me with optimizing their buying patterns methodology, which currently consists of store size and store tiers (store performance). The chart below will help give a breakdown of how each category were defined.</w:t>
      </w:r>
    </w:p>
    <w:tbl>
      <w:tblPr>
        <w:tblStyle w:val="TableGrid"/>
        <w:tblW w:w="9364" w:type="dxa"/>
        <w:jc w:val="center"/>
        <w:tblLook w:val="04A0" w:firstRow="1" w:lastRow="0" w:firstColumn="1" w:lastColumn="0" w:noHBand="0" w:noVBand="1"/>
      </w:tblPr>
      <w:tblGrid>
        <w:gridCol w:w="2341"/>
        <w:gridCol w:w="2341"/>
        <w:gridCol w:w="2341"/>
        <w:gridCol w:w="2341"/>
      </w:tblGrid>
      <w:tr w:rsidR="00065917" w14:paraId="3397BDC9" w14:textId="77777777" w:rsidTr="00065917">
        <w:trPr>
          <w:trHeight w:val="630"/>
          <w:jc w:val="center"/>
        </w:trPr>
        <w:tc>
          <w:tcPr>
            <w:tcW w:w="2341" w:type="dxa"/>
          </w:tcPr>
          <w:p w14:paraId="34C79D04" w14:textId="40A3B31C" w:rsidR="00065917" w:rsidRDefault="00065917" w:rsidP="00065917">
            <w:pPr>
              <w:jc w:val="center"/>
              <w:rPr>
                <w:rFonts w:ascii="Times New Roman" w:hAnsi="Times New Roman" w:cs="Times New Roman"/>
                <w:lang w:val="en-US"/>
              </w:rPr>
            </w:pPr>
            <w:r>
              <w:rPr>
                <w:rFonts w:ascii="Times New Roman" w:hAnsi="Times New Roman" w:cs="Times New Roman"/>
                <w:lang w:val="en-US"/>
              </w:rPr>
              <w:t>Store Size Identifier</w:t>
            </w:r>
          </w:p>
        </w:tc>
        <w:tc>
          <w:tcPr>
            <w:tcW w:w="2341" w:type="dxa"/>
          </w:tcPr>
          <w:p w14:paraId="68DF6F41" w14:textId="12C5F2BC" w:rsidR="00065917" w:rsidRDefault="00065917" w:rsidP="00065917">
            <w:pPr>
              <w:jc w:val="center"/>
              <w:rPr>
                <w:rFonts w:ascii="Times New Roman" w:hAnsi="Times New Roman" w:cs="Times New Roman"/>
                <w:lang w:val="en-US"/>
              </w:rPr>
            </w:pPr>
            <w:r>
              <w:rPr>
                <w:rFonts w:ascii="Times New Roman" w:hAnsi="Times New Roman" w:cs="Times New Roman"/>
                <w:lang w:val="en-US"/>
              </w:rPr>
              <w:t>Definition</w:t>
            </w:r>
          </w:p>
        </w:tc>
        <w:tc>
          <w:tcPr>
            <w:tcW w:w="2341" w:type="dxa"/>
          </w:tcPr>
          <w:p w14:paraId="5EBBF16B" w14:textId="59EA315D" w:rsidR="00065917" w:rsidRDefault="00065917" w:rsidP="00065917">
            <w:pPr>
              <w:jc w:val="center"/>
              <w:rPr>
                <w:rFonts w:ascii="Times New Roman" w:hAnsi="Times New Roman" w:cs="Times New Roman"/>
                <w:lang w:val="en-US"/>
              </w:rPr>
            </w:pPr>
            <w:r>
              <w:rPr>
                <w:rFonts w:ascii="Times New Roman" w:hAnsi="Times New Roman" w:cs="Times New Roman"/>
                <w:lang w:val="en-US"/>
              </w:rPr>
              <w:t>Store Tier Identifier</w:t>
            </w:r>
          </w:p>
        </w:tc>
        <w:tc>
          <w:tcPr>
            <w:tcW w:w="2341" w:type="dxa"/>
          </w:tcPr>
          <w:p w14:paraId="6B2989C8" w14:textId="5A6D7860" w:rsidR="00065917" w:rsidRDefault="00065917" w:rsidP="00065917">
            <w:pPr>
              <w:jc w:val="center"/>
              <w:rPr>
                <w:rFonts w:ascii="Times New Roman" w:hAnsi="Times New Roman" w:cs="Times New Roman"/>
                <w:lang w:val="en-US"/>
              </w:rPr>
            </w:pPr>
            <w:r>
              <w:rPr>
                <w:rFonts w:ascii="Times New Roman" w:hAnsi="Times New Roman" w:cs="Times New Roman"/>
                <w:lang w:val="en-US"/>
              </w:rPr>
              <w:t>Definition</w:t>
            </w:r>
          </w:p>
        </w:tc>
      </w:tr>
      <w:tr w:rsidR="00065917" w14:paraId="3CA7B582" w14:textId="77777777" w:rsidTr="00065917">
        <w:trPr>
          <w:trHeight w:val="659"/>
          <w:jc w:val="center"/>
        </w:trPr>
        <w:tc>
          <w:tcPr>
            <w:tcW w:w="2341" w:type="dxa"/>
          </w:tcPr>
          <w:p w14:paraId="5F5892DF" w14:textId="34AFE247" w:rsidR="00065917" w:rsidRDefault="00065917" w:rsidP="00065917">
            <w:pPr>
              <w:jc w:val="center"/>
              <w:rPr>
                <w:rFonts w:ascii="Times New Roman" w:hAnsi="Times New Roman" w:cs="Times New Roman"/>
                <w:lang w:val="en-US"/>
              </w:rPr>
            </w:pPr>
            <w:r>
              <w:rPr>
                <w:rFonts w:ascii="Times New Roman" w:hAnsi="Times New Roman" w:cs="Times New Roman"/>
                <w:lang w:val="en-US"/>
              </w:rPr>
              <w:t>A</w:t>
            </w:r>
          </w:p>
        </w:tc>
        <w:tc>
          <w:tcPr>
            <w:tcW w:w="2341" w:type="dxa"/>
          </w:tcPr>
          <w:p w14:paraId="64076075" w14:textId="3ED3F85E" w:rsidR="00065917" w:rsidRDefault="00065917" w:rsidP="00065917">
            <w:pPr>
              <w:jc w:val="center"/>
              <w:rPr>
                <w:rFonts w:ascii="Times New Roman" w:hAnsi="Times New Roman" w:cs="Times New Roman"/>
                <w:lang w:val="en-US"/>
              </w:rPr>
            </w:pPr>
            <w:r w:rsidRPr="00B25FB1">
              <w:rPr>
                <w:rFonts w:ascii="Times New Roman" w:hAnsi="Times New Roman" w:cs="Times New Roman"/>
                <w:sz w:val="21"/>
                <w:szCs w:val="21"/>
                <w:lang w:val="en-US"/>
              </w:rPr>
              <w:t>Stores &gt; 6000 sq ft</w:t>
            </w:r>
          </w:p>
        </w:tc>
        <w:tc>
          <w:tcPr>
            <w:tcW w:w="2341" w:type="dxa"/>
          </w:tcPr>
          <w:p w14:paraId="0A0C547B" w14:textId="77950FDF" w:rsidR="00065917" w:rsidRDefault="00065917" w:rsidP="00065917">
            <w:pPr>
              <w:jc w:val="center"/>
              <w:rPr>
                <w:rFonts w:ascii="Times New Roman" w:hAnsi="Times New Roman" w:cs="Times New Roman"/>
                <w:lang w:val="en-US"/>
              </w:rPr>
            </w:pPr>
            <w:r>
              <w:rPr>
                <w:rFonts w:ascii="Times New Roman" w:hAnsi="Times New Roman" w:cs="Times New Roman"/>
                <w:lang w:val="en-US"/>
              </w:rPr>
              <w:t>1</w:t>
            </w:r>
          </w:p>
        </w:tc>
        <w:tc>
          <w:tcPr>
            <w:tcW w:w="2341" w:type="dxa"/>
          </w:tcPr>
          <w:p w14:paraId="16119C59" w14:textId="6689B1A2" w:rsidR="00065917" w:rsidRDefault="00065917" w:rsidP="00065917">
            <w:pPr>
              <w:jc w:val="center"/>
              <w:rPr>
                <w:rFonts w:ascii="Times New Roman" w:hAnsi="Times New Roman" w:cs="Times New Roman"/>
                <w:lang w:val="en-US"/>
              </w:rPr>
            </w:pPr>
            <w:r w:rsidRPr="00B25FB1">
              <w:rPr>
                <w:rFonts w:ascii="Times New Roman" w:hAnsi="Times New Roman" w:cs="Times New Roman"/>
                <w:sz w:val="21"/>
                <w:szCs w:val="21"/>
                <w:lang w:val="en-US"/>
              </w:rPr>
              <w:t>Stores performing &gt; $8 million in the SY</w:t>
            </w:r>
          </w:p>
        </w:tc>
      </w:tr>
      <w:tr w:rsidR="00065917" w14:paraId="2E3C3E04" w14:textId="77777777" w:rsidTr="00B25FB1">
        <w:trPr>
          <w:trHeight w:val="419"/>
          <w:jc w:val="center"/>
        </w:trPr>
        <w:tc>
          <w:tcPr>
            <w:tcW w:w="2341" w:type="dxa"/>
          </w:tcPr>
          <w:p w14:paraId="08EB1864" w14:textId="5A888ABE" w:rsidR="00065917" w:rsidRDefault="00065917" w:rsidP="00065917">
            <w:pPr>
              <w:jc w:val="center"/>
              <w:rPr>
                <w:rFonts w:ascii="Times New Roman" w:hAnsi="Times New Roman" w:cs="Times New Roman"/>
                <w:lang w:val="en-US"/>
              </w:rPr>
            </w:pPr>
            <w:r>
              <w:rPr>
                <w:rFonts w:ascii="Times New Roman" w:hAnsi="Times New Roman" w:cs="Times New Roman"/>
                <w:lang w:val="en-US"/>
              </w:rPr>
              <w:t>B</w:t>
            </w:r>
          </w:p>
        </w:tc>
        <w:tc>
          <w:tcPr>
            <w:tcW w:w="2341" w:type="dxa"/>
          </w:tcPr>
          <w:p w14:paraId="3E1377D7" w14:textId="45011686" w:rsidR="00065917" w:rsidRDefault="00065917" w:rsidP="00065917">
            <w:pPr>
              <w:jc w:val="center"/>
              <w:rPr>
                <w:rFonts w:ascii="Times New Roman" w:hAnsi="Times New Roman" w:cs="Times New Roman"/>
                <w:lang w:val="en-US"/>
              </w:rPr>
            </w:pPr>
            <w:r w:rsidRPr="00B25FB1">
              <w:rPr>
                <w:rFonts w:ascii="Times New Roman" w:hAnsi="Times New Roman" w:cs="Times New Roman"/>
                <w:sz w:val="21"/>
                <w:szCs w:val="21"/>
                <w:lang w:val="en-US"/>
              </w:rPr>
              <w:t>Stores between 4000 and 6000 sq ft</w:t>
            </w:r>
          </w:p>
        </w:tc>
        <w:tc>
          <w:tcPr>
            <w:tcW w:w="2341" w:type="dxa"/>
          </w:tcPr>
          <w:p w14:paraId="0BE93FD6" w14:textId="2C8EDEE4" w:rsidR="00065917" w:rsidRDefault="00065917" w:rsidP="00065917">
            <w:pPr>
              <w:jc w:val="center"/>
              <w:rPr>
                <w:rFonts w:ascii="Times New Roman" w:hAnsi="Times New Roman" w:cs="Times New Roman"/>
                <w:lang w:val="en-US"/>
              </w:rPr>
            </w:pPr>
            <w:r>
              <w:rPr>
                <w:rFonts w:ascii="Times New Roman" w:hAnsi="Times New Roman" w:cs="Times New Roman"/>
                <w:lang w:val="en-US"/>
              </w:rPr>
              <w:t>2</w:t>
            </w:r>
          </w:p>
        </w:tc>
        <w:tc>
          <w:tcPr>
            <w:tcW w:w="2341" w:type="dxa"/>
          </w:tcPr>
          <w:p w14:paraId="0E42A839" w14:textId="2F742EC1" w:rsidR="00065917" w:rsidRDefault="00065917" w:rsidP="00684082">
            <w:pPr>
              <w:rPr>
                <w:rFonts w:ascii="Times New Roman" w:hAnsi="Times New Roman" w:cs="Times New Roman"/>
                <w:lang w:val="en-US"/>
              </w:rPr>
            </w:pPr>
            <w:r w:rsidRPr="00B25FB1">
              <w:rPr>
                <w:rFonts w:ascii="Times New Roman" w:hAnsi="Times New Roman" w:cs="Times New Roman"/>
                <w:sz w:val="21"/>
                <w:szCs w:val="21"/>
                <w:lang w:val="en-US"/>
              </w:rPr>
              <w:t xml:space="preserve">Stores performing </w:t>
            </w:r>
            <w:r w:rsidRPr="00B25FB1">
              <w:rPr>
                <w:rFonts w:ascii="Times New Roman" w:hAnsi="Times New Roman" w:cs="Times New Roman"/>
                <w:sz w:val="21"/>
                <w:szCs w:val="21"/>
                <w:lang w:val="en-US"/>
              </w:rPr>
              <w:t>between</w:t>
            </w:r>
            <w:r w:rsidRPr="00B25FB1">
              <w:rPr>
                <w:rFonts w:ascii="Times New Roman" w:hAnsi="Times New Roman" w:cs="Times New Roman"/>
                <w:sz w:val="21"/>
                <w:szCs w:val="21"/>
                <w:lang w:val="en-US"/>
              </w:rPr>
              <w:t xml:space="preserve"> $</w:t>
            </w:r>
            <w:r w:rsidRPr="00B25FB1">
              <w:rPr>
                <w:rFonts w:ascii="Times New Roman" w:hAnsi="Times New Roman" w:cs="Times New Roman"/>
                <w:sz w:val="21"/>
                <w:szCs w:val="21"/>
                <w:lang w:val="en-US"/>
              </w:rPr>
              <w:t>5</w:t>
            </w:r>
            <w:r w:rsidRPr="00B25FB1">
              <w:rPr>
                <w:rFonts w:ascii="Times New Roman" w:hAnsi="Times New Roman" w:cs="Times New Roman"/>
                <w:sz w:val="21"/>
                <w:szCs w:val="21"/>
                <w:lang w:val="en-US"/>
              </w:rPr>
              <w:t xml:space="preserve"> million </w:t>
            </w:r>
            <w:r w:rsidRPr="00B25FB1">
              <w:rPr>
                <w:rFonts w:ascii="Times New Roman" w:hAnsi="Times New Roman" w:cs="Times New Roman"/>
                <w:sz w:val="21"/>
                <w:szCs w:val="21"/>
                <w:lang w:val="en-US"/>
              </w:rPr>
              <w:t xml:space="preserve">and $8 million </w:t>
            </w:r>
            <w:r w:rsidRPr="00B25FB1">
              <w:rPr>
                <w:rFonts w:ascii="Times New Roman" w:hAnsi="Times New Roman" w:cs="Times New Roman"/>
                <w:sz w:val="21"/>
                <w:szCs w:val="21"/>
                <w:lang w:val="en-US"/>
              </w:rPr>
              <w:t>in the SY</w:t>
            </w:r>
          </w:p>
        </w:tc>
      </w:tr>
      <w:tr w:rsidR="00065917" w14:paraId="3E1DD5A9" w14:textId="77777777" w:rsidTr="00065917">
        <w:trPr>
          <w:trHeight w:val="659"/>
          <w:jc w:val="center"/>
        </w:trPr>
        <w:tc>
          <w:tcPr>
            <w:tcW w:w="2341" w:type="dxa"/>
          </w:tcPr>
          <w:p w14:paraId="5823F8D7" w14:textId="433F89C5" w:rsidR="00065917" w:rsidRDefault="00065917" w:rsidP="00065917">
            <w:pPr>
              <w:jc w:val="center"/>
              <w:rPr>
                <w:rFonts w:ascii="Times New Roman" w:hAnsi="Times New Roman" w:cs="Times New Roman"/>
                <w:lang w:val="en-US"/>
              </w:rPr>
            </w:pPr>
            <w:r>
              <w:rPr>
                <w:rFonts w:ascii="Times New Roman" w:hAnsi="Times New Roman" w:cs="Times New Roman"/>
                <w:lang w:val="en-US"/>
              </w:rPr>
              <w:t>C</w:t>
            </w:r>
          </w:p>
        </w:tc>
        <w:tc>
          <w:tcPr>
            <w:tcW w:w="2341" w:type="dxa"/>
          </w:tcPr>
          <w:p w14:paraId="770E44B1" w14:textId="6E871B17" w:rsidR="00065917" w:rsidRDefault="00065917" w:rsidP="00065917">
            <w:pPr>
              <w:jc w:val="center"/>
              <w:rPr>
                <w:rFonts w:ascii="Times New Roman" w:hAnsi="Times New Roman" w:cs="Times New Roman"/>
                <w:lang w:val="en-US"/>
              </w:rPr>
            </w:pPr>
            <w:r w:rsidRPr="00B25FB1">
              <w:rPr>
                <w:rFonts w:ascii="Times New Roman" w:hAnsi="Times New Roman" w:cs="Times New Roman"/>
                <w:sz w:val="21"/>
                <w:szCs w:val="21"/>
                <w:lang w:val="en-US"/>
              </w:rPr>
              <w:t>Stores &lt; 4000 sq ft</w:t>
            </w:r>
          </w:p>
        </w:tc>
        <w:tc>
          <w:tcPr>
            <w:tcW w:w="2341" w:type="dxa"/>
          </w:tcPr>
          <w:p w14:paraId="796E2C6A" w14:textId="0009947E" w:rsidR="00065917" w:rsidRDefault="00065917" w:rsidP="00065917">
            <w:pPr>
              <w:jc w:val="center"/>
              <w:rPr>
                <w:rFonts w:ascii="Times New Roman" w:hAnsi="Times New Roman" w:cs="Times New Roman"/>
                <w:lang w:val="en-US"/>
              </w:rPr>
            </w:pPr>
            <w:r>
              <w:rPr>
                <w:rFonts w:ascii="Times New Roman" w:hAnsi="Times New Roman" w:cs="Times New Roman"/>
                <w:lang w:val="en-US"/>
              </w:rPr>
              <w:t>3</w:t>
            </w:r>
          </w:p>
        </w:tc>
        <w:tc>
          <w:tcPr>
            <w:tcW w:w="2341" w:type="dxa"/>
          </w:tcPr>
          <w:p w14:paraId="12AAD0ED" w14:textId="2DB90227" w:rsidR="00065917" w:rsidRDefault="00065917" w:rsidP="00684082">
            <w:pPr>
              <w:rPr>
                <w:rFonts w:ascii="Times New Roman" w:hAnsi="Times New Roman" w:cs="Times New Roman"/>
                <w:lang w:val="en-US"/>
              </w:rPr>
            </w:pPr>
            <w:r w:rsidRPr="00B25FB1">
              <w:rPr>
                <w:rFonts w:ascii="Times New Roman" w:hAnsi="Times New Roman" w:cs="Times New Roman"/>
                <w:sz w:val="21"/>
                <w:szCs w:val="21"/>
                <w:lang w:val="en-US"/>
              </w:rPr>
              <w:t xml:space="preserve">Stores performing </w:t>
            </w:r>
            <w:r w:rsidRPr="00B25FB1">
              <w:rPr>
                <w:rFonts w:ascii="Times New Roman" w:hAnsi="Times New Roman" w:cs="Times New Roman"/>
                <w:sz w:val="21"/>
                <w:szCs w:val="21"/>
                <w:lang w:val="en-US"/>
              </w:rPr>
              <w:t>&lt;</w:t>
            </w:r>
            <w:r w:rsidRPr="00B25FB1">
              <w:rPr>
                <w:rFonts w:ascii="Times New Roman" w:hAnsi="Times New Roman" w:cs="Times New Roman"/>
                <w:sz w:val="21"/>
                <w:szCs w:val="21"/>
                <w:lang w:val="en-US"/>
              </w:rPr>
              <w:t xml:space="preserve"> $</w:t>
            </w:r>
            <w:r w:rsidRPr="00B25FB1">
              <w:rPr>
                <w:rFonts w:ascii="Times New Roman" w:hAnsi="Times New Roman" w:cs="Times New Roman"/>
                <w:sz w:val="21"/>
                <w:szCs w:val="21"/>
                <w:lang w:val="en-US"/>
              </w:rPr>
              <w:t>5</w:t>
            </w:r>
            <w:r w:rsidRPr="00B25FB1">
              <w:rPr>
                <w:rFonts w:ascii="Times New Roman" w:hAnsi="Times New Roman" w:cs="Times New Roman"/>
                <w:sz w:val="21"/>
                <w:szCs w:val="21"/>
                <w:lang w:val="en-US"/>
              </w:rPr>
              <w:t xml:space="preserve"> million in the SY</w:t>
            </w:r>
          </w:p>
        </w:tc>
      </w:tr>
    </w:tbl>
    <w:p w14:paraId="3E39AE47" w14:textId="1F4940C6" w:rsidR="00684082" w:rsidRPr="00684082" w:rsidRDefault="00684082" w:rsidP="00684082">
      <w:pPr>
        <w:spacing w:line="240" w:lineRule="auto"/>
        <w:rPr>
          <w:rFonts w:ascii="Times New Roman" w:hAnsi="Times New Roman" w:cs="Times New Roman"/>
          <w:lang w:val="en-US"/>
        </w:rPr>
      </w:pPr>
    </w:p>
    <w:p w14:paraId="216E3DCD" w14:textId="7F4F4CDC" w:rsidR="00684082" w:rsidRDefault="00065917" w:rsidP="00E805BA">
      <w:pPr>
        <w:spacing w:line="240" w:lineRule="auto"/>
        <w:rPr>
          <w:rFonts w:ascii="Times New Roman" w:hAnsi="Times New Roman" w:cs="Times New Roman"/>
          <w:lang w:val="en-US"/>
        </w:rPr>
      </w:pPr>
      <w:r>
        <w:rPr>
          <w:rFonts w:ascii="Times New Roman" w:hAnsi="Times New Roman" w:cs="Times New Roman"/>
          <w:lang w:val="en-US"/>
        </w:rPr>
        <w:t xml:space="preserve">There </w:t>
      </w:r>
      <w:r w:rsidR="00451352">
        <w:rPr>
          <w:rFonts w:ascii="Times New Roman" w:hAnsi="Times New Roman" w:cs="Times New Roman"/>
          <w:lang w:val="en-US"/>
        </w:rPr>
        <w:t>is</w:t>
      </w:r>
      <w:r>
        <w:rPr>
          <w:rFonts w:ascii="Times New Roman" w:hAnsi="Times New Roman" w:cs="Times New Roman"/>
          <w:lang w:val="en-US"/>
        </w:rPr>
        <w:t xml:space="preserve"> a total of 27 locations observed in Montgomery County, MD in which I will include a legend identifying the stores by their location and store number. To conduct this research, I will be utilizing R Studio as my sole source of all analysis and modeling</w:t>
      </w:r>
      <w:r w:rsidR="00824B43">
        <w:rPr>
          <w:rFonts w:ascii="Times New Roman" w:hAnsi="Times New Roman" w:cs="Times New Roman"/>
          <w:lang w:val="en-US"/>
        </w:rPr>
        <w:t xml:space="preserve"> of the transaction data set provided by ABS</w:t>
      </w:r>
      <w:r w:rsidR="00451352">
        <w:rPr>
          <w:rFonts w:ascii="Times New Roman" w:hAnsi="Times New Roman" w:cs="Times New Roman"/>
          <w:lang w:val="en-US"/>
        </w:rPr>
        <w:t>. My main goal</w:t>
      </w:r>
      <w:r w:rsidR="00824B43">
        <w:rPr>
          <w:rFonts w:ascii="Times New Roman" w:hAnsi="Times New Roman" w:cs="Times New Roman"/>
          <w:lang w:val="en-US"/>
        </w:rPr>
        <w:t>s</w:t>
      </w:r>
      <w:r w:rsidR="00451352">
        <w:rPr>
          <w:rFonts w:ascii="Times New Roman" w:hAnsi="Times New Roman" w:cs="Times New Roman"/>
          <w:lang w:val="en-US"/>
        </w:rPr>
        <w:t xml:space="preserve"> </w:t>
      </w:r>
      <w:r w:rsidR="00824B43">
        <w:rPr>
          <w:rFonts w:ascii="Times New Roman" w:hAnsi="Times New Roman" w:cs="Times New Roman"/>
          <w:lang w:val="en-US"/>
        </w:rPr>
        <w:t>are</w:t>
      </w:r>
      <w:r w:rsidR="00451352">
        <w:rPr>
          <w:rFonts w:ascii="Times New Roman" w:hAnsi="Times New Roman" w:cs="Times New Roman"/>
          <w:lang w:val="en-US"/>
        </w:rPr>
        <w:t xml:space="preserve"> to do the following:</w:t>
      </w:r>
    </w:p>
    <w:p w14:paraId="43739BF5" w14:textId="21C399AC" w:rsidR="00451352" w:rsidRDefault="00451352" w:rsidP="00451352">
      <w:pPr>
        <w:pStyle w:val="ListParagraph"/>
        <w:numPr>
          <w:ilvl w:val="0"/>
          <w:numId w:val="2"/>
        </w:numPr>
        <w:spacing w:line="240" w:lineRule="auto"/>
        <w:rPr>
          <w:rFonts w:ascii="Times New Roman" w:hAnsi="Times New Roman" w:cs="Times New Roman"/>
          <w:lang w:val="en-US"/>
        </w:rPr>
      </w:pPr>
      <w:r>
        <w:rPr>
          <w:rFonts w:ascii="Times New Roman" w:hAnsi="Times New Roman" w:cs="Times New Roman"/>
          <w:lang w:val="en-US"/>
        </w:rPr>
        <w:t xml:space="preserve">Use ABS’ current methodology </w:t>
      </w:r>
      <w:r w:rsidR="00824B43">
        <w:rPr>
          <w:rFonts w:ascii="Times New Roman" w:hAnsi="Times New Roman" w:cs="Times New Roman"/>
          <w:lang w:val="en-US"/>
        </w:rPr>
        <w:t>to observe inventory performance</w:t>
      </w:r>
    </w:p>
    <w:p w14:paraId="42F9BEE3" w14:textId="0DE22496" w:rsidR="00824B43" w:rsidRDefault="00824B43" w:rsidP="00451352">
      <w:pPr>
        <w:pStyle w:val="ListParagraph"/>
        <w:numPr>
          <w:ilvl w:val="0"/>
          <w:numId w:val="2"/>
        </w:numPr>
        <w:spacing w:line="240" w:lineRule="auto"/>
        <w:rPr>
          <w:rFonts w:ascii="Times New Roman" w:hAnsi="Times New Roman" w:cs="Times New Roman"/>
          <w:lang w:val="en-US"/>
        </w:rPr>
      </w:pPr>
      <w:r>
        <w:rPr>
          <w:rFonts w:ascii="Times New Roman" w:hAnsi="Times New Roman" w:cs="Times New Roman"/>
          <w:lang w:val="en-US"/>
        </w:rPr>
        <w:t xml:space="preserve">Determine a better methodology using machine learning modeling </w:t>
      </w:r>
    </w:p>
    <w:p w14:paraId="43B1BDEF" w14:textId="7D47C9DC" w:rsidR="00824B43" w:rsidRPr="00E41959" w:rsidRDefault="00824B43" w:rsidP="00824B43">
      <w:pPr>
        <w:spacing w:line="240" w:lineRule="auto"/>
        <w:rPr>
          <w:rFonts w:ascii="Times New Roman" w:hAnsi="Times New Roman" w:cs="Times New Roman"/>
          <w:u w:val="single"/>
          <w:lang w:val="en-US"/>
        </w:rPr>
      </w:pPr>
      <w:r w:rsidRPr="00E41959">
        <w:rPr>
          <w:rFonts w:ascii="Times New Roman" w:hAnsi="Times New Roman" w:cs="Times New Roman"/>
          <w:u w:val="single"/>
          <w:lang w:val="en-US"/>
        </w:rPr>
        <w:lastRenderedPageBreak/>
        <w:t>Data Set</w:t>
      </w:r>
      <w:r w:rsidR="001806D2" w:rsidRPr="00E41959">
        <w:rPr>
          <w:rFonts w:ascii="Times New Roman" w:hAnsi="Times New Roman" w:cs="Times New Roman"/>
          <w:u w:val="single"/>
          <w:lang w:val="en-US"/>
        </w:rPr>
        <w:t xml:space="preserve"> Breakdown and </w:t>
      </w:r>
      <w:r w:rsidR="00300091" w:rsidRPr="00E41959">
        <w:rPr>
          <w:rFonts w:ascii="Times New Roman" w:hAnsi="Times New Roman" w:cs="Times New Roman"/>
          <w:u w:val="single"/>
          <w:lang w:val="en-US"/>
        </w:rPr>
        <w:t>Preparation</w:t>
      </w:r>
      <w:r w:rsidRPr="00E41959">
        <w:rPr>
          <w:rFonts w:ascii="Times New Roman" w:hAnsi="Times New Roman" w:cs="Times New Roman"/>
          <w:u w:val="single"/>
          <w:lang w:val="en-US"/>
        </w:rPr>
        <w:t>:</w:t>
      </w:r>
    </w:p>
    <w:p w14:paraId="1757438D" w14:textId="4685C282" w:rsidR="001806D2" w:rsidRDefault="00824B43" w:rsidP="00824B43">
      <w:pPr>
        <w:spacing w:line="240" w:lineRule="auto"/>
        <w:rPr>
          <w:rFonts w:ascii="Times New Roman" w:hAnsi="Times New Roman" w:cs="Times New Roman"/>
          <w:lang w:val="en-US"/>
        </w:rPr>
      </w:pPr>
      <w:r w:rsidRPr="00824B43">
        <w:rPr>
          <w:rFonts w:ascii="Times New Roman" w:hAnsi="Times New Roman" w:cs="Times New Roman"/>
          <w:lang w:val="en-US"/>
        </w:rPr>
        <w:t>There are a total of 18 variables and roughly 12 million observations</w:t>
      </w:r>
      <w:r w:rsidR="009F4270">
        <w:rPr>
          <w:rFonts w:ascii="Times New Roman" w:hAnsi="Times New Roman" w:cs="Times New Roman"/>
          <w:lang w:val="en-US"/>
        </w:rPr>
        <w:t xml:space="preserve"> spanning from 2023 to 2025</w:t>
      </w:r>
      <w:r w:rsidRPr="00824B43">
        <w:rPr>
          <w:rFonts w:ascii="Times New Roman" w:hAnsi="Times New Roman" w:cs="Times New Roman"/>
          <w:lang w:val="en-US"/>
        </w:rPr>
        <w:t xml:space="preserve"> in the transactions data set provided by ABS, which I will </w:t>
      </w:r>
      <w:r w:rsidR="001806D2">
        <w:rPr>
          <w:rFonts w:ascii="Times New Roman" w:hAnsi="Times New Roman" w:cs="Times New Roman"/>
          <w:lang w:val="en-US"/>
        </w:rPr>
        <w:t>give</w:t>
      </w:r>
      <w:r w:rsidRPr="00824B43">
        <w:rPr>
          <w:rFonts w:ascii="Times New Roman" w:hAnsi="Times New Roman" w:cs="Times New Roman"/>
          <w:lang w:val="en-US"/>
        </w:rPr>
        <w:t xml:space="preserve"> a breakdown of below. However, there will also be additional variables that I will also include for this data set and will be using throughout this project which will be mentioned </w:t>
      </w:r>
      <w:r w:rsidR="001806D2">
        <w:rPr>
          <w:rFonts w:ascii="Times New Roman" w:hAnsi="Times New Roman" w:cs="Times New Roman"/>
          <w:lang w:val="en-US"/>
        </w:rPr>
        <w:t>below as well.</w:t>
      </w:r>
    </w:p>
    <w:p w14:paraId="0FCADB81" w14:textId="7F717289" w:rsidR="001806D2" w:rsidRDefault="001806D2" w:rsidP="00824B43">
      <w:pPr>
        <w:spacing w:line="240" w:lineRule="auto"/>
        <w:rPr>
          <w:rFonts w:ascii="Times New Roman" w:hAnsi="Times New Roman" w:cs="Times New Roman"/>
          <w:lang w:val="en-US"/>
        </w:rPr>
      </w:pPr>
      <w:r>
        <w:rPr>
          <w:rFonts w:ascii="Times New Roman" w:hAnsi="Times New Roman" w:cs="Times New Roman"/>
          <w:lang w:val="en-US"/>
        </w:rPr>
        <w:t>Below are the variables originally included in the data set:</w:t>
      </w:r>
    </w:p>
    <w:tbl>
      <w:tblPr>
        <w:tblStyle w:val="TableGrid"/>
        <w:tblW w:w="9445" w:type="dxa"/>
        <w:jc w:val="center"/>
        <w:tblLook w:val="04A0" w:firstRow="1" w:lastRow="0" w:firstColumn="1" w:lastColumn="0" w:noHBand="0" w:noVBand="1"/>
      </w:tblPr>
      <w:tblGrid>
        <w:gridCol w:w="1760"/>
        <w:gridCol w:w="2963"/>
        <w:gridCol w:w="2361"/>
        <w:gridCol w:w="2361"/>
      </w:tblGrid>
      <w:tr w:rsidR="001806D2" w14:paraId="1D912B1A" w14:textId="77777777" w:rsidTr="006E48B0">
        <w:trPr>
          <w:trHeight w:val="384"/>
          <w:jc w:val="center"/>
        </w:trPr>
        <w:tc>
          <w:tcPr>
            <w:tcW w:w="1760" w:type="dxa"/>
          </w:tcPr>
          <w:p w14:paraId="4FEAA571" w14:textId="72F4C3C1" w:rsidR="001806D2" w:rsidRDefault="001806D2" w:rsidP="001806D2">
            <w:pPr>
              <w:jc w:val="center"/>
              <w:rPr>
                <w:rFonts w:ascii="Times New Roman" w:hAnsi="Times New Roman" w:cs="Times New Roman"/>
                <w:lang w:val="en-US"/>
              </w:rPr>
            </w:pPr>
            <w:r>
              <w:rPr>
                <w:rFonts w:ascii="Times New Roman" w:hAnsi="Times New Roman" w:cs="Times New Roman"/>
                <w:lang w:val="en-US"/>
              </w:rPr>
              <w:t>Variable</w:t>
            </w:r>
          </w:p>
        </w:tc>
        <w:tc>
          <w:tcPr>
            <w:tcW w:w="2963" w:type="dxa"/>
          </w:tcPr>
          <w:p w14:paraId="77D9CAF8" w14:textId="6AD58196" w:rsidR="001806D2" w:rsidRDefault="001806D2" w:rsidP="001806D2">
            <w:pPr>
              <w:jc w:val="center"/>
              <w:rPr>
                <w:rFonts w:ascii="Times New Roman" w:hAnsi="Times New Roman" w:cs="Times New Roman"/>
                <w:lang w:val="en-US"/>
              </w:rPr>
            </w:pPr>
            <w:r>
              <w:rPr>
                <w:rFonts w:ascii="Times New Roman" w:hAnsi="Times New Roman" w:cs="Times New Roman"/>
                <w:lang w:val="en-US"/>
              </w:rPr>
              <w:t>Description</w:t>
            </w:r>
          </w:p>
        </w:tc>
        <w:tc>
          <w:tcPr>
            <w:tcW w:w="2361" w:type="dxa"/>
          </w:tcPr>
          <w:p w14:paraId="794C9403" w14:textId="2DBAC7F9" w:rsidR="001806D2" w:rsidRDefault="001806D2" w:rsidP="001806D2">
            <w:pPr>
              <w:jc w:val="center"/>
              <w:rPr>
                <w:rFonts w:ascii="Times New Roman" w:hAnsi="Times New Roman" w:cs="Times New Roman"/>
                <w:lang w:val="en-US"/>
              </w:rPr>
            </w:pPr>
            <w:r>
              <w:rPr>
                <w:rFonts w:ascii="Times New Roman" w:hAnsi="Times New Roman" w:cs="Times New Roman"/>
                <w:lang w:val="en-US"/>
              </w:rPr>
              <w:t>Variable</w:t>
            </w:r>
          </w:p>
        </w:tc>
        <w:tc>
          <w:tcPr>
            <w:tcW w:w="2361" w:type="dxa"/>
          </w:tcPr>
          <w:p w14:paraId="09D7241D" w14:textId="6B024234" w:rsidR="001806D2" w:rsidRDefault="001806D2" w:rsidP="001806D2">
            <w:pPr>
              <w:jc w:val="center"/>
              <w:rPr>
                <w:rFonts w:ascii="Times New Roman" w:hAnsi="Times New Roman" w:cs="Times New Roman"/>
                <w:lang w:val="en-US"/>
              </w:rPr>
            </w:pPr>
            <w:r>
              <w:rPr>
                <w:rFonts w:ascii="Times New Roman" w:hAnsi="Times New Roman" w:cs="Times New Roman"/>
                <w:lang w:val="en-US"/>
              </w:rPr>
              <w:t>Description</w:t>
            </w:r>
          </w:p>
        </w:tc>
      </w:tr>
      <w:tr w:rsidR="001806D2" w14:paraId="306179F0" w14:textId="77777777" w:rsidTr="006E48B0">
        <w:trPr>
          <w:trHeight w:val="1300"/>
          <w:jc w:val="center"/>
        </w:trPr>
        <w:tc>
          <w:tcPr>
            <w:tcW w:w="1760" w:type="dxa"/>
          </w:tcPr>
          <w:p w14:paraId="652F519F" w14:textId="79B79987" w:rsidR="001806D2" w:rsidRDefault="001806D2" w:rsidP="00824B43">
            <w:pPr>
              <w:rPr>
                <w:rFonts w:ascii="Times New Roman" w:hAnsi="Times New Roman" w:cs="Times New Roman"/>
                <w:lang w:val="en-US"/>
              </w:rPr>
            </w:pPr>
            <w:proofErr w:type="spellStart"/>
            <w:r>
              <w:rPr>
                <w:rFonts w:ascii="Times New Roman" w:hAnsi="Times New Roman" w:cs="Times New Roman"/>
                <w:lang w:val="en-US"/>
              </w:rPr>
              <w:t>transdate</w:t>
            </w:r>
            <w:proofErr w:type="spellEnd"/>
          </w:p>
        </w:tc>
        <w:tc>
          <w:tcPr>
            <w:tcW w:w="2963" w:type="dxa"/>
          </w:tcPr>
          <w:p w14:paraId="635B1E0C" w14:textId="3DC07C69" w:rsidR="001806D2" w:rsidRDefault="001806D2" w:rsidP="00824B43">
            <w:pPr>
              <w:rPr>
                <w:rFonts w:ascii="Times New Roman" w:hAnsi="Times New Roman" w:cs="Times New Roman"/>
                <w:lang w:val="en-US"/>
              </w:rPr>
            </w:pPr>
            <w:r w:rsidRPr="00B25FB1">
              <w:rPr>
                <w:rFonts w:ascii="Times New Roman" w:hAnsi="Times New Roman" w:cs="Times New Roman"/>
                <w:sz w:val="21"/>
                <w:szCs w:val="21"/>
                <w:lang w:val="en-US"/>
              </w:rPr>
              <w:t xml:space="preserve">This is the physical date that the transaction took place. ABS has provided transactions starting from July 1, </w:t>
            </w:r>
            <w:proofErr w:type="gramStart"/>
            <w:r w:rsidRPr="00B25FB1">
              <w:rPr>
                <w:rFonts w:ascii="Times New Roman" w:hAnsi="Times New Roman" w:cs="Times New Roman"/>
                <w:sz w:val="21"/>
                <w:szCs w:val="21"/>
                <w:lang w:val="en-US"/>
              </w:rPr>
              <w:t>2023</w:t>
            </w:r>
            <w:proofErr w:type="gramEnd"/>
            <w:r w:rsidRPr="00B25FB1">
              <w:rPr>
                <w:rFonts w:ascii="Times New Roman" w:hAnsi="Times New Roman" w:cs="Times New Roman"/>
                <w:sz w:val="21"/>
                <w:szCs w:val="21"/>
                <w:lang w:val="en-US"/>
              </w:rPr>
              <w:t xml:space="preserve"> to June 30, 2025 (roughly 2 </w:t>
            </w:r>
            <w:proofErr w:type="spellStart"/>
            <w:proofErr w:type="gramStart"/>
            <w:r w:rsidRPr="00B25FB1">
              <w:rPr>
                <w:rFonts w:ascii="Times New Roman" w:hAnsi="Times New Roman" w:cs="Times New Roman"/>
                <w:sz w:val="21"/>
                <w:szCs w:val="21"/>
                <w:lang w:val="en-US"/>
              </w:rPr>
              <w:t>years</w:t>
            </w:r>
            <w:proofErr w:type="gramEnd"/>
            <w:r w:rsidRPr="00B25FB1">
              <w:rPr>
                <w:rFonts w:ascii="Times New Roman" w:hAnsi="Times New Roman" w:cs="Times New Roman"/>
                <w:sz w:val="21"/>
                <w:szCs w:val="21"/>
                <w:lang w:val="en-US"/>
              </w:rPr>
              <w:t xml:space="preserve"> worth</w:t>
            </w:r>
            <w:proofErr w:type="spellEnd"/>
            <w:r w:rsidRPr="00B25FB1">
              <w:rPr>
                <w:rFonts w:ascii="Times New Roman" w:hAnsi="Times New Roman" w:cs="Times New Roman"/>
                <w:sz w:val="21"/>
                <w:szCs w:val="21"/>
                <w:lang w:val="en-US"/>
              </w:rPr>
              <w:t xml:space="preserve"> of data)</w:t>
            </w:r>
          </w:p>
        </w:tc>
        <w:tc>
          <w:tcPr>
            <w:tcW w:w="2361" w:type="dxa"/>
          </w:tcPr>
          <w:p w14:paraId="399C91AB" w14:textId="162EBD65" w:rsidR="001806D2" w:rsidRDefault="00B25FB1" w:rsidP="00824B43">
            <w:pPr>
              <w:rPr>
                <w:rFonts w:ascii="Times New Roman" w:hAnsi="Times New Roman" w:cs="Times New Roman"/>
                <w:lang w:val="en-US"/>
              </w:rPr>
            </w:pPr>
            <w:r>
              <w:rPr>
                <w:rFonts w:ascii="Times New Roman" w:hAnsi="Times New Roman" w:cs="Times New Roman"/>
                <w:lang w:val="en-US"/>
              </w:rPr>
              <w:t>description</w:t>
            </w:r>
          </w:p>
        </w:tc>
        <w:tc>
          <w:tcPr>
            <w:tcW w:w="2361" w:type="dxa"/>
          </w:tcPr>
          <w:p w14:paraId="468D28C2" w14:textId="25A6FCE3"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This is the product description</w:t>
            </w:r>
          </w:p>
        </w:tc>
      </w:tr>
      <w:tr w:rsidR="001806D2" w14:paraId="0F0699DA" w14:textId="77777777" w:rsidTr="006E48B0">
        <w:trPr>
          <w:trHeight w:val="1244"/>
          <w:jc w:val="center"/>
        </w:trPr>
        <w:tc>
          <w:tcPr>
            <w:tcW w:w="1760" w:type="dxa"/>
          </w:tcPr>
          <w:p w14:paraId="268FAF66" w14:textId="1E247C9D" w:rsidR="001806D2" w:rsidRDefault="001806D2" w:rsidP="00824B43">
            <w:pPr>
              <w:rPr>
                <w:rFonts w:ascii="Times New Roman" w:hAnsi="Times New Roman" w:cs="Times New Roman"/>
                <w:lang w:val="en-US"/>
              </w:rPr>
            </w:pPr>
            <w:proofErr w:type="spellStart"/>
            <w:r>
              <w:rPr>
                <w:rFonts w:ascii="Times New Roman" w:hAnsi="Times New Roman" w:cs="Times New Roman"/>
                <w:lang w:val="en-US"/>
              </w:rPr>
              <w:t>transactionid</w:t>
            </w:r>
            <w:proofErr w:type="spellEnd"/>
          </w:p>
        </w:tc>
        <w:tc>
          <w:tcPr>
            <w:tcW w:w="2963" w:type="dxa"/>
          </w:tcPr>
          <w:p w14:paraId="7148B345" w14:textId="680D2C98" w:rsidR="001806D2" w:rsidRDefault="001806D2" w:rsidP="00824B43">
            <w:pPr>
              <w:rPr>
                <w:rFonts w:ascii="Times New Roman" w:hAnsi="Times New Roman" w:cs="Times New Roman"/>
                <w:lang w:val="en-US"/>
              </w:rPr>
            </w:pPr>
            <w:r w:rsidRPr="00B25FB1">
              <w:rPr>
                <w:rFonts w:ascii="Times New Roman" w:hAnsi="Times New Roman" w:cs="Times New Roman"/>
                <w:sz w:val="21"/>
                <w:szCs w:val="21"/>
                <w:lang w:val="en-US"/>
              </w:rPr>
              <w:t>T</w:t>
            </w:r>
            <w:r w:rsidRPr="00B25FB1">
              <w:rPr>
                <w:rFonts w:ascii="Times New Roman" w:hAnsi="Times New Roman" w:cs="Times New Roman"/>
                <w:sz w:val="21"/>
                <w:szCs w:val="21"/>
                <w:lang w:val="en-US"/>
              </w:rPr>
              <w:t>his is a unique identifier for each individual transaction (likely to not be used for this project)</w:t>
            </w:r>
          </w:p>
        </w:tc>
        <w:tc>
          <w:tcPr>
            <w:tcW w:w="2361" w:type="dxa"/>
          </w:tcPr>
          <w:p w14:paraId="0D124865" w14:textId="55ACEBFF" w:rsidR="001806D2" w:rsidRDefault="00B25FB1" w:rsidP="00824B43">
            <w:pPr>
              <w:rPr>
                <w:rFonts w:ascii="Times New Roman" w:hAnsi="Times New Roman" w:cs="Times New Roman"/>
                <w:lang w:val="en-US"/>
              </w:rPr>
            </w:pPr>
            <w:proofErr w:type="spellStart"/>
            <w:r>
              <w:rPr>
                <w:rFonts w:ascii="Times New Roman" w:hAnsi="Times New Roman" w:cs="Times New Roman"/>
                <w:lang w:val="en-US"/>
              </w:rPr>
              <w:t>netamount</w:t>
            </w:r>
            <w:proofErr w:type="spellEnd"/>
          </w:p>
        </w:tc>
        <w:tc>
          <w:tcPr>
            <w:tcW w:w="2361" w:type="dxa"/>
          </w:tcPr>
          <w:p w14:paraId="116FF494" w14:textId="2DE9EC6A"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This is the total cost of the line item / product purchased (discounts included) without tax</w:t>
            </w:r>
          </w:p>
        </w:tc>
      </w:tr>
      <w:tr w:rsidR="001806D2" w14:paraId="243CB6D3" w14:textId="77777777" w:rsidTr="006E48B0">
        <w:trPr>
          <w:trHeight w:val="1300"/>
          <w:jc w:val="center"/>
        </w:trPr>
        <w:tc>
          <w:tcPr>
            <w:tcW w:w="1760" w:type="dxa"/>
          </w:tcPr>
          <w:p w14:paraId="0B48E9A2" w14:textId="3541B2D5" w:rsidR="001806D2" w:rsidRDefault="001806D2" w:rsidP="00824B43">
            <w:pPr>
              <w:rPr>
                <w:rFonts w:ascii="Times New Roman" w:hAnsi="Times New Roman" w:cs="Times New Roman"/>
                <w:lang w:val="en-US"/>
              </w:rPr>
            </w:pPr>
            <w:r>
              <w:rPr>
                <w:rFonts w:ascii="Times New Roman" w:hAnsi="Times New Roman" w:cs="Times New Roman"/>
                <w:lang w:val="en-US"/>
              </w:rPr>
              <w:t>store</w:t>
            </w:r>
          </w:p>
        </w:tc>
        <w:tc>
          <w:tcPr>
            <w:tcW w:w="2963" w:type="dxa"/>
          </w:tcPr>
          <w:p w14:paraId="0737B07D" w14:textId="52F16FD3" w:rsidR="001806D2" w:rsidRDefault="001806D2" w:rsidP="00824B43">
            <w:pPr>
              <w:rPr>
                <w:rFonts w:ascii="Times New Roman" w:hAnsi="Times New Roman" w:cs="Times New Roman"/>
                <w:lang w:val="en-US"/>
              </w:rPr>
            </w:pPr>
            <w:r w:rsidRPr="00B25FB1">
              <w:rPr>
                <w:rFonts w:ascii="Times New Roman" w:hAnsi="Times New Roman" w:cs="Times New Roman"/>
                <w:sz w:val="21"/>
                <w:szCs w:val="21"/>
                <w:lang w:val="en-US"/>
              </w:rPr>
              <w:t>This is the store number where the transaction took place</w:t>
            </w:r>
          </w:p>
        </w:tc>
        <w:tc>
          <w:tcPr>
            <w:tcW w:w="2361" w:type="dxa"/>
          </w:tcPr>
          <w:p w14:paraId="7E7A6D91" w14:textId="3F2DD398" w:rsidR="001806D2" w:rsidRDefault="00B25FB1" w:rsidP="00824B43">
            <w:pPr>
              <w:rPr>
                <w:rFonts w:ascii="Times New Roman" w:hAnsi="Times New Roman" w:cs="Times New Roman"/>
                <w:lang w:val="en-US"/>
              </w:rPr>
            </w:pPr>
            <w:proofErr w:type="spellStart"/>
            <w:r>
              <w:rPr>
                <w:rFonts w:ascii="Times New Roman" w:hAnsi="Times New Roman" w:cs="Times New Roman"/>
                <w:lang w:val="en-US"/>
              </w:rPr>
              <w:t>lineqty</w:t>
            </w:r>
            <w:proofErr w:type="spellEnd"/>
          </w:p>
        </w:tc>
        <w:tc>
          <w:tcPr>
            <w:tcW w:w="2361" w:type="dxa"/>
          </w:tcPr>
          <w:p w14:paraId="39CA62CA" w14:textId="5416569D"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 xml:space="preserve">This is quantity sold of each individual line item in a transaction. </w:t>
            </w:r>
            <w:proofErr w:type="gramStart"/>
            <w:r w:rsidRPr="00B25FB1">
              <w:rPr>
                <w:rFonts w:ascii="Times New Roman" w:hAnsi="Times New Roman" w:cs="Times New Roman"/>
                <w:sz w:val="21"/>
                <w:szCs w:val="21"/>
                <w:lang w:val="en-US"/>
              </w:rPr>
              <w:t>So</w:t>
            </w:r>
            <w:proofErr w:type="gramEnd"/>
            <w:r w:rsidRPr="00B25FB1">
              <w:rPr>
                <w:rFonts w:ascii="Times New Roman" w:hAnsi="Times New Roman" w:cs="Times New Roman"/>
                <w:sz w:val="21"/>
                <w:szCs w:val="21"/>
                <w:lang w:val="en-US"/>
              </w:rPr>
              <w:t xml:space="preserve"> if 3 bottles of wine were sold, this would be 3. If 2 6-packs were sold, this would be 2</w:t>
            </w:r>
          </w:p>
        </w:tc>
      </w:tr>
      <w:tr w:rsidR="001806D2" w14:paraId="528EEDC4" w14:textId="77777777" w:rsidTr="006E48B0">
        <w:trPr>
          <w:trHeight w:val="1244"/>
          <w:jc w:val="center"/>
        </w:trPr>
        <w:tc>
          <w:tcPr>
            <w:tcW w:w="1760" w:type="dxa"/>
          </w:tcPr>
          <w:p w14:paraId="483E9584" w14:textId="4ACF3E09" w:rsidR="001806D2" w:rsidRDefault="001806D2" w:rsidP="00824B43">
            <w:pPr>
              <w:rPr>
                <w:rFonts w:ascii="Times New Roman" w:hAnsi="Times New Roman" w:cs="Times New Roman"/>
                <w:lang w:val="en-US"/>
              </w:rPr>
            </w:pPr>
            <w:proofErr w:type="spellStart"/>
            <w:r>
              <w:rPr>
                <w:rFonts w:ascii="Times New Roman" w:hAnsi="Times New Roman" w:cs="Times New Roman"/>
                <w:lang w:val="en-US"/>
              </w:rPr>
              <w:t>storename</w:t>
            </w:r>
            <w:proofErr w:type="spellEnd"/>
          </w:p>
        </w:tc>
        <w:tc>
          <w:tcPr>
            <w:tcW w:w="2963" w:type="dxa"/>
          </w:tcPr>
          <w:p w14:paraId="23FAD321" w14:textId="061CEB95"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This is the formatted store name where the transaction took place</w:t>
            </w:r>
          </w:p>
        </w:tc>
        <w:tc>
          <w:tcPr>
            <w:tcW w:w="2361" w:type="dxa"/>
          </w:tcPr>
          <w:p w14:paraId="68825B39" w14:textId="0D25F51C" w:rsidR="001806D2" w:rsidRDefault="00B25FB1" w:rsidP="00824B43">
            <w:pPr>
              <w:rPr>
                <w:rFonts w:ascii="Times New Roman" w:hAnsi="Times New Roman" w:cs="Times New Roman"/>
                <w:lang w:val="en-US"/>
              </w:rPr>
            </w:pPr>
            <w:proofErr w:type="spellStart"/>
            <w:r>
              <w:rPr>
                <w:rFonts w:ascii="Times New Roman" w:hAnsi="Times New Roman" w:cs="Times New Roman"/>
                <w:lang w:val="en-US"/>
              </w:rPr>
              <w:t>packunit</w:t>
            </w:r>
            <w:proofErr w:type="spellEnd"/>
          </w:p>
        </w:tc>
        <w:tc>
          <w:tcPr>
            <w:tcW w:w="2361" w:type="dxa"/>
          </w:tcPr>
          <w:p w14:paraId="6BF2896C" w14:textId="7F642290"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 xml:space="preserve">This is the selling unit for the line item. This is the unit as how the product was sold. This would either be </w:t>
            </w:r>
            <w:proofErr w:type="spellStart"/>
            <w:r w:rsidRPr="00B25FB1">
              <w:rPr>
                <w:rFonts w:ascii="Times New Roman" w:hAnsi="Times New Roman" w:cs="Times New Roman"/>
                <w:sz w:val="21"/>
                <w:szCs w:val="21"/>
                <w:lang w:val="en-US"/>
              </w:rPr>
              <w:t>Btl</w:t>
            </w:r>
            <w:proofErr w:type="spellEnd"/>
            <w:r w:rsidRPr="00B25FB1">
              <w:rPr>
                <w:rFonts w:ascii="Times New Roman" w:hAnsi="Times New Roman" w:cs="Times New Roman"/>
                <w:sz w:val="21"/>
                <w:szCs w:val="21"/>
                <w:lang w:val="en-US"/>
              </w:rPr>
              <w:t xml:space="preserve"> (single bottle) or 4pk, 6pk, etc. Some lines may only show 04 or 06 and this relates to 4pk or 6pk. This is more to show the calculation of the </w:t>
            </w:r>
            <w:proofErr w:type="spellStart"/>
            <w:r w:rsidRPr="00B25FB1">
              <w:rPr>
                <w:rFonts w:ascii="Times New Roman" w:hAnsi="Times New Roman" w:cs="Times New Roman"/>
                <w:sz w:val="21"/>
                <w:szCs w:val="21"/>
                <w:lang w:val="en-US"/>
              </w:rPr>
              <w:t>totalqty</w:t>
            </w:r>
            <w:proofErr w:type="spellEnd"/>
            <w:r w:rsidRPr="00B25FB1">
              <w:rPr>
                <w:rFonts w:ascii="Times New Roman" w:hAnsi="Times New Roman" w:cs="Times New Roman"/>
                <w:sz w:val="21"/>
                <w:szCs w:val="21"/>
                <w:lang w:val="en-US"/>
              </w:rPr>
              <w:t xml:space="preserve"> column, which represents how many actual bottles were sold to a customer</w:t>
            </w:r>
          </w:p>
        </w:tc>
      </w:tr>
      <w:tr w:rsidR="001806D2" w14:paraId="3D0DCCA1" w14:textId="77777777" w:rsidTr="006E48B0">
        <w:trPr>
          <w:trHeight w:val="1979"/>
          <w:jc w:val="center"/>
        </w:trPr>
        <w:tc>
          <w:tcPr>
            <w:tcW w:w="1760" w:type="dxa"/>
          </w:tcPr>
          <w:p w14:paraId="50446A05" w14:textId="76E96FF0" w:rsidR="001806D2" w:rsidRDefault="00B25FB1" w:rsidP="00824B43">
            <w:pPr>
              <w:rPr>
                <w:rFonts w:ascii="Times New Roman" w:hAnsi="Times New Roman" w:cs="Times New Roman"/>
                <w:lang w:val="en-US"/>
              </w:rPr>
            </w:pPr>
            <w:proofErr w:type="spellStart"/>
            <w:r>
              <w:rPr>
                <w:rFonts w:ascii="Times New Roman" w:hAnsi="Times New Roman" w:cs="Times New Roman"/>
                <w:lang w:val="en-US"/>
              </w:rPr>
              <w:t>itemid</w:t>
            </w:r>
            <w:proofErr w:type="spellEnd"/>
          </w:p>
        </w:tc>
        <w:tc>
          <w:tcPr>
            <w:tcW w:w="2963" w:type="dxa"/>
          </w:tcPr>
          <w:p w14:paraId="6BA41848" w14:textId="57C8831B"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This is the unique identifier for products. Item dimension attributes do not change. If an item’s pack unit or bottles per case changes a new code is created.</w:t>
            </w:r>
          </w:p>
        </w:tc>
        <w:tc>
          <w:tcPr>
            <w:tcW w:w="2361" w:type="dxa"/>
          </w:tcPr>
          <w:p w14:paraId="11447387" w14:textId="4AD65A71" w:rsidR="001806D2" w:rsidRDefault="00B25FB1" w:rsidP="00824B43">
            <w:pPr>
              <w:rPr>
                <w:rFonts w:ascii="Times New Roman" w:hAnsi="Times New Roman" w:cs="Times New Roman"/>
                <w:lang w:val="en-US"/>
              </w:rPr>
            </w:pPr>
            <w:proofErr w:type="spellStart"/>
            <w:r>
              <w:rPr>
                <w:rFonts w:ascii="Times New Roman" w:hAnsi="Times New Roman" w:cs="Times New Roman"/>
                <w:lang w:val="en-US"/>
              </w:rPr>
              <w:t>totalqty</w:t>
            </w:r>
            <w:proofErr w:type="spellEnd"/>
          </w:p>
        </w:tc>
        <w:tc>
          <w:tcPr>
            <w:tcW w:w="2361" w:type="dxa"/>
          </w:tcPr>
          <w:p w14:paraId="0A10AEC7" w14:textId="1755FC0E" w:rsidR="001806D2" w:rsidRDefault="00B25FB1" w:rsidP="00824B43">
            <w:pPr>
              <w:rPr>
                <w:rFonts w:ascii="Times New Roman" w:hAnsi="Times New Roman" w:cs="Times New Roman"/>
                <w:lang w:val="en-US"/>
              </w:rPr>
            </w:pPr>
            <w:r w:rsidRPr="00B25FB1">
              <w:rPr>
                <w:rFonts w:ascii="Times New Roman" w:hAnsi="Times New Roman" w:cs="Times New Roman"/>
                <w:sz w:val="21"/>
                <w:szCs w:val="21"/>
                <w:lang w:val="en-US"/>
              </w:rPr>
              <w:t>This is the total quantity of items sold for that line item. (Line quantity * pack unit)</w:t>
            </w:r>
          </w:p>
        </w:tc>
      </w:tr>
    </w:tbl>
    <w:p w14:paraId="4B7E57A6" w14:textId="77777777" w:rsidR="001806D2" w:rsidRDefault="001806D2" w:rsidP="00824B43">
      <w:pPr>
        <w:spacing w:line="240" w:lineRule="auto"/>
        <w:rPr>
          <w:rFonts w:ascii="Times New Roman" w:hAnsi="Times New Roman" w:cs="Times New Roman"/>
          <w:lang w:val="en-US"/>
        </w:rPr>
      </w:pPr>
    </w:p>
    <w:tbl>
      <w:tblPr>
        <w:tblStyle w:val="TableGrid"/>
        <w:tblW w:w="9508" w:type="dxa"/>
        <w:jc w:val="center"/>
        <w:tblLook w:val="04A0" w:firstRow="1" w:lastRow="0" w:firstColumn="1" w:lastColumn="0" w:noHBand="0" w:noVBand="1"/>
      </w:tblPr>
      <w:tblGrid>
        <w:gridCol w:w="2665"/>
        <w:gridCol w:w="2474"/>
        <w:gridCol w:w="2402"/>
        <w:gridCol w:w="1967"/>
      </w:tblGrid>
      <w:tr w:rsidR="006E48B0" w14:paraId="4F260EE2" w14:textId="77777777" w:rsidTr="006E48B0">
        <w:trPr>
          <w:trHeight w:val="1052"/>
          <w:jc w:val="center"/>
        </w:trPr>
        <w:tc>
          <w:tcPr>
            <w:tcW w:w="2665" w:type="dxa"/>
          </w:tcPr>
          <w:p w14:paraId="2DC9B722" w14:textId="19E28D12"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lastRenderedPageBreak/>
              <w:t>itemtag</w:t>
            </w:r>
            <w:proofErr w:type="spellEnd"/>
          </w:p>
        </w:tc>
        <w:tc>
          <w:tcPr>
            <w:tcW w:w="2474" w:type="dxa"/>
          </w:tcPr>
          <w:p w14:paraId="2E8370A4" w14:textId="1BEECEAF"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 xml:space="preserve">This is the warehouse designation inventory tag. Some items may be NULL as tags are updated </w:t>
            </w:r>
            <w:proofErr w:type="gramStart"/>
            <w:r w:rsidRPr="006E48B0">
              <w:rPr>
                <w:rFonts w:ascii="Times New Roman" w:hAnsi="Times New Roman" w:cs="Times New Roman"/>
                <w:sz w:val="21"/>
                <w:szCs w:val="21"/>
                <w:lang w:val="en-US"/>
              </w:rPr>
              <w:t>on a daily basis</w:t>
            </w:r>
            <w:proofErr w:type="gramEnd"/>
            <w:r w:rsidRPr="006E48B0">
              <w:rPr>
                <w:rFonts w:ascii="Times New Roman" w:hAnsi="Times New Roman" w:cs="Times New Roman"/>
                <w:sz w:val="21"/>
                <w:szCs w:val="21"/>
                <w:lang w:val="en-US"/>
              </w:rPr>
              <w:t xml:space="preserve"> and at the time this data set was taken offline, it may have converted some TAGS to NULL. (note that I will only be observing </w:t>
            </w:r>
            <w:proofErr w:type="spellStart"/>
            <w:r w:rsidRPr="006E48B0">
              <w:rPr>
                <w:rFonts w:ascii="Times New Roman" w:hAnsi="Times New Roman" w:cs="Times New Roman"/>
                <w:sz w:val="21"/>
                <w:szCs w:val="21"/>
                <w:lang w:val="en-US"/>
              </w:rPr>
              <w:t>itemtags</w:t>
            </w:r>
            <w:proofErr w:type="spellEnd"/>
            <w:r w:rsidRPr="006E48B0">
              <w:rPr>
                <w:rFonts w:ascii="Times New Roman" w:hAnsi="Times New Roman" w:cs="Times New Roman"/>
                <w:sz w:val="21"/>
                <w:szCs w:val="21"/>
                <w:lang w:val="en-US"/>
              </w:rPr>
              <w:t xml:space="preserve"> that identify as "ST", which is Standard Stock)</w:t>
            </w:r>
          </w:p>
        </w:tc>
        <w:tc>
          <w:tcPr>
            <w:tcW w:w="2402" w:type="dxa"/>
          </w:tcPr>
          <w:p w14:paraId="0384FC87" w14:textId="63C20588"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t>classificationcategory</w:t>
            </w:r>
            <w:proofErr w:type="spellEnd"/>
          </w:p>
        </w:tc>
        <w:tc>
          <w:tcPr>
            <w:tcW w:w="1967" w:type="dxa"/>
          </w:tcPr>
          <w:p w14:paraId="1FD87C52" w14:textId="4770169C"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 xml:space="preserve">This is the group category the product belongs too (Level 3). </w:t>
            </w:r>
            <w:proofErr w:type="gramStart"/>
            <w:r w:rsidRPr="006E48B0">
              <w:rPr>
                <w:rFonts w:ascii="Times New Roman" w:hAnsi="Times New Roman" w:cs="Times New Roman"/>
                <w:sz w:val="21"/>
                <w:szCs w:val="21"/>
                <w:lang w:val="en-US"/>
              </w:rPr>
              <w:t>This further references</w:t>
            </w:r>
            <w:proofErr w:type="gramEnd"/>
            <w:r w:rsidRPr="006E48B0">
              <w:rPr>
                <w:rFonts w:ascii="Times New Roman" w:hAnsi="Times New Roman" w:cs="Times New Roman"/>
                <w:sz w:val="21"/>
                <w:szCs w:val="21"/>
                <w:lang w:val="en-US"/>
              </w:rPr>
              <w:t xml:space="preserve"> the category within the type of items. i.e.: LIQ &gt; WHISKEY &gt; IRISH WHISKEY.</w:t>
            </w:r>
          </w:p>
        </w:tc>
      </w:tr>
      <w:tr w:rsidR="006E48B0" w14:paraId="5C008B3D" w14:textId="77777777" w:rsidTr="006E48B0">
        <w:trPr>
          <w:trHeight w:val="1099"/>
          <w:jc w:val="center"/>
        </w:trPr>
        <w:tc>
          <w:tcPr>
            <w:tcW w:w="2665" w:type="dxa"/>
          </w:tcPr>
          <w:p w14:paraId="0215DDAE" w14:textId="5743E422"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t>tagdesc</w:t>
            </w:r>
            <w:proofErr w:type="spellEnd"/>
          </w:p>
        </w:tc>
        <w:tc>
          <w:tcPr>
            <w:tcW w:w="2474" w:type="dxa"/>
          </w:tcPr>
          <w:p w14:paraId="1BE60D11" w14:textId="1C1F24BB"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This is the formatted description of the warehouse inventory tags</w:t>
            </w:r>
          </w:p>
        </w:tc>
        <w:tc>
          <w:tcPr>
            <w:tcW w:w="2402" w:type="dxa"/>
          </w:tcPr>
          <w:p w14:paraId="63900923" w14:textId="79348440"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t>bottlespercase</w:t>
            </w:r>
            <w:proofErr w:type="spellEnd"/>
          </w:p>
        </w:tc>
        <w:tc>
          <w:tcPr>
            <w:tcW w:w="1967" w:type="dxa"/>
          </w:tcPr>
          <w:p w14:paraId="27BB6AE5" w14:textId="72BBAB00"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 xml:space="preserve">This is the total number of bottles in a case. This is important for our warehouse partners when calculating overall case volume of an item. </w:t>
            </w:r>
            <w:proofErr w:type="spellStart"/>
            <w:r w:rsidRPr="006E48B0">
              <w:rPr>
                <w:rFonts w:ascii="Times New Roman" w:hAnsi="Times New Roman" w:cs="Times New Roman"/>
                <w:sz w:val="21"/>
                <w:szCs w:val="21"/>
                <w:lang w:val="en-US"/>
              </w:rPr>
              <w:t>totalqty</w:t>
            </w:r>
            <w:proofErr w:type="spellEnd"/>
            <w:r w:rsidRPr="006E48B0">
              <w:rPr>
                <w:rFonts w:ascii="Times New Roman" w:hAnsi="Times New Roman" w:cs="Times New Roman"/>
                <w:sz w:val="21"/>
                <w:szCs w:val="21"/>
                <w:lang w:val="en-US"/>
              </w:rPr>
              <w:t xml:space="preserve"> / </w:t>
            </w:r>
            <w:proofErr w:type="spellStart"/>
            <w:r w:rsidRPr="006E48B0">
              <w:rPr>
                <w:rFonts w:ascii="Times New Roman" w:hAnsi="Times New Roman" w:cs="Times New Roman"/>
                <w:sz w:val="21"/>
                <w:szCs w:val="21"/>
                <w:lang w:val="en-US"/>
              </w:rPr>
              <w:t>bottlespercase</w:t>
            </w:r>
            <w:proofErr w:type="spellEnd"/>
            <w:r w:rsidRPr="006E48B0">
              <w:rPr>
                <w:rFonts w:ascii="Times New Roman" w:hAnsi="Times New Roman" w:cs="Times New Roman"/>
                <w:sz w:val="21"/>
                <w:szCs w:val="21"/>
                <w:lang w:val="en-US"/>
              </w:rPr>
              <w:t xml:space="preserve"> = Case(s) sold</w:t>
            </w:r>
          </w:p>
        </w:tc>
      </w:tr>
      <w:tr w:rsidR="006E48B0" w14:paraId="2056269C" w14:textId="77777777" w:rsidTr="006E48B0">
        <w:trPr>
          <w:trHeight w:val="1052"/>
          <w:jc w:val="center"/>
        </w:trPr>
        <w:tc>
          <w:tcPr>
            <w:tcW w:w="2665" w:type="dxa"/>
          </w:tcPr>
          <w:p w14:paraId="1BEA77E8" w14:textId="03FF3CDC"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t>classificationdepartment</w:t>
            </w:r>
            <w:proofErr w:type="spellEnd"/>
          </w:p>
        </w:tc>
        <w:tc>
          <w:tcPr>
            <w:tcW w:w="2474" w:type="dxa"/>
          </w:tcPr>
          <w:p w14:paraId="0D06C378" w14:textId="32055783"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This is the department the product belongs too (Level 1). The only departments are BEER, WINE, LIQ, MISC.</w:t>
            </w:r>
          </w:p>
        </w:tc>
        <w:tc>
          <w:tcPr>
            <w:tcW w:w="2402" w:type="dxa"/>
          </w:tcPr>
          <w:p w14:paraId="5785914F" w14:textId="71F58DDC" w:rsidR="006E48B0" w:rsidRDefault="006E48B0" w:rsidP="00824B43">
            <w:pPr>
              <w:rPr>
                <w:rFonts w:ascii="Times New Roman" w:hAnsi="Times New Roman" w:cs="Times New Roman"/>
                <w:lang w:val="en-US"/>
              </w:rPr>
            </w:pPr>
            <w:r>
              <w:rPr>
                <w:rFonts w:ascii="Times New Roman" w:hAnsi="Times New Roman" w:cs="Times New Roman"/>
                <w:lang w:val="en-US"/>
              </w:rPr>
              <w:t>size</w:t>
            </w:r>
          </w:p>
        </w:tc>
        <w:tc>
          <w:tcPr>
            <w:tcW w:w="1967" w:type="dxa"/>
          </w:tcPr>
          <w:p w14:paraId="3A245ED0" w14:textId="16B7A260"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This is the size of the product. There are standard sizes of many products and often one size of a product will outperform another for a variety of reasons. i.e. 750 mL vs 1.75 L</w:t>
            </w:r>
          </w:p>
        </w:tc>
      </w:tr>
      <w:tr w:rsidR="006E48B0" w14:paraId="22730D5A" w14:textId="77777777" w:rsidTr="006E48B0">
        <w:trPr>
          <w:trHeight w:val="1052"/>
          <w:jc w:val="center"/>
        </w:trPr>
        <w:tc>
          <w:tcPr>
            <w:tcW w:w="2665" w:type="dxa"/>
          </w:tcPr>
          <w:p w14:paraId="2413E85E" w14:textId="4D06E5F0"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t>classificationtype</w:t>
            </w:r>
            <w:proofErr w:type="spellEnd"/>
          </w:p>
        </w:tc>
        <w:tc>
          <w:tcPr>
            <w:tcW w:w="2474" w:type="dxa"/>
          </w:tcPr>
          <w:p w14:paraId="2AC632BE" w14:textId="4AD010E6"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This is the group type the product belongs too (Level 2). This references the type of product within the department. i.e.: LIQ &gt; WHISKEY</w:t>
            </w:r>
          </w:p>
        </w:tc>
        <w:tc>
          <w:tcPr>
            <w:tcW w:w="2402" w:type="dxa"/>
          </w:tcPr>
          <w:p w14:paraId="10957FA3" w14:textId="69023DD9" w:rsidR="006E48B0" w:rsidRDefault="006E48B0" w:rsidP="00824B43">
            <w:pPr>
              <w:rPr>
                <w:rFonts w:ascii="Times New Roman" w:hAnsi="Times New Roman" w:cs="Times New Roman"/>
                <w:lang w:val="en-US"/>
              </w:rPr>
            </w:pPr>
            <w:proofErr w:type="spellStart"/>
            <w:r>
              <w:rPr>
                <w:rFonts w:ascii="Times New Roman" w:hAnsi="Times New Roman" w:cs="Times New Roman"/>
                <w:lang w:val="en-US"/>
              </w:rPr>
              <w:t>custaccount</w:t>
            </w:r>
            <w:proofErr w:type="spellEnd"/>
          </w:p>
        </w:tc>
        <w:tc>
          <w:tcPr>
            <w:tcW w:w="1967" w:type="dxa"/>
          </w:tcPr>
          <w:p w14:paraId="524E572C" w14:textId="31377454" w:rsidR="006E48B0" w:rsidRDefault="006E48B0" w:rsidP="00824B43">
            <w:pPr>
              <w:rPr>
                <w:rFonts w:ascii="Times New Roman" w:hAnsi="Times New Roman" w:cs="Times New Roman"/>
                <w:lang w:val="en-US"/>
              </w:rPr>
            </w:pPr>
            <w:r w:rsidRPr="006E48B0">
              <w:rPr>
                <w:rFonts w:ascii="Times New Roman" w:hAnsi="Times New Roman" w:cs="Times New Roman"/>
                <w:sz w:val="21"/>
                <w:szCs w:val="21"/>
                <w:lang w:val="en-US"/>
              </w:rPr>
              <w:t xml:space="preserve">This designates if the transaction was for a retail/public customer or a licensee (This will only be used to filter out all licensee transactions as I will only be </w:t>
            </w:r>
            <w:r w:rsidRPr="006E48B0">
              <w:rPr>
                <w:rFonts w:ascii="Times New Roman" w:hAnsi="Times New Roman" w:cs="Times New Roman"/>
                <w:lang w:val="en-US"/>
              </w:rPr>
              <w:t>observing public customers)</w:t>
            </w:r>
          </w:p>
        </w:tc>
      </w:tr>
    </w:tbl>
    <w:p w14:paraId="024E9BD1" w14:textId="77777777" w:rsidR="001806D2" w:rsidRDefault="001806D2" w:rsidP="00824B43">
      <w:pPr>
        <w:spacing w:line="240" w:lineRule="auto"/>
        <w:rPr>
          <w:rFonts w:ascii="Times New Roman" w:hAnsi="Times New Roman" w:cs="Times New Roman"/>
          <w:lang w:val="en-US"/>
        </w:rPr>
      </w:pPr>
    </w:p>
    <w:p w14:paraId="1CE678C8" w14:textId="090B0972" w:rsidR="00300091" w:rsidRDefault="00300091" w:rsidP="00824B43">
      <w:pPr>
        <w:spacing w:line="240" w:lineRule="auto"/>
        <w:rPr>
          <w:rFonts w:ascii="Times New Roman" w:hAnsi="Times New Roman" w:cs="Times New Roman"/>
          <w:lang w:val="en-US"/>
        </w:rPr>
      </w:pPr>
      <w:r>
        <w:rPr>
          <w:rFonts w:ascii="Times New Roman" w:hAnsi="Times New Roman" w:cs="Times New Roman"/>
          <w:lang w:val="en-US"/>
        </w:rPr>
        <w:t>Alongside the original variables, these are the additional variables I have added into the Data Set prior to doing any further analysis:</w:t>
      </w:r>
    </w:p>
    <w:tbl>
      <w:tblPr>
        <w:tblStyle w:val="TableGrid"/>
        <w:tblW w:w="0" w:type="auto"/>
        <w:tblLook w:val="04A0" w:firstRow="1" w:lastRow="0" w:firstColumn="1" w:lastColumn="0" w:noHBand="0" w:noVBand="1"/>
      </w:tblPr>
      <w:tblGrid>
        <w:gridCol w:w="2254"/>
        <w:gridCol w:w="2254"/>
        <w:gridCol w:w="2254"/>
        <w:gridCol w:w="2254"/>
      </w:tblGrid>
      <w:tr w:rsidR="00300091" w14:paraId="7C5F66ED" w14:textId="77777777" w:rsidTr="00300091">
        <w:trPr>
          <w:trHeight w:val="397"/>
        </w:trPr>
        <w:tc>
          <w:tcPr>
            <w:tcW w:w="2254" w:type="dxa"/>
          </w:tcPr>
          <w:p w14:paraId="33A2CFAA" w14:textId="230E6C79" w:rsidR="00300091" w:rsidRDefault="00300091" w:rsidP="00300091">
            <w:pPr>
              <w:jc w:val="center"/>
              <w:rPr>
                <w:rFonts w:ascii="Times New Roman" w:hAnsi="Times New Roman" w:cs="Times New Roman"/>
                <w:lang w:val="en-US"/>
              </w:rPr>
            </w:pPr>
            <w:r>
              <w:rPr>
                <w:rFonts w:ascii="Times New Roman" w:hAnsi="Times New Roman" w:cs="Times New Roman"/>
                <w:lang w:val="en-US"/>
              </w:rPr>
              <w:t>Variable</w:t>
            </w:r>
          </w:p>
        </w:tc>
        <w:tc>
          <w:tcPr>
            <w:tcW w:w="2254" w:type="dxa"/>
          </w:tcPr>
          <w:p w14:paraId="080569E7" w14:textId="6F0435CA" w:rsidR="00300091" w:rsidRDefault="00300091" w:rsidP="00300091">
            <w:pPr>
              <w:jc w:val="center"/>
              <w:rPr>
                <w:rFonts w:ascii="Times New Roman" w:hAnsi="Times New Roman" w:cs="Times New Roman"/>
                <w:lang w:val="en-US"/>
              </w:rPr>
            </w:pPr>
            <w:r>
              <w:rPr>
                <w:rFonts w:ascii="Times New Roman" w:hAnsi="Times New Roman" w:cs="Times New Roman"/>
                <w:lang w:val="en-US"/>
              </w:rPr>
              <w:t>Description</w:t>
            </w:r>
          </w:p>
        </w:tc>
        <w:tc>
          <w:tcPr>
            <w:tcW w:w="2254" w:type="dxa"/>
          </w:tcPr>
          <w:p w14:paraId="52BC7EC9" w14:textId="666264C6" w:rsidR="00300091" w:rsidRDefault="00300091" w:rsidP="00300091">
            <w:pPr>
              <w:jc w:val="center"/>
              <w:rPr>
                <w:rFonts w:ascii="Times New Roman" w:hAnsi="Times New Roman" w:cs="Times New Roman"/>
                <w:lang w:val="en-US"/>
              </w:rPr>
            </w:pPr>
            <w:r>
              <w:rPr>
                <w:rFonts w:ascii="Times New Roman" w:hAnsi="Times New Roman" w:cs="Times New Roman"/>
                <w:lang w:val="en-US"/>
              </w:rPr>
              <w:t>Variable</w:t>
            </w:r>
          </w:p>
        </w:tc>
        <w:tc>
          <w:tcPr>
            <w:tcW w:w="2254" w:type="dxa"/>
          </w:tcPr>
          <w:p w14:paraId="2458C3E1" w14:textId="71BDDED2" w:rsidR="00300091" w:rsidRDefault="00300091" w:rsidP="00300091">
            <w:pPr>
              <w:jc w:val="center"/>
              <w:rPr>
                <w:rFonts w:ascii="Times New Roman" w:hAnsi="Times New Roman" w:cs="Times New Roman"/>
                <w:lang w:val="en-US"/>
              </w:rPr>
            </w:pPr>
            <w:r>
              <w:rPr>
                <w:rFonts w:ascii="Times New Roman" w:hAnsi="Times New Roman" w:cs="Times New Roman"/>
                <w:lang w:val="en-US"/>
              </w:rPr>
              <w:t>Description</w:t>
            </w:r>
          </w:p>
        </w:tc>
      </w:tr>
      <w:tr w:rsidR="00300091" w14:paraId="70911FF7" w14:textId="77777777" w:rsidTr="00300091">
        <w:tc>
          <w:tcPr>
            <w:tcW w:w="2254" w:type="dxa"/>
          </w:tcPr>
          <w:p w14:paraId="72FC8A48" w14:textId="74300D66" w:rsidR="00300091" w:rsidRDefault="00300091" w:rsidP="00824B43">
            <w:pPr>
              <w:rPr>
                <w:rFonts w:ascii="Times New Roman" w:hAnsi="Times New Roman" w:cs="Times New Roman"/>
                <w:lang w:val="en-US"/>
              </w:rPr>
            </w:pPr>
            <w:r>
              <w:rPr>
                <w:rFonts w:ascii="Times New Roman" w:hAnsi="Times New Roman" w:cs="Times New Roman"/>
                <w:lang w:val="en-US"/>
              </w:rPr>
              <w:t>transdate2</w:t>
            </w:r>
          </w:p>
        </w:tc>
        <w:tc>
          <w:tcPr>
            <w:tcW w:w="2254" w:type="dxa"/>
          </w:tcPr>
          <w:p w14:paraId="5D51D37B" w14:textId="2BF29F2B" w:rsidR="00300091" w:rsidRDefault="00300091" w:rsidP="00300091">
            <w:pPr>
              <w:pStyle w:val="NormalWeb"/>
              <w:rPr>
                <w:lang w:val="en-US"/>
              </w:rPr>
            </w:pPr>
            <w:r w:rsidRPr="00300091">
              <w:rPr>
                <w:sz w:val="21"/>
                <w:szCs w:val="21"/>
                <w:lang w:val="en-US"/>
              </w:rPr>
              <w:t>This is used as a separately formatted date variable for visualization purposes upon cleaning the data set</w:t>
            </w:r>
          </w:p>
        </w:tc>
        <w:tc>
          <w:tcPr>
            <w:tcW w:w="2254" w:type="dxa"/>
          </w:tcPr>
          <w:p w14:paraId="272B021B" w14:textId="69064B85" w:rsidR="00300091" w:rsidRDefault="00300091" w:rsidP="00824B43">
            <w:pPr>
              <w:rPr>
                <w:rFonts w:ascii="Times New Roman" w:hAnsi="Times New Roman" w:cs="Times New Roman"/>
                <w:lang w:val="en-US"/>
              </w:rPr>
            </w:pPr>
          </w:p>
        </w:tc>
        <w:tc>
          <w:tcPr>
            <w:tcW w:w="2254" w:type="dxa"/>
          </w:tcPr>
          <w:p w14:paraId="37FC9948" w14:textId="780CF6E6" w:rsidR="00300091" w:rsidRDefault="00300091" w:rsidP="00824B43">
            <w:pPr>
              <w:rPr>
                <w:rFonts w:ascii="Times New Roman" w:hAnsi="Times New Roman" w:cs="Times New Roman"/>
                <w:lang w:val="en-US"/>
              </w:rPr>
            </w:pPr>
          </w:p>
        </w:tc>
      </w:tr>
      <w:tr w:rsidR="00300091" w14:paraId="408FB254" w14:textId="77777777" w:rsidTr="00300091">
        <w:tc>
          <w:tcPr>
            <w:tcW w:w="2254" w:type="dxa"/>
          </w:tcPr>
          <w:p w14:paraId="0A844B82" w14:textId="1A6BABAB" w:rsidR="00300091" w:rsidRDefault="00300091" w:rsidP="00824B43">
            <w:pPr>
              <w:rPr>
                <w:rFonts w:ascii="Times New Roman" w:hAnsi="Times New Roman" w:cs="Times New Roman"/>
                <w:lang w:val="en-US"/>
              </w:rPr>
            </w:pPr>
            <w:r>
              <w:rPr>
                <w:rFonts w:ascii="Times New Roman" w:hAnsi="Times New Roman" w:cs="Times New Roman"/>
                <w:lang w:val="en-US"/>
              </w:rPr>
              <w:lastRenderedPageBreak/>
              <w:t>year</w:t>
            </w:r>
          </w:p>
        </w:tc>
        <w:tc>
          <w:tcPr>
            <w:tcW w:w="2254" w:type="dxa"/>
          </w:tcPr>
          <w:p w14:paraId="1051689C" w14:textId="01B4A098" w:rsidR="00300091" w:rsidRDefault="00300091" w:rsidP="00824B43">
            <w:pPr>
              <w:rPr>
                <w:rFonts w:ascii="Times New Roman" w:hAnsi="Times New Roman" w:cs="Times New Roman"/>
                <w:lang w:val="en-US"/>
              </w:rPr>
            </w:pPr>
            <w:r w:rsidRPr="00300091">
              <w:rPr>
                <w:rFonts w:ascii="Times New Roman" w:hAnsi="Times New Roman" w:cs="Times New Roman"/>
                <w:sz w:val="21"/>
                <w:szCs w:val="21"/>
                <w:lang w:val="en-US"/>
              </w:rPr>
              <w:t>Another created variable used for observational purposes to organize the data set specifically by year</w:t>
            </w:r>
          </w:p>
        </w:tc>
        <w:tc>
          <w:tcPr>
            <w:tcW w:w="2254" w:type="dxa"/>
          </w:tcPr>
          <w:p w14:paraId="1E26ECDC" w14:textId="1AE6A68C" w:rsidR="00300091" w:rsidRDefault="00300091" w:rsidP="00824B43">
            <w:pPr>
              <w:rPr>
                <w:rFonts w:ascii="Times New Roman" w:hAnsi="Times New Roman" w:cs="Times New Roman"/>
                <w:lang w:val="en-US"/>
              </w:rPr>
            </w:pPr>
            <w:r>
              <w:rPr>
                <w:rFonts w:ascii="Times New Roman" w:hAnsi="Times New Roman" w:cs="Times New Roman"/>
                <w:lang w:val="en-US"/>
              </w:rPr>
              <w:t>cost</w:t>
            </w:r>
          </w:p>
        </w:tc>
        <w:tc>
          <w:tcPr>
            <w:tcW w:w="2254" w:type="dxa"/>
          </w:tcPr>
          <w:p w14:paraId="565972A3" w14:textId="356D5263" w:rsidR="00300091" w:rsidRDefault="00300091" w:rsidP="00824B43">
            <w:pPr>
              <w:rPr>
                <w:rFonts w:ascii="Times New Roman" w:hAnsi="Times New Roman" w:cs="Times New Roman"/>
                <w:lang w:val="en-US"/>
              </w:rPr>
            </w:pPr>
            <w:r w:rsidRPr="00300091">
              <w:rPr>
                <w:rFonts w:ascii="Times New Roman" w:hAnsi="Times New Roman" w:cs="Times New Roman"/>
                <w:sz w:val="21"/>
                <w:szCs w:val="21"/>
                <w:lang w:val="en-US"/>
              </w:rPr>
              <w:t xml:space="preserve">raw cost of a given transaction (not including tax) based on </w:t>
            </w:r>
            <w:proofErr w:type="spellStart"/>
            <w:r w:rsidRPr="00300091">
              <w:rPr>
                <w:rFonts w:ascii="Times New Roman" w:hAnsi="Times New Roman" w:cs="Times New Roman"/>
                <w:sz w:val="21"/>
                <w:szCs w:val="21"/>
                <w:lang w:val="en-US"/>
              </w:rPr>
              <w:t>netamount</w:t>
            </w:r>
            <w:proofErr w:type="spellEnd"/>
            <w:r w:rsidRPr="00300091">
              <w:rPr>
                <w:rFonts w:ascii="Times New Roman" w:hAnsi="Times New Roman" w:cs="Times New Roman"/>
                <w:sz w:val="21"/>
                <w:szCs w:val="21"/>
                <w:lang w:val="en-US"/>
              </w:rPr>
              <w:t xml:space="preserve"> / </w:t>
            </w:r>
            <w:proofErr w:type="spellStart"/>
            <w:r w:rsidRPr="00300091">
              <w:rPr>
                <w:rFonts w:ascii="Times New Roman" w:hAnsi="Times New Roman" w:cs="Times New Roman"/>
                <w:sz w:val="21"/>
                <w:szCs w:val="21"/>
                <w:lang w:val="en-US"/>
              </w:rPr>
              <w:t>lineqty</w:t>
            </w:r>
            <w:proofErr w:type="spellEnd"/>
          </w:p>
        </w:tc>
      </w:tr>
      <w:tr w:rsidR="00300091" w14:paraId="5CB79860" w14:textId="77777777" w:rsidTr="00300091">
        <w:tc>
          <w:tcPr>
            <w:tcW w:w="2254" w:type="dxa"/>
          </w:tcPr>
          <w:p w14:paraId="63B9158F" w14:textId="006AE229" w:rsidR="00300091" w:rsidRDefault="00300091" w:rsidP="00824B43">
            <w:pPr>
              <w:rPr>
                <w:rFonts w:ascii="Times New Roman" w:hAnsi="Times New Roman" w:cs="Times New Roman"/>
                <w:lang w:val="en-US"/>
              </w:rPr>
            </w:pPr>
            <w:proofErr w:type="spellStart"/>
            <w:r>
              <w:rPr>
                <w:rFonts w:ascii="Times New Roman" w:hAnsi="Times New Roman" w:cs="Times New Roman"/>
                <w:lang w:val="en-US"/>
              </w:rPr>
              <w:t>storesizecat</w:t>
            </w:r>
            <w:proofErr w:type="spellEnd"/>
          </w:p>
        </w:tc>
        <w:tc>
          <w:tcPr>
            <w:tcW w:w="2254" w:type="dxa"/>
          </w:tcPr>
          <w:p w14:paraId="4E7CEF02" w14:textId="25822CF1" w:rsidR="00300091" w:rsidRDefault="00300091" w:rsidP="00824B43">
            <w:pPr>
              <w:rPr>
                <w:rFonts w:ascii="Times New Roman" w:hAnsi="Times New Roman" w:cs="Times New Roman"/>
                <w:lang w:val="en-US"/>
              </w:rPr>
            </w:pPr>
            <w:r w:rsidRPr="00300091">
              <w:rPr>
                <w:rFonts w:ascii="Times New Roman" w:hAnsi="Times New Roman" w:cs="Times New Roman"/>
                <w:sz w:val="21"/>
                <w:szCs w:val="21"/>
                <w:lang w:val="en-US"/>
              </w:rPr>
              <w:t xml:space="preserve">This is added for observing the data by the store size categorization created by ABS, only "A", "B", or "C" will populate the rows corresponding to its respective store </w:t>
            </w:r>
            <w:r w:rsidRPr="00300091">
              <w:rPr>
                <w:rFonts w:ascii="Times New Roman" w:hAnsi="Times New Roman" w:cs="Times New Roman"/>
                <w:sz w:val="21"/>
                <w:szCs w:val="21"/>
                <w:lang w:val="en-US"/>
              </w:rPr>
              <w:t>in each</w:t>
            </w:r>
            <w:r w:rsidRPr="00300091">
              <w:rPr>
                <w:rFonts w:ascii="Times New Roman" w:hAnsi="Times New Roman" w:cs="Times New Roman"/>
                <w:sz w:val="21"/>
                <w:szCs w:val="21"/>
                <w:lang w:val="en-US"/>
              </w:rPr>
              <w:t xml:space="preserve"> transaction</w:t>
            </w:r>
          </w:p>
        </w:tc>
        <w:tc>
          <w:tcPr>
            <w:tcW w:w="2254" w:type="dxa"/>
          </w:tcPr>
          <w:p w14:paraId="29E9F453" w14:textId="318C0FD9" w:rsidR="00300091" w:rsidRDefault="00300091" w:rsidP="00824B43">
            <w:pPr>
              <w:rPr>
                <w:rFonts w:ascii="Times New Roman" w:hAnsi="Times New Roman" w:cs="Times New Roman"/>
                <w:lang w:val="en-US"/>
              </w:rPr>
            </w:pPr>
            <w:proofErr w:type="spellStart"/>
            <w:r>
              <w:rPr>
                <w:rFonts w:ascii="Times New Roman" w:hAnsi="Times New Roman" w:cs="Times New Roman"/>
                <w:lang w:val="en-US"/>
              </w:rPr>
              <w:t>storetiercat</w:t>
            </w:r>
            <w:proofErr w:type="spellEnd"/>
          </w:p>
        </w:tc>
        <w:tc>
          <w:tcPr>
            <w:tcW w:w="2254" w:type="dxa"/>
          </w:tcPr>
          <w:p w14:paraId="0F4ECA67" w14:textId="1F717555" w:rsidR="00300091" w:rsidRDefault="00300091" w:rsidP="00824B43">
            <w:pPr>
              <w:rPr>
                <w:rFonts w:ascii="Times New Roman" w:hAnsi="Times New Roman" w:cs="Times New Roman"/>
                <w:lang w:val="en-US"/>
              </w:rPr>
            </w:pPr>
            <w:r w:rsidRPr="00300091">
              <w:rPr>
                <w:rFonts w:ascii="Times New Roman" w:hAnsi="Times New Roman" w:cs="Times New Roman"/>
                <w:sz w:val="21"/>
                <w:szCs w:val="21"/>
                <w:lang w:val="en-US"/>
              </w:rPr>
              <w:t xml:space="preserve">This is added for observing the data by the stores financial performance based on ABS' parameters, only showing "1", "2", or "3" in the rows corresponding to its respective store </w:t>
            </w:r>
            <w:r w:rsidRPr="00300091">
              <w:rPr>
                <w:rFonts w:ascii="Times New Roman" w:hAnsi="Times New Roman" w:cs="Times New Roman"/>
                <w:sz w:val="21"/>
                <w:szCs w:val="21"/>
                <w:lang w:val="en-US"/>
              </w:rPr>
              <w:t>in each</w:t>
            </w:r>
            <w:r w:rsidRPr="00300091">
              <w:rPr>
                <w:rFonts w:ascii="Times New Roman" w:hAnsi="Times New Roman" w:cs="Times New Roman"/>
                <w:sz w:val="21"/>
                <w:szCs w:val="21"/>
                <w:lang w:val="en-US"/>
              </w:rPr>
              <w:t xml:space="preserve"> transaction</w:t>
            </w:r>
          </w:p>
        </w:tc>
      </w:tr>
    </w:tbl>
    <w:p w14:paraId="558CE62F" w14:textId="77777777" w:rsidR="00300091" w:rsidRDefault="00300091" w:rsidP="00824B43">
      <w:pPr>
        <w:spacing w:line="240" w:lineRule="auto"/>
        <w:rPr>
          <w:rFonts w:ascii="Times New Roman" w:hAnsi="Times New Roman" w:cs="Times New Roman"/>
          <w:lang w:val="en-US"/>
        </w:rPr>
      </w:pPr>
    </w:p>
    <w:p w14:paraId="1EEF620D" w14:textId="294261BC" w:rsidR="00300091" w:rsidRDefault="00300091" w:rsidP="00824B43">
      <w:pPr>
        <w:spacing w:line="240" w:lineRule="auto"/>
        <w:rPr>
          <w:rFonts w:ascii="Times New Roman" w:hAnsi="Times New Roman" w:cs="Times New Roman"/>
          <w:lang w:val="en-US"/>
        </w:rPr>
      </w:pPr>
      <w:r>
        <w:rPr>
          <w:rFonts w:ascii="Times New Roman" w:hAnsi="Times New Roman" w:cs="Times New Roman"/>
          <w:lang w:val="en-US"/>
        </w:rPr>
        <w:t xml:space="preserve">As mentioned previously I have used R Studio exclusively for my research, utilizing a total of </w:t>
      </w:r>
      <w:r w:rsidR="00A074B0">
        <w:rPr>
          <w:rFonts w:ascii="Times New Roman" w:hAnsi="Times New Roman" w:cs="Times New Roman"/>
          <w:lang w:val="en-US"/>
        </w:rPr>
        <w:t>5 libraries for all functions needed including:</w:t>
      </w:r>
    </w:p>
    <w:p w14:paraId="5031C597" w14:textId="6B98F413" w:rsidR="00A074B0" w:rsidRDefault="00A074B0" w:rsidP="00A074B0">
      <w:pPr>
        <w:pStyle w:val="ListParagraph"/>
        <w:numPr>
          <w:ilvl w:val="0"/>
          <w:numId w:val="3"/>
        </w:numPr>
        <w:spacing w:line="240" w:lineRule="auto"/>
        <w:rPr>
          <w:rFonts w:ascii="Times New Roman" w:hAnsi="Times New Roman" w:cs="Times New Roman"/>
          <w:lang w:val="en-US"/>
        </w:rPr>
      </w:pPr>
      <w:proofErr w:type="spellStart"/>
      <w:r>
        <w:rPr>
          <w:rFonts w:ascii="Times New Roman" w:hAnsi="Times New Roman" w:cs="Times New Roman"/>
          <w:lang w:val="en-US"/>
        </w:rPr>
        <w:t>tidyverse</w:t>
      </w:r>
      <w:proofErr w:type="spellEnd"/>
      <w:r>
        <w:rPr>
          <w:rFonts w:ascii="Times New Roman" w:hAnsi="Times New Roman" w:cs="Times New Roman"/>
          <w:lang w:val="en-US"/>
        </w:rPr>
        <w:t xml:space="preserve"> – for data cleaning, wrangling, and EDA</w:t>
      </w:r>
    </w:p>
    <w:p w14:paraId="4FD25383" w14:textId="611566CE" w:rsidR="00A074B0" w:rsidRDefault="00A074B0" w:rsidP="00A074B0">
      <w:pPr>
        <w:pStyle w:val="ListParagraph"/>
        <w:numPr>
          <w:ilvl w:val="0"/>
          <w:numId w:val="3"/>
        </w:numPr>
        <w:spacing w:line="240" w:lineRule="auto"/>
        <w:rPr>
          <w:rFonts w:ascii="Times New Roman" w:hAnsi="Times New Roman" w:cs="Times New Roman"/>
          <w:lang w:val="en-US"/>
        </w:rPr>
      </w:pPr>
      <w:r>
        <w:rPr>
          <w:rFonts w:ascii="Times New Roman" w:hAnsi="Times New Roman" w:cs="Times New Roman"/>
          <w:lang w:val="en-US"/>
        </w:rPr>
        <w:t>DBI – for database setup for SQL queries</w:t>
      </w:r>
    </w:p>
    <w:p w14:paraId="1C2DD613" w14:textId="27A76C78" w:rsidR="00A074B0" w:rsidRDefault="00A074B0" w:rsidP="00A074B0">
      <w:pPr>
        <w:pStyle w:val="ListParagraph"/>
        <w:numPr>
          <w:ilvl w:val="0"/>
          <w:numId w:val="3"/>
        </w:numPr>
        <w:spacing w:line="240" w:lineRule="auto"/>
        <w:rPr>
          <w:rFonts w:ascii="Times New Roman" w:hAnsi="Times New Roman" w:cs="Times New Roman"/>
          <w:lang w:val="en-US"/>
        </w:rPr>
      </w:pPr>
      <w:proofErr w:type="spellStart"/>
      <w:r>
        <w:rPr>
          <w:rFonts w:ascii="Times New Roman" w:hAnsi="Times New Roman" w:cs="Times New Roman"/>
          <w:lang w:val="en-US"/>
        </w:rPr>
        <w:t>RSQLite</w:t>
      </w:r>
      <w:proofErr w:type="spellEnd"/>
      <w:r>
        <w:rPr>
          <w:rFonts w:ascii="Times New Roman" w:hAnsi="Times New Roman" w:cs="Times New Roman"/>
          <w:lang w:val="en-US"/>
        </w:rPr>
        <w:t xml:space="preserve"> – for SQL query functions</w:t>
      </w:r>
    </w:p>
    <w:p w14:paraId="59F662CE" w14:textId="18E11955" w:rsidR="00A074B0" w:rsidRDefault="00A074B0" w:rsidP="00A074B0">
      <w:pPr>
        <w:pStyle w:val="ListParagraph"/>
        <w:numPr>
          <w:ilvl w:val="0"/>
          <w:numId w:val="3"/>
        </w:numPr>
        <w:spacing w:line="240" w:lineRule="auto"/>
        <w:rPr>
          <w:rFonts w:ascii="Times New Roman" w:hAnsi="Times New Roman" w:cs="Times New Roman"/>
          <w:lang w:val="en-US"/>
        </w:rPr>
      </w:pPr>
      <w:proofErr w:type="spellStart"/>
      <w:r>
        <w:rPr>
          <w:rFonts w:ascii="Times New Roman" w:hAnsi="Times New Roman" w:cs="Times New Roman"/>
          <w:lang w:val="en-US"/>
        </w:rPr>
        <w:t>nnet</w:t>
      </w:r>
      <w:proofErr w:type="spellEnd"/>
      <w:r>
        <w:rPr>
          <w:rFonts w:ascii="Times New Roman" w:hAnsi="Times New Roman" w:cs="Times New Roman"/>
          <w:lang w:val="en-US"/>
        </w:rPr>
        <w:t xml:space="preserve"> – for my first multinomial model observations</w:t>
      </w:r>
    </w:p>
    <w:p w14:paraId="11AFCCC4" w14:textId="710B6DC4" w:rsidR="00A074B0" w:rsidRDefault="00A074B0" w:rsidP="00A074B0">
      <w:pPr>
        <w:pStyle w:val="ListParagraph"/>
        <w:numPr>
          <w:ilvl w:val="0"/>
          <w:numId w:val="3"/>
        </w:numPr>
        <w:spacing w:line="240" w:lineRule="auto"/>
        <w:rPr>
          <w:rFonts w:ascii="Times New Roman" w:hAnsi="Times New Roman" w:cs="Times New Roman"/>
          <w:lang w:val="en-US"/>
        </w:rPr>
      </w:pPr>
      <w:r>
        <w:rPr>
          <w:rFonts w:ascii="Times New Roman" w:hAnsi="Times New Roman" w:cs="Times New Roman"/>
          <w:lang w:val="en-US"/>
        </w:rPr>
        <w:t>caret – for all machine learning modeling and analysis</w:t>
      </w:r>
    </w:p>
    <w:p w14:paraId="44498AC7" w14:textId="5BA0C00D" w:rsidR="00A074B0" w:rsidRDefault="00A074B0" w:rsidP="00A074B0">
      <w:pPr>
        <w:spacing w:line="240" w:lineRule="auto"/>
        <w:rPr>
          <w:rFonts w:ascii="Times New Roman" w:hAnsi="Times New Roman" w:cs="Times New Roman"/>
          <w:lang w:val="en-US"/>
        </w:rPr>
      </w:pPr>
      <w:r>
        <w:rPr>
          <w:rFonts w:ascii="Times New Roman" w:hAnsi="Times New Roman" w:cs="Times New Roman"/>
          <w:lang w:val="en-US"/>
        </w:rPr>
        <w:t xml:space="preserve">Before starting all observations I started with loading in the transaction data set, followed by fixing all column variables to lowercase for simplicity, filtering all licensee transactions to prevent my observations from being skewed by outliers (as advised by the ABS team), and also removing all stock that were not considered standard as that would make observing the inventory very hard to do as the ABS team has noted that inventory frequently gets converted from one item tag, such as special, to another on a daily basis depending on the scenario and when doing so it also changes the </w:t>
      </w:r>
      <w:proofErr w:type="spellStart"/>
      <w:r>
        <w:rPr>
          <w:rFonts w:ascii="Times New Roman" w:hAnsi="Times New Roman" w:cs="Times New Roman"/>
          <w:lang w:val="en-US"/>
        </w:rPr>
        <w:t>itemid</w:t>
      </w:r>
      <w:proofErr w:type="spellEnd"/>
      <w:r>
        <w:rPr>
          <w:rFonts w:ascii="Times New Roman" w:hAnsi="Times New Roman" w:cs="Times New Roman"/>
          <w:lang w:val="en-US"/>
        </w:rPr>
        <w:t xml:space="preserve"> even if it is the exact same item. After cleaning all variables, I then added in the additional variables as noted in the table above, followed by filtering out all transactions that were voided and refunded as that would also negatively impact my research. </w:t>
      </w:r>
      <w:r w:rsidR="00E41959">
        <w:rPr>
          <w:rFonts w:ascii="Times New Roman" w:hAnsi="Times New Roman" w:cs="Times New Roman"/>
          <w:lang w:val="en-US"/>
        </w:rPr>
        <w:t>After this I was ready to begin all observations planned.</w:t>
      </w:r>
    </w:p>
    <w:p w14:paraId="02F4A8A4" w14:textId="6A65E92F" w:rsidR="00E41959" w:rsidRDefault="00E41959" w:rsidP="00A074B0">
      <w:pPr>
        <w:spacing w:line="240" w:lineRule="auto"/>
        <w:rPr>
          <w:rFonts w:ascii="Times New Roman" w:hAnsi="Times New Roman" w:cs="Times New Roman"/>
          <w:u w:val="single"/>
          <w:lang w:val="en-US"/>
        </w:rPr>
      </w:pPr>
      <w:r>
        <w:rPr>
          <w:rFonts w:ascii="Times New Roman" w:hAnsi="Times New Roman" w:cs="Times New Roman"/>
          <w:u w:val="single"/>
          <w:lang w:val="en-US"/>
        </w:rPr>
        <w:t xml:space="preserve">Statistical </w:t>
      </w:r>
      <w:r w:rsidRPr="00E41959">
        <w:rPr>
          <w:rFonts w:ascii="Times New Roman" w:hAnsi="Times New Roman" w:cs="Times New Roman"/>
          <w:u w:val="single"/>
          <w:lang w:val="en-US"/>
        </w:rPr>
        <w:t>Methods</w:t>
      </w:r>
      <w:r>
        <w:rPr>
          <w:rFonts w:ascii="Times New Roman" w:hAnsi="Times New Roman" w:cs="Times New Roman"/>
          <w:u w:val="single"/>
          <w:lang w:val="en-US"/>
        </w:rPr>
        <w:t xml:space="preserve"> and Observations</w:t>
      </w:r>
      <w:r w:rsidRPr="00E41959">
        <w:rPr>
          <w:rFonts w:ascii="Times New Roman" w:hAnsi="Times New Roman" w:cs="Times New Roman"/>
          <w:u w:val="single"/>
          <w:lang w:val="en-US"/>
        </w:rPr>
        <w:t>:</w:t>
      </w:r>
    </w:p>
    <w:p w14:paraId="579B490C" w14:textId="0E7777C8" w:rsidR="00607367" w:rsidRDefault="00E41959" w:rsidP="00A074B0">
      <w:pPr>
        <w:spacing w:line="240" w:lineRule="auto"/>
        <w:rPr>
          <w:rFonts w:ascii="Times New Roman" w:hAnsi="Times New Roman" w:cs="Times New Roman"/>
          <w:lang w:val="en-US"/>
        </w:rPr>
      </w:pPr>
      <w:r>
        <w:rPr>
          <w:rFonts w:ascii="Times New Roman" w:hAnsi="Times New Roman" w:cs="Times New Roman"/>
          <w:lang w:val="en-US"/>
        </w:rPr>
        <w:t>To observe ABS’ current buying patterns methodology, I decided to first observe their classification variables, that being classification department, classification type, and classification category (Please refer to chart for further explanations on said variables). The goal was to see if there were any variation in inventory performance from a local level (store-to-store) vs. a global level (all 27 stores, collectively). This was done by first observi</w:t>
      </w:r>
      <w:r w:rsidR="009F4270">
        <w:rPr>
          <w:rFonts w:ascii="Times New Roman" w:hAnsi="Times New Roman" w:cs="Times New Roman"/>
          <w:lang w:val="en-US"/>
        </w:rPr>
        <w:t>ng the inventory performance by classification department of all 27 stores collectively. Based on the observation (see chart A)</w:t>
      </w:r>
      <w:r w:rsidR="004B549C">
        <w:rPr>
          <w:rFonts w:ascii="Times New Roman" w:hAnsi="Times New Roman" w:cs="Times New Roman"/>
          <w:lang w:val="en-US"/>
        </w:rPr>
        <w:t xml:space="preserve"> liquor easily performed the best followed by wine, beer, and miscellaneous. </w:t>
      </w:r>
      <w:r w:rsidR="002B33AA">
        <w:rPr>
          <w:rFonts w:ascii="Times New Roman" w:hAnsi="Times New Roman" w:cs="Times New Roman"/>
          <w:lang w:val="en-US"/>
        </w:rPr>
        <w:t xml:space="preserve">Afterwards I decided to observe the top two performing classification departments, liquor and wine, by classification type to determine if there are any </w:t>
      </w:r>
      <w:r w:rsidR="00807006">
        <w:rPr>
          <w:rFonts w:ascii="Times New Roman" w:hAnsi="Times New Roman" w:cs="Times New Roman"/>
          <w:lang w:val="en-US"/>
        </w:rPr>
        <w:t>notable</w:t>
      </w:r>
      <w:r w:rsidR="002B33AA">
        <w:rPr>
          <w:rFonts w:ascii="Times New Roman" w:hAnsi="Times New Roman" w:cs="Times New Roman"/>
          <w:lang w:val="en-US"/>
        </w:rPr>
        <w:t xml:space="preserve"> variation in inventory performance between all 27 individual stores followed by all stores collectively. </w:t>
      </w:r>
      <w:r w:rsidR="00807006">
        <w:rPr>
          <w:rFonts w:ascii="Times New Roman" w:hAnsi="Times New Roman" w:cs="Times New Roman"/>
          <w:lang w:val="en-US"/>
        </w:rPr>
        <w:t xml:space="preserve">With one exception, that being wine sales in one specific store, there were little to no variation in the item performance distribution between all 27 locations collectively and </w:t>
      </w:r>
      <w:r w:rsidR="00C97EFB">
        <w:rPr>
          <w:rFonts w:ascii="Times New Roman" w:hAnsi="Times New Roman" w:cs="Times New Roman"/>
          <w:lang w:val="en-US"/>
        </w:rPr>
        <w:t>indiv</w:t>
      </w:r>
      <w:r w:rsidR="00607367">
        <w:rPr>
          <w:rFonts w:ascii="Times New Roman" w:hAnsi="Times New Roman" w:cs="Times New Roman"/>
          <w:lang w:val="en-US"/>
        </w:rPr>
        <w:t>id</w:t>
      </w:r>
      <w:r w:rsidR="00C97EFB">
        <w:rPr>
          <w:rFonts w:ascii="Times New Roman" w:hAnsi="Times New Roman" w:cs="Times New Roman"/>
          <w:lang w:val="en-US"/>
        </w:rPr>
        <w:t xml:space="preserve">ually. To confirm this, I used SQL queries to observe inventory performance year by year by store tier’s and it further confirmed that there are </w:t>
      </w:r>
      <w:r w:rsidR="00607367">
        <w:rPr>
          <w:rFonts w:ascii="Times New Roman" w:hAnsi="Times New Roman" w:cs="Times New Roman"/>
          <w:lang w:val="en-US"/>
        </w:rPr>
        <w:t xml:space="preserve">little to </w:t>
      </w:r>
      <w:r w:rsidR="00C97EFB">
        <w:rPr>
          <w:rFonts w:ascii="Times New Roman" w:hAnsi="Times New Roman" w:cs="Times New Roman"/>
          <w:lang w:val="en-US"/>
        </w:rPr>
        <w:t>no variation in inven</w:t>
      </w:r>
      <w:r w:rsidR="00607367">
        <w:rPr>
          <w:rFonts w:ascii="Times New Roman" w:hAnsi="Times New Roman" w:cs="Times New Roman"/>
          <w:lang w:val="en-US"/>
        </w:rPr>
        <w:t xml:space="preserve">tory </w:t>
      </w:r>
      <w:r w:rsidR="00607367">
        <w:rPr>
          <w:rFonts w:ascii="Times New Roman" w:hAnsi="Times New Roman" w:cs="Times New Roman"/>
          <w:lang w:val="en-US"/>
        </w:rPr>
        <w:lastRenderedPageBreak/>
        <w:t>performance as items that performed well in one store, performed well across all stores and the same for items that perform poorly in the given year.</w:t>
      </w:r>
    </w:p>
    <w:p w14:paraId="38EE9B11" w14:textId="0D00206F" w:rsidR="00607367" w:rsidRDefault="00E91CA4" w:rsidP="00A074B0">
      <w:pPr>
        <w:spacing w:line="240" w:lineRule="auto"/>
        <w:rPr>
          <w:rFonts w:ascii="Times New Roman" w:hAnsi="Times New Roman" w:cs="Times New Roman"/>
          <w:lang w:val="en-US"/>
        </w:rPr>
      </w:pPr>
      <w:r w:rsidRPr="00E91CA4">
        <w:rPr>
          <w:rFonts w:ascii="Times New Roman" w:hAnsi="Times New Roman" w:cs="Times New Roman"/>
        </w:rPr>
        <w:drawing>
          <wp:anchor distT="0" distB="0" distL="114300" distR="114300" simplePos="0" relativeHeight="251673600" behindDoc="0" locked="0" layoutInCell="1" allowOverlap="1" wp14:anchorId="6FA2516D" wp14:editId="7102A10A">
            <wp:simplePos x="0" y="0"/>
            <wp:positionH relativeFrom="column">
              <wp:posOffset>3274097</wp:posOffset>
            </wp:positionH>
            <wp:positionV relativeFrom="paragraph">
              <wp:posOffset>130005</wp:posOffset>
            </wp:positionV>
            <wp:extent cx="2949140" cy="6858000"/>
            <wp:effectExtent l="0" t="0" r="0" b="0"/>
            <wp:wrapNone/>
            <wp:docPr id="24" name="Picture 23" descr="A screenshot of a black screen&#10;&#10;AI-generated content may be incorrect.">
              <a:extLst xmlns:a="http://schemas.openxmlformats.org/drawingml/2006/main">
                <a:ext uri="{FF2B5EF4-FFF2-40B4-BE49-F238E27FC236}">
                  <a16:creationId xmlns:a16="http://schemas.microsoft.com/office/drawing/2014/main" id="{14013C5A-ECD7-135D-F4A8-2F9163359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screenshot of a black screen&#10;&#10;AI-generated content may be incorrect.">
                      <a:extLst>
                        <a:ext uri="{FF2B5EF4-FFF2-40B4-BE49-F238E27FC236}">
                          <a16:creationId xmlns:a16="http://schemas.microsoft.com/office/drawing/2014/main" id="{14013C5A-ECD7-135D-F4A8-2F9163359691}"/>
                        </a:ext>
                      </a:extLst>
                    </pic:cNvPr>
                    <pic:cNvPicPr>
                      <a:picLocks noChangeAspect="1"/>
                    </pic:cNvPicPr>
                  </pic:nvPicPr>
                  <pic:blipFill>
                    <a:blip r:embed="rId5"/>
                    <a:stretch>
                      <a:fillRect/>
                    </a:stretch>
                  </pic:blipFill>
                  <pic:spPr>
                    <a:xfrm>
                      <a:off x="0" y="0"/>
                      <a:ext cx="2949140" cy="6858000"/>
                    </a:xfrm>
                    <a:prstGeom prst="rect">
                      <a:avLst/>
                    </a:prstGeom>
                  </pic:spPr>
                </pic:pic>
              </a:graphicData>
            </a:graphic>
          </wp:anchor>
        </w:drawing>
      </w:r>
      <w:r w:rsidRPr="001B1DB4">
        <w:rPr>
          <w:rFonts w:ascii="Times New Roman" w:hAnsi="Times New Roman" w:cs="Times New Roman"/>
        </w:rPr>
        <w:drawing>
          <wp:anchor distT="0" distB="0" distL="114300" distR="114300" simplePos="0" relativeHeight="251667456" behindDoc="0" locked="0" layoutInCell="1" allowOverlap="1" wp14:anchorId="20A53085" wp14:editId="7AFEEB0E">
            <wp:simplePos x="0" y="0"/>
            <wp:positionH relativeFrom="column">
              <wp:posOffset>-614045</wp:posOffset>
            </wp:positionH>
            <wp:positionV relativeFrom="paragraph">
              <wp:posOffset>129652</wp:posOffset>
            </wp:positionV>
            <wp:extent cx="3347301" cy="2008094"/>
            <wp:effectExtent l="0" t="0" r="5715" b="0"/>
            <wp:wrapNone/>
            <wp:docPr id="12" name="Picture 11" descr="A bar chart with different colored bars&#10;&#10;AI-generated content may be incorrect.">
              <a:extLst xmlns:a="http://schemas.openxmlformats.org/drawingml/2006/main">
                <a:ext uri="{FF2B5EF4-FFF2-40B4-BE49-F238E27FC236}">
                  <a16:creationId xmlns:a16="http://schemas.microsoft.com/office/drawing/2014/main" id="{00279AE7-43C8-510F-DB55-2D09C5EC95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bar chart with different colored bars&#10;&#10;AI-generated content may be incorrect.">
                      <a:extLst>
                        <a:ext uri="{FF2B5EF4-FFF2-40B4-BE49-F238E27FC236}">
                          <a16:creationId xmlns:a16="http://schemas.microsoft.com/office/drawing/2014/main" id="{00279AE7-43C8-510F-DB55-2D09C5EC9528}"/>
                        </a:ext>
                      </a:extLst>
                    </pic:cNvPr>
                    <pic:cNvPicPr>
                      <a:picLocks noChangeAspect="1"/>
                    </pic:cNvPicPr>
                  </pic:nvPicPr>
                  <pic:blipFill>
                    <a:blip r:embed="rId6"/>
                    <a:stretch>
                      <a:fillRect/>
                    </a:stretch>
                  </pic:blipFill>
                  <pic:spPr>
                    <a:xfrm>
                      <a:off x="0" y="0"/>
                      <a:ext cx="3347301" cy="2008094"/>
                    </a:xfrm>
                    <a:prstGeom prst="rect">
                      <a:avLst/>
                    </a:prstGeom>
                  </pic:spPr>
                </pic:pic>
              </a:graphicData>
            </a:graphic>
            <wp14:sizeRelH relativeFrom="margin">
              <wp14:pctWidth>0</wp14:pctWidth>
            </wp14:sizeRelH>
            <wp14:sizeRelV relativeFrom="margin">
              <wp14:pctHeight>0</wp14:pctHeight>
            </wp14:sizeRelV>
          </wp:anchor>
        </w:drawing>
      </w:r>
    </w:p>
    <w:p w14:paraId="2D378715" w14:textId="484A12C2" w:rsidR="00E41959" w:rsidRDefault="00607367" w:rsidP="00A074B0">
      <w:pPr>
        <w:spacing w:line="240" w:lineRule="auto"/>
        <w:rPr>
          <w:rFonts w:ascii="Times New Roman" w:hAnsi="Times New Roman" w:cs="Times New Roman"/>
          <w:lang w:val="en-US"/>
        </w:rPr>
      </w:pPr>
      <w:r>
        <w:rPr>
          <w:rFonts w:ascii="Times New Roman" w:hAnsi="Times New Roman" w:cs="Times New Roman"/>
          <w:lang w:val="en-US"/>
        </w:rPr>
        <w:t xml:space="preserve"> </w:t>
      </w:r>
    </w:p>
    <w:p w14:paraId="4C4501D3" w14:textId="1663C0BC" w:rsidR="00E91CA4" w:rsidRDefault="00E91CA4" w:rsidP="00E91CA4">
      <w:pPr>
        <w:autoSpaceDE w:val="0"/>
        <w:autoSpaceDN w:val="0"/>
        <w:adjustRightInd w:val="0"/>
        <w:spacing w:after="0" w:line="240" w:lineRule="auto"/>
        <w:rPr>
          <w:rFonts w:ascii="Helvetica Neue" w:hAnsi="Helvetica Neue" w:cs="Helvetica Neue"/>
          <w:kern w:val="0"/>
          <w:sz w:val="26"/>
          <w:szCs w:val="26"/>
        </w:rPr>
      </w:pPr>
    </w:p>
    <w:p w14:paraId="7AE5BFB2" w14:textId="77777777" w:rsidR="00E91CA4" w:rsidRDefault="00E91CA4" w:rsidP="00A074B0">
      <w:pPr>
        <w:spacing w:line="240" w:lineRule="auto"/>
        <w:rPr>
          <w:rFonts w:ascii="Times New Roman" w:hAnsi="Times New Roman" w:cs="Times New Roman"/>
          <w:lang w:val="en-US"/>
        </w:rPr>
      </w:pPr>
    </w:p>
    <w:p w14:paraId="79B38753" w14:textId="77777777" w:rsidR="00E91CA4" w:rsidRDefault="00E91CA4" w:rsidP="00A074B0">
      <w:pPr>
        <w:spacing w:line="240" w:lineRule="auto"/>
        <w:rPr>
          <w:rFonts w:ascii="Times New Roman" w:hAnsi="Times New Roman" w:cs="Times New Roman"/>
          <w:lang w:val="en-US"/>
        </w:rPr>
      </w:pPr>
    </w:p>
    <w:p w14:paraId="08706839" w14:textId="77777777" w:rsidR="00E91CA4" w:rsidRDefault="00E91CA4" w:rsidP="00A074B0">
      <w:pPr>
        <w:spacing w:line="240" w:lineRule="auto"/>
        <w:rPr>
          <w:rFonts w:ascii="Times New Roman" w:hAnsi="Times New Roman" w:cs="Times New Roman"/>
          <w:lang w:val="en-US"/>
        </w:rPr>
      </w:pPr>
    </w:p>
    <w:p w14:paraId="5122670D" w14:textId="77777777" w:rsidR="00E91CA4" w:rsidRDefault="00E91CA4" w:rsidP="00A074B0">
      <w:pPr>
        <w:spacing w:line="240" w:lineRule="auto"/>
        <w:rPr>
          <w:rFonts w:ascii="Times New Roman" w:hAnsi="Times New Roman" w:cs="Times New Roman"/>
          <w:lang w:val="en-US"/>
        </w:rPr>
      </w:pPr>
    </w:p>
    <w:p w14:paraId="16CC8A7C" w14:textId="60448202" w:rsidR="00E91CA4" w:rsidRDefault="00E91CA4" w:rsidP="00A074B0">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2159D9AD" wp14:editId="313B6E25">
                <wp:simplePos x="0" y="0"/>
                <wp:positionH relativeFrom="column">
                  <wp:posOffset>-477520</wp:posOffset>
                </wp:positionH>
                <wp:positionV relativeFrom="paragraph">
                  <wp:posOffset>5795645</wp:posOffset>
                </wp:positionV>
                <wp:extent cx="2885440" cy="549910"/>
                <wp:effectExtent l="0" t="0" r="0" b="0"/>
                <wp:wrapNone/>
                <wp:docPr id="2123621297" name="Text Box 1"/>
                <wp:cNvGraphicFramePr/>
                <a:graphic xmlns:a="http://schemas.openxmlformats.org/drawingml/2006/main">
                  <a:graphicData uri="http://schemas.microsoft.com/office/word/2010/wordprocessingShape">
                    <wps:wsp>
                      <wps:cNvSpPr txBox="1"/>
                      <wps:spPr>
                        <a:xfrm>
                          <a:off x="0" y="0"/>
                          <a:ext cx="2885440" cy="549910"/>
                        </a:xfrm>
                        <a:prstGeom prst="rect">
                          <a:avLst/>
                        </a:prstGeom>
                        <a:noFill/>
                        <a:ln w="6350">
                          <a:noFill/>
                        </a:ln>
                      </wps:spPr>
                      <wps:txbx>
                        <w:txbxContent>
                          <w:p w14:paraId="05E14A93" w14:textId="007D063E" w:rsidR="001B1DB4" w:rsidRPr="00607367" w:rsidRDefault="001B1DB4" w:rsidP="001B1DB4">
                            <w:pPr>
                              <w:spacing w:line="240" w:lineRule="auto"/>
                              <w:jc w:val="center"/>
                              <w:rPr>
                                <w:sz w:val="16"/>
                                <w:szCs w:val="16"/>
                                <w:lang w:val="en-US"/>
                              </w:rPr>
                            </w:pPr>
                            <w:r w:rsidRPr="00607367">
                              <w:rPr>
                                <w:sz w:val="16"/>
                                <w:szCs w:val="16"/>
                                <w:lang w:val="en-US"/>
                              </w:rPr>
                              <w:t xml:space="preserve">Chart </w:t>
                            </w:r>
                            <w:r>
                              <w:rPr>
                                <w:sz w:val="16"/>
                                <w:szCs w:val="16"/>
                                <w:lang w:val="en-US"/>
                              </w:rPr>
                              <w:t>C</w:t>
                            </w:r>
                            <w:r w:rsidRPr="00607367">
                              <w:rPr>
                                <w:sz w:val="16"/>
                                <w:szCs w:val="16"/>
                                <w:lang w:val="en-US"/>
                              </w:rPr>
                              <w:t>:</w:t>
                            </w:r>
                          </w:p>
                          <w:p w14:paraId="2EF69EFA" w14:textId="167F93D4" w:rsidR="001B1DB4" w:rsidRPr="00607367" w:rsidRDefault="001B1DB4" w:rsidP="001B1DB4">
                            <w:pPr>
                              <w:spacing w:line="240" w:lineRule="auto"/>
                              <w:jc w:val="center"/>
                              <w:rPr>
                                <w:sz w:val="16"/>
                                <w:szCs w:val="16"/>
                                <w:lang w:val="en-US"/>
                              </w:rPr>
                            </w:pPr>
                            <w:r>
                              <w:rPr>
                                <w:sz w:val="16"/>
                                <w:szCs w:val="16"/>
                                <w:lang w:val="en-US"/>
                              </w:rPr>
                              <w:t>Sample SQL query output showing performance of inventory by classification category and quantity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9D9AD" id="_x0000_t202" coordsize="21600,21600" o:spt="202" path="m,l,21600r21600,l21600,xe">
                <v:stroke joinstyle="miter"/>
                <v:path gradientshapeok="t" o:connecttype="rect"/>
              </v:shapetype>
              <v:shape id="Text Box 1" o:spid="_x0000_s1026" type="#_x0000_t202" style="position:absolute;margin-left:-37.6pt;margin-top:456.35pt;width:227.2pt;height:4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" filled="f" stroked="f" strokeweight=".5pt">
                <v:textbox>
                  <w:txbxContent>
                    <w:p w14:paraId="05E14A93" w14:textId="007D063E" w:rsidR="001B1DB4" w:rsidRPr="00607367" w:rsidRDefault="001B1DB4" w:rsidP="001B1DB4">
                      <w:pPr>
                        <w:spacing w:line="240" w:lineRule="auto"/>
                        <w:jc w:val="center"/>
                        <w:rPr>
                          <w:sz w:val="16"/>
                          <w:szCs w:val="16"/>
                          <w:lang w:val="en-US"/>
                        </w:rPr>
                      </w:pPr>
                      <w:r w:rsidRPr="00607367">
                        <w:rPr>
                          <w:sz w:val="16"/>
                          <w:szCs w:val="16"/>
                          <w:lang w:val="en-US"/>
                        </w:rPr>
                        <w:t xml:space="preserve">Chart </w:t>
                      </w:r>
                      <w:r>
                        <w:rPr>
                          <w:sz w:val="16"/>
                          <w:szCs w:val="16"/>
                          <w:lang w:val="en-US"/>
                        </w:rPr>
                        <w:t>C</w:t>
                      </w:r>
                      <w:r w:rsidRPr="00607367">
                        <w:rPr>
                          <w:sz w:val="16"/>
                          <w:szCs w:val="16"/>
                          <w:lang w:val="en-US"/>
                        </w:rPr>
                        <w:t>:</w:t>
                      </w:r>
                    </w:p>
                    <w:p w14:paraId="2EF69EFA" w14:textId="167F93D4" w:rsidR="001B1DB4" w:rsidRPr="00607367" w:rsidRDefault="001B1DB4" w:rsidP="001B1DB4">
                      <w:pPr>
                        <w:spacing w:line="240" w:lineRule="auto"/>
                        <w:jc w:val="center"/>
                        <w:rPr>
                          <w:sz w:val="16"/>
                          <w:szCs w:val="16"/>
                          <w:lang w:val="en-US"/>
                        </w:rPr>
                      </w:pPr>
                      <w:r>
                        <w:rPr>
                          <w:sz w:val="16"/>
                          <w:szCs w:val="16"/>
                          <w:lang w:val="en-US"/>
                        </w:rPr>
                        <w:t>Sample SQL query output showing performance of inventory by classification category and quantity</w:t>
                      </w:r>
                    </w:p>
                  </w:txbxContent>
                </v:textbox>
              </v:shape>
            </w:pict>
          </mc:Fallback>
        </mc:AlternateContent>
      </w:r>
      <w:r w:rsidRPr="001B1DB4">
        <w:rPr>
          <w:rFonts w:ascii="Times New Roman" w:hAnsi="Times New Roman" w:cs="Times New Roman"/>
        </w:rPr>
        <w:drawing>
          <wp:anchor distT="0" distB="0" distL="114300" distR="114300" simplePos="0" relativeHeight="251663360" behindDoc="0" locked="0" layoutInCell="1" allowOverlap="1" wp14:anchorId="708DC2D5" wp14:editId="7CBE727F">
            <wp:simplePos x="0" y="0"/>
            <wp:positionH relativeFrom="column">
              <wp:posOffset>-585470</wp:posOffset>
            </wp:positionH>
            <wp:positionV relativeFrom="paragraph">
              <wp:posOffset>3500120</wp:posOffset>
            </wp:positionV>
            <wp:extent cx="3253740" cy="2212975"/>
            <wp:effectExtent l="0" t="0" r="0" b="0"/>
            <wp:wrapNone/>
            <wp:docPr id="28" name="Picture 27" descr="A screenshot of a black menu&#10;&#10;AI-generated content may be incorrect.">
              <a:extLst xmlns:a="http://schemas.openxmlformats.org/drawingml/2006/main">
                <a:ext uri="{FF2B5EF4-FFF2-40B4-BE49-F238E27FC236}">
                  <a16:creationId xmlns:a16="http://schemas.microsoft.com/office/drawing/2014/main" id="{D532185A-097B-DCB6-4DD2-788D5EA98B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screenshot of a black menu&#10;&#10;AI-generated content may be incorrect.">
                      <a:extLst>
                        <a:ext uri="{FF2B5EF4-FFF2-40B4-BE49-F238E27FC236}">
                          <a16:creationId xmlns:a16="http://schemas.microsoft.com/office/drawing/2014/main" id="{D532185A-097B-DCB6-4DD2-788D5EA98B6F}"/>
                        </a:ext>
                      </a:extLst>
                    </pic:cNvPr>
                    <pic:cNvPicPr>
                      <a:picLocks noChangeAspect="1"/>
                    </pic:cNvPicPr>
                  </pic:nvPicPr>
                  <pic:blipFill>
                    <a:blip r:embed="rId7"/>
                    <a:stretch>
                      <a:fillRect/>
                    </a:stretch>
                  </pic:blipFill>
                  <pic:spPr>
                    <a:xfrm>
                      <a:off x="0" y="0"/>
                      <a:ext cx="3253740" cy="22129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557B37AF" wp14:editId="0EF8E038">
                <wp:simplePos x="0" y="0"/>
                <wp:positionH relativeFrom="column">
                  <wp:posOffset>-817880</wp:posOffset>
                </wp:positionH>
                <wp:positionV relativeFrom="paragraph">
                  <wp:posOffset>2945130</wp:posOffset>
                </wp:positionV>
                <wp:extent cx="3673475" cy="549910"/>
                <wp:effectExtent l="0" t="0" r="0" b="0"/>
                <wp:wrapNone/>
                <wp:docPr id="1398845478" name="Text Box 1"/>
                <wp:cNvGraphicFramePr/>
                <a:graphic xmlns:a="http://schemas.openxmlformats.org/drawingml/2006/main">
                  <a:graphicData uri="http://schemas.microsoft.com/office/word/2010/wordprocessingShape">
                    <wps:wsp>
                      <wps:cNvSpPr txBox="1"/>
                      <wps:spPr>
                        <a:xfrm>
                          <a:off x="0" y="0"/>
                          <a:ext cx="3673475" cy="549910"/>
                        </a:xfrm>
                        <a:prstGeom prst="rect">
                          <a:avLst/>
                        </a:prstGeom>
                        <a:noFill/>
                        <a:ln w="6350">
                          <a:noFill/>
                        </a:ln>
                      </wps:spPr>
                      <wps:txbx>
                        <w:txbxContent>
                          <w:p w14:paraId="784F24E9" w14:textId="0670B3A8" w:rsidR="00607367" w:rsidRPr="00607367" w:rsidRDefault="00607367" w:rsidP="00607367">
                            <w:pPr>
                              <w:spacing w:line="240" w:lineRule="auto"/>
                              <w:jc w:val="center"/>
                              <w:rPr>
                                <w:sz w:val="16"/>
                                <w:szCs w:val="16"/>
                                <w:lang w:val="en-US"/>
                              </w:rPr>
                            </w:pPr>
                            <w:r w:rsidRPr="00607367">
                              <w:rPr>
                                <w:sz w:val="16"/>
                                <w:szCs w:val="16"/>
                                <w:lang w:val="en-US"/>
                              </w:rPr>
                              <w:t xml:space="preserve">Chart </w:t>
                            </w:r>
                            <w:r>
                              <w:rPr>
                                <w:sz w:val="16"/>
                                <w:szCs w:val="16"/>
                                <w:lang w:val="en-US"/>
                              </w:rPr>
                              <w:t>B</w:t>
                            </w:r>
                            <w:r w:rsidRPr="00607367">
                              <w:rPr>
                                <w:sz w:val="16"/>
                                <w:szCs w:val="16"/>
                                <w:lang w:val="en-US"/>
                              </w:rPr>
                              <w:t>:</w:t>
                            </w:r>
                          </w:p>
                          <w:p w14:paraId="0F47FB2E" w14:textId="4C0163A3" w:rsidR="00607367" w:rsidRPr="00607367" w:rsidRDefault="00607367" w:rsidP="00607367">
                            <w:pPr>
                              <w:spacing w:line="240" w:lineRule="auto"/>
                              <w:jc w:val="center"/>
                              <w:rPr>
                                <w:sz w:val="16"/>
                                <w:szCs w:val="16"/>
                                <w:lang w:val="en-US"/>
                              </w:rPr>
                            </w:pPr>
                            <w:r w:rsidRPr="00607367">
                              <w:rPr>
                                <w:sz w:val="16"/>
                                <w:szCs w:val="16"/>
                                <w:lang w:val="en-US"/>
                              </w:rPr>
                              <w:t xml:space="preserve">Inventory Performance by Classification </w:t>
                            </w:r>
                            <w:r>
                              <w:rPr>
                                <w:sz w:val="16"/>
                                <w:szCs w:val="16"/>
                                <w:lang w:val="en-US"/>
                              </w:rPr>
                              <w:t>Type – Liquor (All stores collectively)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B37AF" id="_x0000_s1027" type="#_x0000_t202" style="position:absolute;margin-left:-64.4pt;margin-top:231.9pt;width:289.25pt;height:4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" filled="f" stroked="f" strokeweight=".5pt">
                <v:textbox>
                  <w:txbxContent>
                    <w:p w14:paraId="784F24E9" w14:textId="0670B3A8" w:rsidR="00607367" w:rsidRPr="00607367" w:rsidRDefault="00607367" w:rsidP="00607367">
                      <w:pPr>
                        <w:spacing w:line="240" w:lineRule="auto"/>
                        <w:jc w:val="center"/>
                        <w:rPr>
                          <w:sz w:val="16"/>
                          <w:szCs w:val="16"/>
                          <w:lang w:val="en-US"/>
                        </w:rPr>
                      </w:pPr>
                      <w:r w:rsidRPr="00607367">
                        <w:rPr>
                          <w:sz w:val="16"/>
                          <w:szCs w:val="16"/>
                          <w:lang w:val="en-US"/>
                        </w:rPr>
                        <w:t xml:space="preserve">Chart </w:t>
                      </w:r>
                      <w:r>
                        <w:rPr>
                          <w:sz w:val="16"/>
                          <w:szCs w:val="16"/>
                          <w:lang w:val="en-US"/>
                        </w:rPr>
                        <w:t>B</w:t>
                      </w:r>
                      <w:r w:rsidRPr="00607367">
                        <w:rPr>
                          <w:sz w:val="16"/>
                          <w:szCs w:val="16"/>
                          <w:lang w:val="en-US"/>
                        </w:rPr>
                        <w:t>:</w:t>
                      </w:r>
                    </w:p>
                    <w:p w14:paraId="0F47FB2E" w14:textId="4C0163A3" w:rsidR="00607367" w:rsidRPr="00607367" w:rsidRDefault="00607367" w:rsidP="00607367">
                      <w:pPr>
                        <w:spacing w:line="240" w:lineRule="auto"/>
                        <w:jc w:val="center"/>
                        <w:rPr>
                          <w:sz w:val="16"/>
                          <w:szCs w:val="16"/>
                          <w:lang w:val="en-US"/>
                        </w:rPr>
                      </w:pPr>
                      <w:r w:rsidRPr="00607367">
                        <w:rPr>
                          <w:sz w:val="16"/>
                          <w:szCs w:val="16"/>
                          <w:lang w:val="en-US"/>
                        </w:rPr>
                        <w:t xml:space="preserve">Inventory Performance by Classification </w:t>
                      </w:r>
                      <w:r>
                        <w:rPr>
                          <w:sz w:val="16"/>
                          <w:szCs w:val="16"/>
                          <w:lang w:val="en-US"/>
                        </w:rPr>
                        <w:t>Type – Liquor (All stores collectively)</w:t>
                      </w:r>
                    </w:p>
                  </w:txbxContent>
                </v:textbox>
              </v:shape>
            </w:pict>
          </mc:Fallback>
        </mc:AlternateContent>
      </w:r>
      <w:r w:rsidRPr="001B1DB4">
        <w:rPr>
          <w:rFonts w:ascii="Times New Roman" w:hAnsi="Times New Roman" w:cs="Times New Roman"/>
        </w:rPr>
        <w:drawing>
          <wp:anchor distT="0" distB="0" distL="114300" distR="114300" simplePos="0" relativeHeight="251668480" behindDoc="0" locked="0" layoutInCell="1" allowOverlap="1" wp14:anchorId="347BA581" wp14:editId="24FCBD5A">
            <wp:simplePos x="0" y="0"/>
            <wp:positionH relativeFrom="column">
              <wp:posOffset>-719455</wp:posOffset>
            </wp:positionH>
            <wp:positionV relativeFrom="paragraph">
              <wp:posOffset>768985</wp:posOffset>
            </wp:positionV>
            <wp:extent cx="3512820" cy="2169160"/>
            <wp:effectExtent l="0" t="0" r="5080" b="2540"/>
            <wp:wrapNone/>
            <wp:docPr id="26" name="Picture 25" descr="A graph of liquor purchase frequency&#10;&#10;AI-generated content may be incorrect.">
              <a:extLst xmlns:a="http://schemas.openxmlformats.org/drawingml/2006/main">
                <a:ext uri="{FF2B5EF4-FFF2-40B4-BE49-F238E27FC236}">
                  <a16:creationId xmlns:a16="http://schemas.microsoft.com/office/drawing/2014/main" id="{37CD9E54-DA54-39A2-59AC-1DBA0E6A6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graph of liquor purchase frequency&#10;&#10;AI-generated content may be incorrect.">
                      <a:extLst>
                        <a:ext uri="{FF2B5EF4-FFF2-40B4-BE49-F238E27FC236}">
                          <a16:creationId xmlns:a16="http://schemas.microsoft.com/office/drawing/2014/main" id="{37CD9E54-DA54-39A2-59AC-1DBA0E6A60BC}"/>
                        </a:ext>
                      </a:extLst>
                    </pic:cNvPr>
                    <pic:cNvPicPr>
                      <a:picLocks noChangeAspect="1"/>
                    </pic:cNvPicPr>
                  </pic:nvPicPr>
                  <pic:blipFill>
                    <a:blip r:embed="rId8"/>
                    <a:stretch>
                      <a:fillRect/>
                    </a:stretch>
                  </pic:blipFill>
                  <pic:spPr>
                    <a:xfrm>
                      <a:off x="0" y="0"/>
                      <a:ext cx="3512820" cy="21691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5F13D434" wp14:editId="745611FB">
                <wp:simplePos x="0" y="0"/>
                <wp:positionH relativeFrom="column">
                  <wp:posOffset>-476885</wp:posOffset>
                </wp:positionH>
                <wp:positionV relativeFrom="paragraph">
                  <wp:posOffset>275590</wp:posOffset>
                </wp:positionV>
                <wp:extent cx="2885440" cy="549910"/>
                <wp:effectExtent l="0" t="0" r="0" b="0"/>
                <wp:wrapNone/>
                <wp:docPr id="935279772" name="Text Box 1"/>
                <wp:cNvGraphicFramePr/>
                <a:graphic xmlns:a="http://schemas.openxmlformats.org/drawingml/2006/main">
                  <a:graphicData uri="http://schemas.microsoft.com/office/word/2010/wordprocessingShape">
                    <wps:wsp>
                      <wps:cNvSpPr txBox="1"/>
                      <wps:spPr>
                        <a:xfrm>
                          <a:off x="0" y="0"/>
                          <a:ext cx="2885440" cy="549910"/>
                        </a:xfrm>
                        <a:prstGeom prst="rect">
                          <a:avLst/>
                        </a:prstGeom>
                        <a:noFill/>
                        <a:ln w="6350">
                          <a:noFill/>
                        </a:ln>
                      </wps:spPr>
                      <wps:txbx>
                        <w:txbxContent>
                          <w:p w14:paraId="7BE278E3" w14:textId="77777777" w:rsidR="00607367" w:rsidRPr="00607367" w:rsidRDefault="00607367" w:rsidP="00607367">
                            <w:pPr>
                              <w:spacing w:line="240" w:lineRule="auto"/>
                              <w:jc w:val="center"/>
                              <w:rPr>
                                <w:sz w:val="16"/>
                                <w:szCs w:val="16"/>
                                <w:lang w:val="en-US"/>
                              </w:rPr>
                            </w:pPr>
                            <w:r w:rsidRPr="00607367">
                              <w:rPr>
                                <w:sz w:val="16"/>
                                <w:szCs w:val="16"/>
                                <w:lang w:val="en-US"/>
                              </w:rPr>
                              <w:t>Chart A:</w:t>
                            </w:r>
                          </w:p>
                          <w:p w14:paraId="7843FC94" w14:textId="3A44A476" w:rsidR="00607367" w:rsidRPr="00607367" w:rsidRDefault="00607367" w:rsidP="00607367">
                            <w:pPr>
                              <w:spacing w:line="240" w:lineRule="auto"/>
                              <w:jc w:val="center"/>
                              <w:rPr>
                                <w:sz w:val="16"/>
                                <w:szCs w:val="16"/>
                                <w:lang w:val="en-US"/>
                              </w:rPr>
                            </w:pPr>
                            <w:r w:rsidRPr="00607367">
                              <w:rPr>
                                <w:sz w:val="16"/>
                                <w:szCs w:val="16"/>
                                <w:lang w:val="en-US"/>
                              </w:rPr>
                              <w:t>Inventory Performance by Classification Dept.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3D434" id="_x0000_s1028" type="#_x0000_t202" style="position:absolute;margin-left:-37.55pt;margin-top:21.7pt;width:227.2pt;height:4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" filled="f" stroked="f" strokeweight=".5pt">
                <v:textbox>
                  <w:txbxContent>
                    <w:p w14:paraId="7BE278E3" w14:textId="77777777" w:rsidR="00607367" w:rsidRPr="00607367" w:rsidRDefault="00607367" w:rsidP="00607367">
                      <w:pPr>
                        <w:spacing w:line="240" w:lineRule="auto"/>
                        <w:jc w:val="center"/>
                        <w:rPr>
                          <w:sz w:val="16"/>
                          <w:szCs w:val="16"/>
                          <w:lang w:val="en-US"/>
                        </w:rPr>
                      </w:pPr>
                      <w:r w:rsidRPr="00607367">
                        <w:rPr>
                          <w:sz w:val="16"/>
                          <w:szCs w:val="16"/>
                          <w:lang w:val="en-US"/>
                        </w:rPr>
                        <w:t>Chart A:</w:t>
                      </w:r>
                    </w:p>
                    <w:p w14:paraId="7843FC94" w14:textId="3A44A476" w:rsidR="00607367" w:rsidRPr="00607367" w:rsidRDefault="00607367" w:rsidP="00607367">
                      <w:pPr>
                        <w:spacing w:line="240" w:lineRule="auto"/>
                        <w:jc w:val="center"/>
                        <w:rPr>
                          <w:sz w:val="16"/>
                          <w:szCs w:val="16"/>
                          <w:lang w:val="en-US"/>
                        </w:rPr>
                      </w:pPr>
                      <w:r w:rsidRPr="00607367">
                        <w:rPr>
                          <w:sz w:val="16"/>
                          <w:szCs w:val="16"/>
                          <w:lang w:val="en-US"/>
                        </w:rPr>
                        <w:t>Inventory Performance by Classification Dept.</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2077C184" wp14:editId="12697FBC">
                <wp:simplePos x="0" y="0"/>
                <wp:positionH relativeFrom="column">
                  <wp:posOffset>3197860</wp:posOffset>
                </wp:positionH>
                <wp:positionV relativeFrom="paragraph">
                  <wp:posOffset>5188585</wp:posOffset>
                </wp:positionV>
                <wp:extent cx="3048000" cy="340360"/>
                <wp:effectExtent l="0" t="0" r="0" b="0"/>
                <wp:wrapNone/>
                <wp:docPr id="1970139412" name="Text Box 1"/>
                <wp:cNvGraphicFramePr/>
                <a:graphic xmlns:a="http://schemas.openxmlformats.org/drawingml/2006/main">
                  <a:graphicData uri="http://schemas.microsoft.com/office/word/2010/wordprocessingShape">
                    <wps:wsp>
                      <wps:cNvSpPr txBox="1"/>
                      <wps:spPr>
                        <a:xfrm>
                          <a:off x="0" y="0"/>
                          <a:ext cx="3048000" cy="340360"/>
                        </a:xfrm>
                        <a:prstGeom prst="rect">
                          <a:avLst/>
                        </a:prstGeom>
                        <a:noFill/>
                        <a:ln w="6350">
                          <a:noFill/>
                        </a:ln>
                      </wps:spPr>
                      <wps:txbx>
                        <w:txbxContent>
                          <w:p w14:paraId="660241FC" w14:textId="6F0B1B98" w:rsidR="00E91CA4" w:rsidRPr="00607367" w:rsidRDefault="00E91CA4" w:rsidP="00E91CA4">
                            <w:pPr>
                              <w:spacing w:line="240" w:lineRule="auto"/>
                              <w:jc w:val="center"/>
                              <w:rPr>
                                <w:sz w:val="16"/>
                                <w:szCs w:val="16"/>
                                <w:lang w:val="en-US"/>
                              </w:rPr>
                            </w:pPr>
                            <w:r>
                              <w:rPr>
                                <w:sz w:val="16"/>
                                <w:szCs w:val="16"/>
                                <w:lang w:val="en-US"/>
                              </w:rPr>
                              <w:t>Master List of all Stores for reference along with store numbers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C184" id="_x0000_s1029" type="#_x0000_t202" style="position:absolute;margin-left:251.8pt;margin-top:408.55pt;width:240pt;height:26.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" filled="f" stroked="f" strokeweight=".5pt">
                <v:textbox>
                  <w:txbxContent>
                    <w:p w14:paraId="660241FC" w14:textId="6F0B1B98" w:rsidR="00E91CA4" w:rsidRPr="00607367" w:rsidRDefault="00E91CA4" w:rsidP="00E91CA4">
                      <w:pPr>
                        <w:spacing w:line="240" w:lineRule="auto"/>
                        <w:jc w:val="center"/>
                        <w:rPr>
                          <w:sz w:val="16"/>
                          <w:szCs w:val="16"/>
                          <w:lang w:val="en-US"/>
                        </w:rPr>
                      </w:pPr>
                      <w:r>
                        <w:rPr>
                          <w:sz w:val="16"/>
                          <w:szCs w:val="16"/>
                          <w:lang w:val="en-US"/>
                        </w:rPr>
                        <w:t>Master List of all Stores for reference along with store numbers</w:t>
                      </w:r>
                    </w:p>
                  </w:txbxContent>
                </v:textbox>
              </v:shape>
            </w:pict>
          </mc:Fallback>
        </mc:AlternateContent>
      </w:r>
    </w:p>
    <w:p w14:paraId="7A5D54B1" w14:textId="7313B3F5" w:rsidR="00E91CA4" w:rsidRDefault="00E91CA4" w:rsidP="00A074B0">
      <w:pPr>
        <w:spacing w:line="240" w:lineRule="auto"/>
        <w:rPr>
          <w:rFonts w:ascii="Times New Roman" w:hAnsi="Times New Roman" w:cs="Times New Roman"/>
          <w:lang w:val="en-US"/>
        </w:rPr>
      </w:pPr>
    </w:p>
    <w:p w14:paraId="7AB69F1C" w14:textId="2C30F896" w:rsidR="00E91CA4" w:rsidRDefault="00E91CA4" w:rsidP="00A074B0">
      <w:pPr>
        <w:spacing w:line="240" w:lineRule="auto"/>
        <w:rPr>
          <w:rFonts w:ascii="Times New Roman" w:hAnsi="Times New Roman" w:cs="Times New Roman"/>
          <w:lang w:val="en-US"/>
        </w:rPr>
      </w:pPr>
    </w:p>
    <w:p w14:paraId="4AC01EBB" w14:textId="5B23D415" w:rsidR="00E91CA4" w:rsidRDefault="00E91CA4" w:rsidP="00A074B0">
      <w:pPr>
        <w:spacing w:line="240" w:lineRule="auto"/>
        <w:rPr>
          <w:rFonts w:ascii="Times New Roman" w:hAnsi="Times New Roman" w:cs="Times New Roman"/>
          <w:lang w:val="en-US"/>
        </w:rPr>
      </w:pPr>
    </w:p>
    <w:p w14:paraId="70E4C813" w14:textId="63D42400" w:rsidR="00E91CA4" w:rsidRDefault="00E91CA4" w:rsidP="00A074B0">
      <w:pPr>
        <w:spacing w:line="240" w:lineRule="auto"/>
        <w:rPr>
          <w:rFonts w:ascii="Times New Roman" w:hAnsi="Times New Roman" w:cs="Times New Roman"/>
          <w:lang w:val="en-US"/>
        </w:rPr>
      </w:pPr>
    </w:p>
    <w:p w14:paraId="0E2F1087" w14:textId="724FCE9C" w:rsidR="00E91CA4" w:rsidRDefault="00E91CA4" w:rsidP="00A074B0">
      <w:pPr>
        <w:spacing w:line="240" w:lineRule="auto"/>
        <w:rPr>
          <w:rFonts w:ascii="Times New Roman" w:hAnsi="Times New Roman" w:cs="Times New Roman"/>
          <w:lang w:val="en-US"/>
        </w:rPr>
      </w:pPr>
    </w:p>
    <w:p w14:paraId="298DF8BE" w14:textId="0C97A074" w:rsidR="00E91CA4" w:rsidRDefault="00E91CA4" w:rsidP="00A074B0">
      <w:pPr>
        <w:spacing w:line="240" w:lineRule="auto"/>
        <w:rPr>
          <w:rFonts w:ascii="Times New Roman" w:hAnsi="Times New Roman" w:cs="Times New Roman"/>
          <w:lang w:val="en-US"/>
        </w:rPr>
      </w:pPr>
    </w:p>
    <w:p w14:paraId="116B6ECD" w14:textId="138F18B0" w:rsidR="00E91CA4" w:rsidRDefault="00E91CA4" w:rsidP="00A074B0">
      <w:pPr>
        <w:spacing w:line="240" w:lineRule="auto"/>
        <w:rPr>
          <w:rFonts w:ascii="Times New Roman" w:hAnsi="Times New Roman" w:cs="Times New Roman"/>
          <w:lang w:val="en-US"/>
        </w:rPr>
      </w:pPr>
    </w:p>
    <w:p w14:paraId="7B151CB2" w14:textId="2E33F78E" w:rsidR="00E91CA4" w:rsidRDefault="00E91CA4" w:rsidP="00A074B0">
      <w:pPr>
        <w:spacing w:line="240" w:lineRule="auto"/>
        <w:rPr>
          <w:rFonts w:ascii="Times New Roman" w:hAnsi="Times New Roman" w:cs="Times New Roman"/>
          <w:lang w:val="en-US"/>
        </w:rPr>
      </w:pPr>
    </w:p>
    <w:p w14:paraId="79F6E776" w14:textId="46F9BBBC" w:rsidR="00E91CA4" w:rsidRDefault="00E91CA4" w:rsidP="00A074B0">
      <w:pPr>
        <w:spacing w:line="240" w:lineRule="auto"/>
        <w:rPr>
          <w:rFonts w:ascii="Times New Roman" w:hAnsi="Times New Roman" w:cs="Times New Roman"/>
          <w:lang w:val="en-US"/>
        </w:rPr>
      </w:pPr>
    </w:p>
    <w:p w14:paraId="694A62A0" w14:textId="49D8B459" w:rsidR="00E91CA4" w:rsidRDefault="00E91CA4" w:rsidP="00A074B0">
      <w:pPr>
        <w:spacing w:line="240" w:lineRule="auto"/>
        <w:rPr>
          <w:rFonts w:ascii="Times New Roman" w:hAnsi="Times New Roman" w:cs="Times New Roman"/>
          <w:lang w:val="en-US"/>
        </w:rPr>
      </w:pPr>
    </w:p>
    <w:p w14:paraId="277C56AA" w14:textId="17AD92D1" w:rsidR="00E91CA4" w:rsidRDefault="00E91CA4" w:rsidP="00A074B0">
      <w:pPr>
        <w:spacing w:line="240" w:lineRule="auto"/>
        <w:rPr>
          <w:rFonts w:ascii="Times New Roman" w:hAnsi="Times New Roman" w:cs="Times New Roman"/>
          <w:lang w:val="en-US"/>
        </w:rPr>
      </w:pPr>
    </w:p>
    <w:p w14:paraId="1CB660D2" w14:textId="2E0BF0DD" w:rsidR="00E91CA4" w:rsidRDefault="00E91CA4" w:rsidP="00A074B0">
      <w:pPr>
        <w:spacing w:line="240" w:lineRule="auto"/>
        <w:rPr>
          <w:rFonts w:ascii="Times New Roman" w:hAnsi="Times New Roman" w:cs="Times New Roman"/>
          <w:lang w:val="en-US"/>
        </w:rPr>
      </w:pPr>
    </w:p>
    <w:p w14:paraId="590DCB59" w14:textId="4D4E3120" w:rsidR="00E91CA4" w:rsidRDefault="00E91CA4" w:rsidP="00A074B0">
      <w:pPr>
        <w:spacing w:line="240" w:lineRule="auto"/>
        <w:rPr>
          <w:rFonts w:ascii="Times New Roman" w:hAnsi="Times New Roman" w:cs="Times New Roman"/>
          <w:lang w:val="en-US"/>
        </w:rPr>
      </w:pPr>
    </w:p>
    <w:p w14:paraId="67BA8D86" w14:textId="77777777" w:rsidR="00E91CA4" w:rsidRDefault="00E91CA4" w:rsidP="00A074B0">
      <w:pPr>
        <w:spacing w:line="240" w:lineRule="auto"/>
        <w:rPr>
          <w:rFonts w:ascii="Times New Roman" w:hAnsi="Times New Roman" w:cs="Times New Roman"/>
          <w:lang w:val="en-US"/>
        </w:rPr>
      </w:pPr>
    </w:p>
    <w:p w14:paraId="3A66FAA6" w14:textId="1E419CD3" w:rsidR="00E91CA4" w:rsidRDefault="00E91CA4" w:rsidP="00A074B0">
      <w:pPr>
        <w:spacing w:line="240" w:lineRule="auto"/>
        <w:rPr>
          <w:rFonts w:ascii="Times New Roman" w:hAnsi="Times New Roman" w:cs="Times New Roman"/>
          <w:lang w:val="en-US"/>
        </w:rPr>
      </w:pPr>
    </w:p>
    <w:p w14:paraId="77034DCD" w14:textId="77777777" w:rsidR="00E91CA4" w:rsidRDefault="00E91CA4" w:rsidP="00A074B0">
      <w:pPr>
        <w:spacing w:line="240" w:lineRule="auto"/>
        <w:rPr>
          <w:rFonts w:ascii="Times New Roman" w:hAnsi="Times New Roman" w:cs="Times New Roman"/>
          <w:lang w:val="en-US"/>
        </w:rPr>
      </w:pPr>
    </w:p>
    <w:p w14:paraId="4CCBBFF4" w14:textId="1139D13D" w:rsidR="00E91CA4" w:rsidRDefault="00E91CA4" w:rsidP="00A074B0">
      <w:pPr>
        <w:spacing w:line="240" w:lineRule="auto"/>
        <w:rPr>
          <w:rFonts w:ascii="Times New Roman" w:hAnsi="Times New Roman" w:cs="Times New Roman"/>
          <w:lang w:val="en-US"/>
        </w:rPr>
      </w:pPr>
    </w:p>
    <w:p w14:paraId="0DAD781F" w14:textId="7CFBE06D" w:rsidR="00E91CA4" w:rsidRDefault="00E91CA4" w:rsidP="00A074B0">
      <w:pPr>
        <w:spacing w:line="240" w:lineRule="auto"/>
        <w:rPr>
          <w:rFonts w:ascii="Times New Roman" w:hAnsi="Times New Roman" w:cs="Times New Roman"/>
          <w:lang w:val="en-US"/>
        </w:rPr>
      </w:pPr>
    </w:p>
    <w:p w14:paraId="5C81DB1D" w14:textId="6C18F491" w:rsidR="00E91CA4" w:rsidRDefault="00E91CA4" w:rsidP="00A074B0">
      <w:pPr>
        <w:spacing w:line="240" w:lineRule="auto"/>
        <w:rPr>
          <w:rFonts w:ascii="Times New Roman" w:hAnsi="Times New Roman" w:cs="Times New Roman"/>
          <w:lang w:val="en-US"/>
        </w:rPr>
      </w:pPr>
    </w:p>
    <w:p w14:paraId="63A6AED4" w14:textId="77777777" w:rsidR="00E91CA4" w:rsidRDefault="00E91CA4" w:rsidP="00A074B0">
      <w:pPr>
        <w:spacing w:line="240" w:lineRule="auto"/>
        <w:rPr>
          <w:rFonts w:ascii="Times New Roman" w:hAnsi="Times New Roman" w:cs="Times New Roman"/>
          <w:lang w:val="en-US"/>
        </w:rPr>
      </w:pPr>
    </w:p>
    <w:p w14:paraId="3C64769B" w14:textId="2B9490EC" w:rsidR="00E91CA4" w:rsidRDefault="00E91CA4" w:rsidP="00A074B0">
      <w:pPr>
        <w:spacing w:line="240" w:lineRule="auto"/>
        <w:rPr>
          <w:rFonts w:ascii="Times New Roman" w:hAnsi="Times New Roman" w:cs="Times New Roman"/>
          <w:lang w:val="en-US"/>
        </w:rPr>
      </w:pPr>
    </w:p>
    <w:p w14:paraId="6FD4481D" w14:textId="77777777" w:rsidR="00E91CA4" w:rsidRDefault="00E91CA4" w:rsidP="00A074B0">
      <w:pPr>
        <w:spacing w:line="240" w:lineRule="auto"/>
        <w:rPr>
          <w:rFonts w:ascii="Times New Roman" w:hAnsi="Times New Roman" w:cs="Times New Roman"/>
          <w:lang w:val="en-US"/>
        </w:rPr>
      </w:pPr>
    </w:p>
    <w:p w14:paraId="4370442D" w14:textId="77777777" w:rsidR="00E91CA4" w:rsidRDefault="00E91CA4" w:rsidP="00A074B0">
      <w:pPr>
        <w:spacing w:line="240" w:lineRule="auto"/>
        <w:rPr>
          <w:rFonts w:ascii="Times New Roman" w:hAnsi="Times New Roman" w:cs="Times New Roman"/>
          <w:lang w:val="en-US"/>
        </w:rPr>
      </w:pPr>
    </w:p>
    <w:p w14:paraId="715103D8" w14:textId="78DE0939" w:rsidR="00E91CA4" w:rsidRPr="00564ECE" w:rsidRDefault="00E91CA4" w:rsidP="00A074B0">
      <w:pPr>
        <w:spacing w:line="240" w:lineRule="auto"/>
        <w:rPr>
          <w:rFonts w:ascii="Times New Roman" w:hAnsi="Times New Roman" w:cs="Times New Roman"/>
          <w:u w:val="single"/>
          <w:lang w:val="en-US"/>
        </w:rPr>
      </w:pPr>
      <w:r w:rsidRPr="00564ECE">
        <w:rPr>
          <w:rFonts w:ascii="Times New Roman" w:hAnsi="Times New Roman" w:cs="Times New Roman"/>
          <w:u w:val="single"/>
          <w:lang w:val="en-US"/>
        </w:rPr>
        <w:lastRenderedPageBreak/>
        <w:t>Variable Engineering and Predictive Modeling:</w:t>
      </w:r>
    </w:p>
    <w:p w14:paraId="4F4E0704" w14:textId="77777777" w:rsidR="00762AA4" w:rsidRDefault="00E91CA4" w:rsidP="00A074B0">
      <w:pPr>
        <w:spacing w:line="240" w:lineRule="auto"/>
        <w:rPr>
          <w:rFonts w:ascii="Times New Roman" w:hAnsi="Times New Roman" w:cs="Times New Roman"/>
          <w:lang w:val="en-US"/>
        </w:rPr>
      </w:pPr>
      <w:r>
        <w:rPr>
          <w:rFonts w:ascii="Times New Roman" w:hAnsi="Times New Roman" w:cs="Times New Roman"/>
          <w:lang w:val="en-US"/>
        </w:rPr>
        <w:t xml:space="preserve">Upon confirming that inventory performance has little to no variation between all 27 locations, it was safe to confirm that I could observe the inventory on a global level, </w:t>
      </w:r>
      <w:r w:rsidR="00564ECE">
        <w:rPr>
          <w:rFonts w:ascii="Times New Roman" w:hAnsi="Times New Roman" w:cs="Times New Roman"/>
          <w:lang w:val="en-US"/>
        </w:rPr>
        <w:t>and</w:t>
      </w:r>
      <w:r>
        <w:rPr>
          <w:rFonts w:ascii="Times New Roman" w:hAnsi="Times New Roman" w:cs="Times New Roman"/>
          <w:lang w:val="en-US"/>
        </w:rPr>
        <w:t xml:space="preserve"> th</w:t>
      </w:r>
      <w:r w:rsidR="00564ECE">
        <w:rPr>
          <w:rFonts w:ascii="Times New Roman" w:hAnsi="Times New Roman" w:cs="Times New Roman"/>
          <w:lang w:val="en-US"/>
        </w:rPr>
        <w:t>at ABS is able to optimize their buying patterns methodology by observing inventory performance</w:t>
      </w:r>
      <w:r w:rsidR="00762AA4">
        <w:rPr>
          <w:rFonts w:ascii="Times New Roman" w:hAnsi="Times New Roman" w:cs="Times New Roman"/>
          <w:lang w:val="en-US"/>
        </w:rPr>
        <w:t>. To assist with observing inventory performance, I engineered a new variable named “priority” which categorizes inventory into three separate columns—that being high, medium, and low priority. This was done by grouping all inventory globally followed by separating them using quartile functions so that the top 25% performing items are categorized as high priority, middle 50% as medium priority, and the lowest 25% items as low priority. The goal with creating this variable was to use machine learning to help with creating a predictive model which could accurately predict the future priority of an item based on the previous year’s performance. To do so I will be using the following formula for predicting the future priority of an item:</w:t>
      </w:r>
    </w:p>
    <w:p w14:paraId="2D707B4A" w14:textId="2663792D" w:rsidR="00E91CA4" w:rsidRDefault="00A428C5" w:rsidP="00762AA4">
      <w:pPr>
        <w:spacing w:line="240" w:lineRule="auto"/>
        <w:jc w:val="center"/>
        <w:rPr>
          <w:rFonts w:ascii="Times New Roman" w:hAnsi="Times New Roman" w:cs="Times New Roman"/>
          <w:lang w:val="en-US"/>
        </w:rPr>
      </w:pPr>
      <w:proofErr w:type="spellStart"/>
      <w:r>
        <w:rPr>
          <w:rFonts w:ascii="Times New Roman" w:hAnsi="Times New Roman" w:cs="Times New Roman"/>
          <w:lang w:val="en-US"/>
        </w:rPr>
        <w:t>next_priority</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total_netamount</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total_lineqty</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avg_cost</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n_transactions</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storetiercat</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storesizecat</w:t>
      </w:r>
      <w:proofErr w:type="spellEnd"/>
      <w:r>
        <w:rPr>
          <w:rFonts w:ascii="Times New Roman" w:hAnsi="Times New Roman" w:cs="Times New Roman"/>
          <w:lang w:val="en-US"/>
        </w:rPr>
        <w:t xml:space="preserve"> + year</w:t>
      </w:r>
    </w:p>
    <w:p w14:paraId="34C12127" w14:textId="59B0D83C" w:rsidR="00A428C5" w:rsidRDefault="00A428C5" w:rsidP="00A428C5">
      <w:pPr>
        <w:spacing w:line="240" w:lineRule="auto"/>
        <w:rPr>
          <w:rFonts w:ascii="Times New Roman" w:hAnsi="Times New Roman" w:cs="Times New Roman"/>
          <w:lang w:val="en-US"/>
        </w:rPr>
      </w:pPr>
      <w:r>
        <w:rPr>
          <w:rFonts w:ascii="Times New Roman" w:hAnsi="Times New Roman" w:cs="Times New Roman"/>
          <w:lang w:val="en-US"/>
        </w:rPr>
        <w:t>Where “</w:t>
      </w:r>
      <w:proofErr w:type="spellStart"/>
      <w:r>
        <w:rPr>
          <w:rFonts w:ascii="Times New Roman" w:hAnsi="Times New Roman" w:cs="Times New Roman"/>
          <w:lang w:val="en-US"/>
        </w:rPr>
        <w:t>total_netamount</w:t>
      </w:r>
      <w:proofErr w:type="spellEnd"/>
      <w:r>
        <w:rPr>
          <w:rFonts w:ascii="Times New Roman" w:hAnsi="Times New Roman" w:cs="Times New Roman"/>
          <w:lang w:val="en-US"/>
        </w:rPr>
        <w:t xml:space="preserve">” is the sum </w:t>
      </w:r>
      <w:proofErr w:type="gramStart"/>
      <w:r w:rsidR="0088046B">
        <w:rPr>
          <w:rFonts w:ascii="Times New Roman" w:hAnsi="Times New Roman" w:cs="Times New Roman"/>
          <w:lang w:val="en-US"/>
        </w:rPr>
        <w:t>amount</w:t>
      </w:r>
      <w:proofErr w:type="gramEnd"/>
      <w:r>
        <w:rPr>
          <w:rFonts w:ascii="Times New Roman" w:hAnsi="Times New Roman" w:cs="Times New Roman"/>
          <w:lang w:val="en-US"/>
        </w:rPr>
        <w:t xml:space="preserve"> a product has achieved in a year, “</w:t>
      </w:r>
      <w:proofErr w:type="spellStart"/>
      <w:r>
        <w:rPr>
          <w:rFonts w:ascii="Times New Roman" w:hAnsi="Times New Roman" w:cs="Times New Roman"/>
          <w:lang w:val="en-US"/>
        </w:rPr>
        <w:t>total_lineqty</w:t>
      </w:r>
      <w:proofErr w:type="spellEnd"/>
      <w:r>
        <w:rPr>
          <w:rFonts w:ascii="Times New Roman" w:hAnsi="Times New Roman" w:cs="Times New Roman"/>
          <w:lang w:val="en-US"/>
        </w:rPr>
        <w:t>” is the frequency a product has been purchased, “</w:t>
      </w:r>
      <w:proofErr w:type="spellStart"/>
      <w:r>
        <w:rPr>
          <w:rFonts w:ascii="Times New Roman" w:hAnsi="Times New Roman" w:cs="Times New Roman"/>
          <w:lang w:val="en-US"/>
        </w:rPr>
        <w:t>avg_cost</w:t>
      </w:r>
      <w:proofErr w:type="spellEnd"/>
      <w:r>
        <w:rPr>
          <w:rFonts w:ascii="Times New Roman" w:hAnsi="Times New Roman" w:cs="Times New Roman"/>
          <w:lang w:val="en-US"/>
        </w:rPr>
        <w:t>” is the mean cost overall of the product, “</w:t>
      </w:r>
      <w:proofErr w:type="spellStart"/>
      <w:r>
        <w:rPr>
          <w:rFonts w:ascii="Times New Roman" w:hAnsi="Times New Roman" w:cs="Times New Roman"/>
          <w:lang w:val="en-US"/>
        </w:rPr>
        <w:t>n_transactions</w:t>
      </w:r>
      <w:proofErr w:type="spellEnd"/>
      <w:r>
        <w:rPr>
          <w:rFonts w:ascii="Times New Roman" w:hAnsi="Times New Roman" w:cs="Times New Roman"/>
          <w:lang w:val="en-US"/>
        </w:rPr>
        <w:t xml:space="preserve">” is the number of transactions the product shown up in, and the remaining variables are explained in the variable charts above. I tested this formula on six different machine learning models along to observe their statistics and determine the best model moving forward. </w:t>
      </w:r>
      <w:r w:rsidR="00384BD2">
        <w:rPr>
          <w:rFonts w:ascii="Times New Roman" w:hAnsi="Times New Roman" w:cs="Times New Roman"/>
          <w:lang w:val="en-US"/>
        </w:rPr>
        <w:t>The models I tested on are listed below along with the confusion matrix which showcases their performance:</w:t>
      </w:r>
    </w:p>
    <w:p w14:paraId="44F28713" w14:textId="7DAABF47" w:rsidR="00384BD2" w:rsidRDefault="00F95774" w:rsidP="00A428C5">
      <w:pPr>
        <w:spacing w:line="240" w:lineRule="auto"/>
        <w:rPr>
          <w:rFonts w:ascii="Times New Roman" w:hAnsi="Times New Roman" w:cs="Times New Roman"/>
          <w:lang w:val="en-US"/>
        </w:rPr>
      </w:pPr>
      <w:r w:rsidRPr="00384BD2">
        <w:rPr>
          <w:rFonts w:ascii="Times New Roman" w:hAnsi="Times New Roman" w:cs="Times New Roman"/>
        </w:rPr>
        <w:drawing>
          <wp:anchor distT="0" distB="0" distL="114300" distR="114300" simplePos="0" relativeHeight="251678720" behindDoc="0" locked="0" layoutInCell="1" allowOverlap="1" wp14:anchorId="20870B58" wp14:editId="65775CFB">
            <wp:simplePos x="0" y="0"/>
            <wp:positionH relativeFrom="column">
              <wp:posOffset>2751642</wp:posOffset>
            </wp:positionH>
            <wp:positionV relativeFrom="paragraph">
              <wp:posOffset>62658</wp:posOffset>
            </wp:positionV>
            <wp:extent cx="3585882" cy="1607185"/>
            <wp:effectExtent l="0" t="0" r="0" b="5715"/>
            <wp:wrapNone/>
            <wp:docPr id="27" name="Picture 26" descr="A screenshot of a black screen&#10;&#10;AI-generated content may be incorrect.">
              <a:extLst xmlns:a="http://schemas.openxmlformats.org/drawingml/2006/main">
                <a:ext uri="{FF2B5EF4-FFF2-40B4-BE49-F238E27FC236}">
                  <a16:creationId xmlns:a16="http://schemas.microsoft.com/office/drawing/2014/main" id="{3820627E-42A8-38F2-A98E-E1178F199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screenshot of a black screen&#10;&#10;AI-generated content may be incorrect.">
                      <a:extLst>
                        <a:ext uri="{FF2B5EF4-FFF2-40B4-BE49-F238E27FC236}">
                          <a16:creationId xmlns:a16="http://schemas.microsoft.com/office/drawing/2014/main" id="{3820627E-42A8-38F2-A98E-E1178F199AC6}"/>
                        </a:ext>
                      </a:extLst>
                    </pic:cNvPr>
                    <pic:cNvPicPr>
                      <a:picLocks noChangeAspect="1"/>
                    </pic:cNvPicPr>
                  </pic:nvPicPr>
                  <pic:blipFill>
                    <a:blip r:embed="rId9"/>
                    <a:stretch>
                      <a:fillRect/>
                    </a:stretch>
                  </pic:blipFill>
                  <pic:spPr>
                    <a:xfrm>
                      <a:off x="0" y="0"/>
                      <a:ext cx="3585882" cy="1607185"/>
                    </a:xfrm>
                    <a:prstGeom prst="rect">
                      <a:avLst/>
                    </a:prstGeom>
                  </pic:spPr>
                </pic:pic>
              </a:graphicData>
            </a:graphic>
            <wp14:sizeRelH relativeFrom="margin">
              <wp14:pctWidth>0</wp14:pctWidth>
            </wp14:sizeRelH>
            <wp14:sizeRelV relativeFrom="margin">
              <wp14:pctHeight>0</wp14:pctHeight>
            </wp14:sizeRelV>
          </wp:anchor>
        </w:drawing>
      </w:r>
    </w:p>
    <w:p w14:paraId="72F10B68" w14:textId="76A7015C" w:rsidR="00384BD2" w:rsidRDefault="00384BD2" w:rsidP="00384BD2">
      <w:pPr>
        <w:pStyle w:val="ListParagraph"/>
        <w:numPr>
          <w:ilvl w:val="0"/>
          <w:numId w:val="4"/>
        </w:numPr>
        <w:spacing w:line="240" w:lineRule="auto"/>
        <w:rPr>
          <w:rFonts w:ascii="Times New Roman" w:hAnsi="Times New Roman" w:cs="Times New Roman"/>
          <w:lang w:val="en-US"/>
        </w:rPr>
      </w:pPr>
      <w:r>
        <w:rPr>
          <w:rFonts w:ascii="Times New Roman" w:hAnsi="Times New Roman" w:cs="Times New Roman"/>
          <w:lang w:val="en-US"/>
        </w:rPr>
        <w:t xml:space="preserve">Multinomial </w:t>
      </w:r>
    </w:p>
    <w:p w14:paraId="3CC8F0E2" w14:textId="12D0AB19" w:rsidR="00384BD2" w:rsidRDefault="00384BD2" w:rsidP="00384BD2">
      <w:pPr>
        <w:pStyle w:val="ListParagraph"/>
        <w:numPr>
          <w:ilvl w:val="0"/>
          <w:numId w:val="4"/>
        </w:numPr>
        <w:spacing w:line="240" w:lineRule="auto"/>
        <w:rPr>
          <w:rFonts w:ascii="Times New Roman" w:hAnsi="Times New Roman" w:cs="Times New Roman"/>
          <w:lang w:val="en-US"/>
        </w:rPr>
      </w:pPr>
      <w:r>
        <w:rPr>
          <w:rFonts w:ascii="Times New Roman" w:hAnsi="Times New Roman" w:cs="Times New Roman"/>
          <w:lang w:val="en-US"/>
        </w:rPr>
        <w:t>Linear Discriminate Analysis</w:t>
      </w:r>
    </w:p>
    <w:p w14:paraId="0B6E1928" w14:textId="6786D497" w:rsidR="00384BD2" w:rsidRDefault="00384BD2" w:rsidP="00384BD2">
      <w:pPr>
        <w:pStyle w:val="ListParagraph"/>
        <w:numPr>
          <w:ilvl w:val="0"/>
          <w:numId w:val="4"/>
        </w:numPr>
        <w:spacing w:line="240" w:lineRule="auto"/>
        <w:rPr>
          <w:rFonts w:ascii="Times New Roman" w:hAnsi="Times New Roman" w:cs="Times New Roman"/>
          <w:lang w:val="en-US"/>
        </w:rPr>
      </w:pPr>
      <w:r>
        <w:rPr>
          <w:rFonts w:ascii="Times New Roman" w:hAnsi="Times New Roman" w:cs="Times New Roman"/>
          <w:lang w:val="en-US"/>
        </w:rPr>
        <w:t>Decision Tree</w:t>
      </w:r>
    </w:p>
    <w:p w14:paraId="5A3664F7" w14:textId="41FD5965" w:rsidR="00384BD2" w:rsidRDefault="00384BD2" w:rsidP="00384BD2">
      <w:pPr>
        <w:pStyle w:val="ListParagraph"/>
        <w:numPr>
          <w:ilvl w:val="0"/>
          <w:numId w:val="4"/>
        </w:numPr>
        <w:spacing w:line="240" w:lineRule="auto"/>
        <w:rPr>
          <w:rFonts w:ascii="Times New Roman" w:hAnsi="Times New Roman" w:cs="Times New Roman"/>
          <w:lang w:val="en-US"/>
        </w:rPr>
      </w:pPr>
      <w:r>
        <w:rPr>
          <w:rFonts w:ascii="Times New Roman" w:hAnsi="Times New Roman" w:cs="Times New Roman"/>
          <w:lang w:val="en-US"/>
        </w:rPr>
        <w:t>Random Forest</w:t>
      </w:r>
    </w:p>
    <w:p w14:paraId="755339A0" w14:textId="403F0F00" w:rsidR="00384BD2" w:rsidRDefault="00384BD2" w:rsidP="00384BD2">
      <w:pPr>
        <w:pStyle w:val="ListParagraph"/>
        <w:numPr>
          <w:ilvl w:val="0"/>
          <w:numId w:val="4"/>
        </w:numPr>
        <w:spacing w:line="240" w:lineRule="auto"/>
        <w:rPr>
          <w:rFonts w:ascii="Times New Roman" w:hAnsi="Times New Roman" w:cs="Times New Roman"/>
          <w:lang w:val="en-US"/>
        </w:rPr>
      </w:pPr>
      <w:r>
        <w:rPr>
          <w:rFonts w:ascii="Times New Roman" w:hAnsi="Times New Roman" w:cs="Times New Roman"/>
          <w:lang w:val="en-US"/>
        </w:rPr>
        <w:t>K Nearest Neighbors</w:t>
      </w:r>
    </w:p>
    <w:p w14:paraId="61AFF4C2" w14:textId="39472DBA" w:rsidR="00384BD2" w:rsidRPr="00384BD2" w:rsidRDefault="00384BD2" w:rsidP="00384BD2">
      <w:pPr>
        <w:pStyle w:val="ListParagraph"/>
        <w:numPr>
          <w:ilvl w:val="0"/>
          <w:numId w:val="4"/>
        </w:numPr>
        <w:spacing w:line="240" w:lineRule="auto"/>
        <w:rPr>
          <w:rFonts w:ascii="Times New Roman" w:hAnsi="Times New Roman" w:cs="Times New Roman"/>
          <w:lang w:val="en-US"/>
        </w:rPr>
      </w:pPr>
      <w:r>
        <w:rPr>
          <w:rFonts w:ascii="Times New Roman" w:hAnsi="Times New Roman" w:cs="Times New Roman"/>
          <w:lang w:val="en-US"/>
        </w:rPr>
        <w:t>Artificial Neural Networks</w:t>
      </w:r>
    </w:p>
    <w:p w14:paraId="72DE7BF0" w14:textId="7AB219E6" w:rsidR="00384BD2" w:rsidRDefault="00F95774" w:rsidP="00A428C5">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16D704C9" wp14:editId="7BFDAC37">
                <wp:simplePos x="0" y="0"/>
                <wp:positionH relativeFrom="column">
                  <wp:posOffset>2805953</wp:posOffset>
                </wp:positionH>
                <wp:positionV relativeFrom="paragraph">
                  <wp:posOffset>177090</wp:posOffset>
                </wp:positionV>
                <wp:extent cx="3657600" cy="367553"/>
                <wp:effectExtent l="0" t="0" r="0" b="0"/>
                <wp:wrapNone/>
                <wp:docPr id="61382575" name="Text Box 1"/>
                <wp:cNvGraphicFramePr/>
                <a:graphic xmlns:a="http://schemas.openxmlformats.org/drawingml/2006/main">
                  <a:graphicData uri="http://schemas.microsoft.com/office/word/2010/wordprocessingShape">
                    <wps:wsp>
                      <wps:cNvSpPr txBox="1"/>
                      <wps:spPr>
                        <a:xfrm>
                          <a:off x="0" y="0"/>
                          <a:ext cx="3657600" cy="367553"/>
                        </a:xfrm>
                        <a:prstGeom prst="rect">
                          <a:avLst/>
                        </a:prstGeom>
                        <a:noFill/>
                        <a:ln w="6350">
                          <a:noFill/>
                        </a:ln>
                      </wps:spPr>
                      <wps:txbx>
                        <w:txbxContent>
                          <w:p w14:paraId="3A675BD2" w14:textId="7CB61F88" w:rsidR="00F95774" w:rsidRPr="00607367" w:rsidRDefault="00F95774" w:rsidP="00F95774">
                            <w:pPr>
                              <w:spacing w:after="0" w:line="240" w:lineRule="auto"/>
                              <w:jc w:val="center"/>
                              <w:rPr>
                                <w:sz w:val="16"/>
                                <w:szCs w:val="16"/>
                                <w:lang w:val="en-US"/>
                              </w:rPr>
                            </w:pPr>
                            <w:r w:rsidRPr="00607367">
                              <w:rPr>
                                <w:sz w:val="16"/>
                                <w:szCs w:val="16"/>
                                <w:lang w:val="en-US"/>
                              </w:rPr>
                              <w:t xml:space="preserve">Chart </w:t>
                            </w:r>
                            <w:r>
                              <w:rPr>
                                <w:sz w:val="16"/>
                                <w:szCs w:val="16"/>
                                <w:lang w:val="en-US"/>
                              </w:rPr>
                              <w:t>D</w:t>
                            </w:r>
                            <w:r w:rsidRPr="00607367">
                              <w:rPr>
                                <w:sz w:val="16"/>
                                <w:szCs w:val="16"/>
                                <w:lang w:val="en-US"/>
                              </w:rPr>
                              <w:t>:</w:t>
                            </w:r>
                          </w:p>
                          <w:p w14:paraId="2A3A5F7B" w14:textId="1B0A3D7F" w:rsidR="00F95774" w:rsidRPr="00607367" w:rsidRDefault="00F95774" w:rsidP="00F95774">
                            <w:pPr>
                              <w:spacing w:after="0" w:line="240" w:lineRule="auto"/>
                              <w:jc w:val="center"/>
                              <w:rPr>
                                <w:sz w:val="16"/>
                                <w:szCs w:val="16"/>
                                <w:lang w:val="en-US"/>
                              </w:rPr>
                            </w:pPr>
                            <w:r>
                              <w:rPr>
                                <w:sz w:val="16"/>
                                <w:szCs w:val="16"/>
                                <w:lang w:val="en-US"/>
                              </w:rPr>
                              <w:t>Confusion Matrix showing the final statistics of all 6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04C9" id="_x0000_s1030" type="#_x0000_t202" style="position:absolute;margin-left:220.95pt;margin-top:13.95pt;width:4in;height:28.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" filled="f" stroked="f" strokeweight=".5pt">
                <v:textbox>
                  <w:txbxContent>
                    <w:p w14:paraId="3A675BD2" w14:textId="7CB61F88" w:rsidR="00F95774" w:rsidRPr="00607367" w:rsidRDefault="00F95774" w:rsidP="00F95774">
                      <w:pPr>
                        <w:spacing w:after="0" w:line="240" w:lineRule="auto"/>
                        <w:jc w:val="center"/>
                        <w:rPr>
                          <w:sz w:val="16"/>
                          <w:szCs w:val="16"/>
                          <w:lang w:val="en-US"/>
                        </w:rPr>
                      </w:pPr>
                      <w:r w:rsidRPr="00607367">
                        <w:rPr>
                          <w:sz w:val="16"/>
                          <w:szCs w:val="16"/>
                          <w:lang w:val="en-US"/>
                        </w:rPr>
                        <w:t xml:space="preserve">Chart </w:t>
                      </w:r>
                      <w:r>
                        <w:rPr>
                          <w:sz w:val="16"/>
                          <w:szCs w:val="16"/>
                          <w:lang w:val="en-US"/>
                        </w:rPr>
                        <w:t>D</w:t>
                      </w:r>
                      <w:r w:rsidRPr="00607367">
                        <w:rPr>
                          <w:sz w:val="16"/>
                          <w:szCs w:val="16"/>
                          <w:lang w:val="en-US"/>
                        </w:rPr>
                        <w:t>:</w:t>
                      </w:r>
                    </w:p>
                    <w:p w14:paraId="2A3A5F7B" w14:textId="1B0A3D7F" w:rsidR="00F95774" w:rsidRPr="00607367" w:rsidRDefault="00F95774" w:rsidP="00F95774">
                      <w:pPr>
                        <w:spacing w:after="0" w:line="240" w:lineRule="auto"/>
                        <w:jc w:val="center"/>
                        <w:rPr>
                          <w:sz w:val="16"/>
                          <w:szCs w:val="16"/>
                          <w:lang w:val="en-US"/>
                        </w:rPr>
                      </w:pPr>
                      <w:r>
                        <w:rPr>
                          <w:sz w:val="16"/>
                          <w:szCs w:val="16"/>
                          <w:lang w:val="en-US"/>
                        </w:rPr>
                        <w:t>Confusion Matrix showing the final statistics of all 6 models</w:t>
                      </w:r>
                    </w:p>
                  </w:txbxContent>
                </v:textbox>
              </v:shape>
            </w:pict>
          </mc:Fallback>
        </mc:AlternateContent>
      </w:r>
    </w:p>
    <w:p w14:paraId="5E6A1854" w14:textId="12D29E04" w:rsidR="00E91CA4" w:rsidRDefault="00E91CA4" w:rsidP="00A074B0">
      <w:pPr>
        <w:spacing w:line="240" w:lineRule="auto"/>
        <w:rPr>
          <w:rFonts w:ascii="Times New Roman" w:hAnsi="Times New Roman" w:cs="Times New Roman"/>
          <w:lang w:val="en-US"/>
        </w:rPr>
      </w:pPr>
    </w:p>
    <w:p w14:paraId="55A0F2A2" w14:textId="43C22239" w:rsidR="00384BD2" w:rsidRDefault="00384BD2" w:rsidP="00A074B0">
      <w:pPr>
        <w:spacing w:line="240" w:lineRule="auto"/>
        <w:rPr>
          <w:rFonts w:ascii="Times New Roman" w:hAnsi="Times New Roman" w:cs="Times New Roman"/>
          <w:lang w:val="en-US"/>
        </w:rPr>
      </w:pPr>
      <w:r>
        <w:rPr>
          <w:rFonts w:ascii="Times New Roman" w:hAnsi="Times New Roman" w:cs="Times New Roman"/>
          <w:lang w:val="en-US"/>
        </w:rPr>
        <w:t xml:space="preserve">As seen in the confusion matrix above (see Chart D), the random forest model was by far the best choice for a predictive model for ABS’ business problem as it has a high accuracy score of 99.86% and an F1 score of 0.998 out of 1. </w:t>
      </w:r>
    </w:p>
    <w:p w14:paraId="0522FD11" w14:textId="5825C866" w:rsidR="00384BD2" w:rsidRPr="00D37D10" w:rsidRDefault="00384BD2" w:rsidP="00A074B0">
      <w:pPr>
        <w:spacing w:line="240" w:lineRule="auto"/>
        <w:rPr>
          <w:rFonts w:ascii="Times New Roman" w:hAnsi="Times New Roman" w:cs="Times New Roman"/>
          <w:u w:val="single"/>
          <w:lang w:val="en-US"/>
        </w:rPr>
      </w:pPr>
      <w:r w:rsidRPr="00D37D10">
        <w:rPr>
          <w:rFonts w:ascii="Times New Roman" w:hAnsi="Times New Roman" w:cs="Times New Roman"/>
          <w:u w:val="single"/>
          <w:lang w:val="en-US"/>
        </w:rPr>
        <w:t>Final Product:</w:t>
      </w:r>
    </w:p>
    <w:p w14:paraId="4D48CEB7" w14:textId="7D2F18DF" w:rsidR="00D37D10" w:rsidRDefault="00384BD2" w:rsidP="00D37D10">
      <w:pPr>
        <w:spacing w:line="240" w:lineRule="auto"/>
        <w:rPr>
          <w:rFonts w:ascii="Times New Roman" w:hAnsi="Times New Roman" w:cs="Times New Roman"/>
          <w:lang w:val="en-US"/>
        </w:rPr>
      </w:pPr>
      <w:r>
        <w:rPr>
          <w:rFonts w:ascii="Times New Roman" w:hAnsi="Times New Roman" w:cs="Times New Roman"/>
          <w:lang w:val="en-US"/>
        </w:rPr>
        <w:t>Now that I have confirmed the predictive model that best predicts the priority of an item, my final step was to produce an inventory manager which uses predictive modeling to produce a csv file that recommends what items should be stocked in what store</w:t>
      </w:r>
      <w:r w:rsidR="00D37D10">
        <w:rPr>
          <w:rFonts w:ascii="Times New Roman" w:hAnsi="Times New Roman" w:cs="Times New Roman"/>
          <w:lang w:val="en-US"/>
        </w:rPr>
        <w:t xml:space="preserve"> based on priority. To do so, I first had to receive as close to accurate storefront SKU counts for each store from the ABS team to know how many items needed to be fulfilled per store. I also needed to determine parameters for how the stores needed to be stocked based on priority. To do so I chose to organize the stores by store tier as it is a convenient grouping method alongside it offering an opportunity to make a logical quota for all stores. When deciding the priority mix for all three tiers, I based it on the following logic:</w:t>
      </w:r>
    </w:p>
    <w:p w14:paraId="384AD309" w14:textId="77777777" w:rsidR="00D37D10" w:rsidRPr="00D37D10" w:rsidRDefault="00D37D10" w:rsidP="00D37D10">
      <w:pPr>
        <w:numPr>
          <w:ilvl w:val="0"/>
          <w:numId w:val="7"/>
        </w:numPr>
        <w:spacing w:line="240" w:lineRule="auto"/>
        <w:rPr>
          <w:rFonts w:ascii="Times New Roman" w:hAnsi="Times New Roman" w:cs="Times New Roman"/>
        </w:rPr>
      </w:pPr>
      <w:r w:rsidRPr="00D37D10">
        <w:rPr>
          <w:rFonts w:ascii="Times New Roman" w:hAnsi="Times New Roman" w:cs="Times New Roman"/>
        </w:rPr>
        <w:lastRenderedPageBreak/>
        <w:t>Tier 3 stores should not hold any merchandise that could be considered risky, prioritizing only merchandise that regularly perform either very well or generally well</w:t>
      </w:r>
    </w:p>
    <w:p w14:paraId="298ECA9A" w14:textId="77777777" w:rsidR="00D37D10" w:rsidRPr="00D37D10" w:rsidRDefault="00D37D10" w:rsidP="00D37D10">
      <w:pPr>
        <w:numPr>
          <w:ilvl w:val="0"/>
          <w:numId w:val="7"/>
        </w:numPr>
        <w:spacing w:line="240" w:lineRule="auto"/>
        <w:rPr>
          <w:rFonts w:ascii="Times New Roman" w:hAnsi="Times New Roman" w:cs="Times New Roman"/>
        </w:rPr>
      </w:pPr>
      <w:r w:rsidRPr="00D37D10">
        <w:rPr>
          <w:rFonts w:ascii="Times New Roman" w:hAnsi="Times New Roman" w:cs="Times New Roman"/>
        </w:rPr>
        <w:t>Tier 2 stores should focus mainly on holding mostly high and medium priority merchandise, only considering low priority in these categories if the store has a high quantity of SKUs available</w:t>
      </w:r>
    </w:p>
    <w:p w14:paraId="65FF309D" w14:textId="1426B22C" w:rsidR="00D37D10" w:rsidRDefault="00D37D10" w:rsidP="00D37D10">
      <w:pPr>
        <w:numPr>
          <w:ilvl w:val="0"/>
          <w:numId w:val="7"/>
        </w:numPr>
        <w:spacing w:line="240" w:lineRule="auto"/>
        <w:rPr>
          <w:rFonts w:ascii="Times New Roman" w:hAnsi="Times New Roman" w:cs="Times New Roman"/>
        </w:rPr>
      </w:pPr>
      <w:r w:rsidRPr="00D37D10">
        <w:rPr>
          <w:rFonts w:ascii="Times New Roman" w:hAnsi="Times New Roman" w:cs="Times New Roman"/>
        </w:rPr>
        <w:t xml:space="preserve">Tier 1 stores have more flexibility, giving more option to experiment with new inventory (which would theoretically start at low priority) along with keeping available select top performing low priority items </w:t>
      </w:r>
      <w:r w:rsidRPr="00D37D10">
        <w:rPr>
          <w:rFonts w:ascii="Times New Roman" w:hAnsi="Times New Roman" w:cs="Times New Roman"/>
        </w:rPr>
        <w:t>if</w:t>
      </w:r>
      <w:r w:rsidRPr="00D37D10">
        <w:rPr>
          <w:rFonts w:ascii="Times New Roman" w:hAnsi="Times New Roman" w:cs="Times New Roman"/>
        </w:rPr>
        <w:t xml:space="preserve"> additional storage is available at a given store</w:t>
      </w:r>
    </w:p>
    <w:p w14:paraId="03307D76" w14:textId="37A7634C" w:rsidR="00D37D10" w:rsidRDefault="00D37D10" w:rsidP="00D37D10">
      <w:pPr>
        <w:spacing w:line="240" w:lineRule="auto"/>
        <w:rPr>
          <w:rFonts w:ascii="Times New Roman" w:hAnsi="Times New Roman" w:cs="Times New Roman"/>
        </w:rPr>
      </w:pPr>
      <w:r>
        <w:rPr>
          <w:rFonts w:ascii="Times New Roman" w:hAnsi="Times New Roman" w:cs="Times New Roman"/>
        </w:rPr>
        <w:t>I have included a chart below (see Chart E) which summarises how the predictive model will recommend inventory fulfilment for each store</w:t>
      </w:r>
      <w:r w:rsidR="00F95774">
        <w:rPr>
          <w:rFonts w:ascii="Times New Roman" w:hAnsi="Times New Roman" w:cs="Times New Roman"/>
        </w:rPr>
        <w:t>. When creating the inventory manager, I have tasked it to include store information (such as store name, the store tier, and the SKU count of said store), item information (such as item ID number and priority label), predictive information (such as recommended number of priority per store, fill rates and percentages per priority), and quotas (including the pass/fail quota for low, medium, and high priority items per store, and an indicator for if the store as a whole passed its’ quota). See below (see Chart F) for a final sample of the output csv file the inventory manager would provide when given an updated data set to observe.</w:t>
      </w:r>
    </w:p>
    <w:p w14:paraId="2C16F8A3" w14:textId="68B9E3AD" w:rsidR="00F95774" w:rsidRPr="00D37D10" w:rsidRDefault="00F95774" w:rsidP="00D37D10">
      <w:pPr>
        <w:spacing w:line="240" w:lineRule="auto"/>
        <w:rPr>
          <w:rFonts w:ascii="Times New Roman" w:hAnsi="Times New Roman" w:cs="Times New Roman"/>
        </w:rPr>
      </w:pPr>
      <w:r w:rsidRPr="00F95774">
        <w:rPr>
          <w:rFonts w:ascii="Times New Roman" w:hAnsi="Times New Roman" w:cs="Times New Roman"/>
        </w:rPr>
        <w:drawing>
          <wp:anchor distT="0" distB="0" distL="114300" distR="114300" simplePos="0" relativeHeight="251681792" behindDoc="0" locked="0" layoutInCell="1" allowOverlap="1" wp14:anchorId="4CCFC0AB" wp14:editId="57BCDEEC">
            <wp:simplePos x="0" y="0"/>
            <wp:positionH relativeFrom="column">
              <wp:posOffset>582519</wp:posOffset>
            </wp:positionH>
            <wp:positionV relativeFrom="paragraph">
              <wp:posOffset>158862</wp:posOffset>
            </wp:positionV>
            <wp:extent cx="4125430" cy="2205318"/>
            <wp:effectExtent l="0" t="0" r="2540" b="5080"/>
            <wp:wrapNone/>
            <wp:docPr id="2" name="Picture 1" descr="A graph of different colored bars&#10;&#10;AI-generated content may be incorrect.">
              <a:extLst xmlns:a="http://schemas.openxmlformats.org/drawingml/2006/main">
                <a:ext uri="{FF2B5EF4-FFF2-40B4-BE49-F238E27FC236}">
                  <a16:creationId xmlns:a16="http://schemas.microsoft.com/office/drawing/2014/main" id="{3322163C-5A14-00A5-9F7E-09458BDB4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different colored bars&#10;&#10;AI-generated content may be incorrect.">
                      <a:extLst>
                        <a:ext uri="{FF2B5EF4-FFF2-40B4-BE49-F238E27FC236}">
                          <a16:creationId xmlns:a16="http://schemas.microsoft.com/office/drawing/2014/main" id="{3322163C-5A14-00A5-9F7E-09458BDB45B3}"/>
                        </a:ext>
                      </a:extLst>
                    </pic:cNvPr>
                    <pic:cNvPicPr>
                      <a:picLocks noChangeAspect="1"/>
                    </pic:cNvPicPr>
                  </pic:nvPicPr>
                  <pic:blipFill>
                    <a:blip r:embed="rId10"/>
                    <a:stretch>
                      <a:fillRect/>
                    </a:stretch>
                  </pic:blipFill>
                  <pic:spPr>
                    <a:xfrm>
                      <a:off x="0" y="0"/>
                      <a:ext cx="4125430" cy="2205318"/>
                    </a:xfrm>
                    <a:prstGeom prst="rect">
                      <a:avLst/>
                    </a:prstGeom>
                  </pic:spPr>
                </pic:pic>
              </a:graphicData>
            </a:graphic>
            <wp14:sizeRelH relativeFrom="margin">
              <wp14:pctWidth>0</wp14:pctWidth>
            </wp14:sizeRelH>
            <wp14:sizeRelV relativeFrom="margin">
              <wp14:pctHeight>0</wp14:pctHeight>
            </wp14:sizeRelV>
          </wp:anchor>
        </w:drawing>
      </w:r>
    </w:p>
    <w:p w14:paraId="52414C49" w14:textId="3DF33556" w:rsidR="00D37D10" w:rsidRPr="00D37D10" w:rsidRDefault="00D37D10" w:rsidP="00D37D10">
      <w:pPr>
        <w:spacing w:line="240" w:lineRule="auto"/>
        <w:rPr>
          <w:rFonts w:ascii="Times New Roman" w:hAnsi="Times New Roman" w:cs="Times New Roman"/>
          <w:lang w:val="en-US"/>
        </w:rPr>
      </w:pPr>
    </w:p>
    <w:p w14:paraId="6B5ADC43" w14:textId="023FE827" w:rsidR="00E91CA4" w:rsidRDefault="00E91CA4" w:rsidP="00A074B0">
      <w:pPr>
        <w:spacing w:line="240" w:lineRule="auto"/>
        <w:rPr>
          <w:rFonts w:ascii="Times New Roman" w:hAnsi="Times New Roman" w:cs="Times New Roman"/>
          <w:lang w:val="en-US"/>
        </w:rPr>
      </w:pPr>
    </w:p>
    <w:p w14:paraId="5E971D12" w14:textId="77777777" w:rsidR="00E91CA4" w:rsidRDefault="00E91CA4" w:rsidP="00A074B0">
      <w:pPr>
        <w:spacing w:line="240" w:lineRule="auto"/>
        <w:rPr>
          <w:rFonts w:ascii="Times New Roman" w:hAnsi="Times New Roman" w:cs="Times New Roman"/>
          <w:lang w:val="en-US"/>
        </w:rPr>
      </w:pPr>
    </w:p>
    <w:p w14:paraId="3B29E746" w14:textId="77777777" w:rsidR="00E91CA4" w:rsidRDefault="00E91CA4" w:rsidP="00A074B0">
      <w:pPr>
        <w:spacing w:line="240" w:lineRule="auto"/>
        <w:rPr>
          <w:rFonts w:ascii="Times New Roman" w:hAnsi="Times New Roman" w:cs="Times New Roman"/>
          <w:lang w:val="en-US"/>
        </w:rPr>
      </w:pPr>
    </w:p>
    <w:p w14:paraId="2776F106" w14:textId="507468AD" w:rsidR="00E91CA4" w:rsidRDefault="00E91CA4" w:rsidP="00A074B0">
      <w:pPr>
        <w:spacing w:line="240" w:lineRule="auto"/>
        <w:rPr>
          <w:rFonts w:ascii="Times New Roman" w:hAnsi="Times New Roman" w:cs="Times New Roman"/>
          <w:lang w:val="en-US"/>
        </w:rPr>
      </w:pPr>
    </w:p>
    <w:p w14:paraId="10AC5ABB" w14:textId="655A01E3" w:rsidR="00E91CA4" w:rsidRDefault="00E91CA4" w:rsidP="00A074B0">
      <w:pPr>
        <w:spacing w:line="240" w:lineRule="auto"/>
        <w:rPr>
          <w:rFonts w:ascii="Times New Roman" w:hAnsi="Times New Roman" w:cs="Times New Roman"/>
          <w:lang w:val="en-US"/>
        </w:rPr>
      </w:pPr>
    </w:p>
    <w:p w14:paraId="0075C912" w14:textId="3AA0B909" w:rsidR="00E91CA4" w:rsidRDefault="00E91CA4" w:rsidP="00A074B0">
      <w:pPr>
        <w:spacing w:line="240" w:lineRule="auto"/>
        <w:rPr>
          <w:rFonts w:ascii="Times New Roman" w:hAnsi="Times New Roman" w:cs="Times New Roman"/>
          <w:lang w:val="en-US"/>
        </w:rPr>
      </w:pPr>
    </w:p>
    <w:p w14:paraId="00EE7289" w14:textId="4032ADC1" w:rsidR="00E91CA4" w:rsidRDefault="00F95774" w:rsidP="00A074B0">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5888" behindDoc="0" locked="0" layoutInCell="1" allowOverlap="1" wp14:anchorId="31C64D62" wp14:editId="699BF442">
                <wp:simplePos x="0" y="0"/>
                <wp:positionH relativeFrom="column">
                  <wp:posOffset>779331</wp:posOffset>
                </wp:positionH>
                <wp:positionV relativeFrom="paragraph">
                  <wp:posOffset>187736</wp:posOffset>
                </wp:positionV>
                <wp:extent cx="3657600" cy="367553"/>
                <wp:effectExtent l="0" t="0" r="0" b="0"/>
                <wp:wrapNone/>
                <wp:docPr id="888211137" name="Text Box 1"/>
                <wp:cNvGraphicFramePr/>
                <a:graphic xmlns:a="http://schemas.openxmlformats.org/drawingml/2006/main">
                  <a:graphicData uri="http://schemas.microsoft.com/office/word/2010/wordprocessingShape">
                    <wps:wsp>
                      <wps:cNvSpPr txBox="1"/>
                      <wps:spPr>
                        <a:xfrm>
                          <a:off x="0" y="0"/>
                          <a:ext cx="3657600" cy="367553"/>
                        </a:xfrm>
                        <a:prstGeom prst="rect">
                          <a:avLst/>
                        </a:prstGeom>
                        <a:noFill/>
                        <a:ln w="6350">
                          <a:noFill/>
                        </a:ln>
                      </wps:spPr>
                      <wps:txbx>
                        <w:txbxContent>
                          <w:p w14:paraId="098D4DCF" w14:textId="71073312" w:rsidR="00F95774" w:rsidRPr="00607367" w:rsidRDefault="00F95774" w:rsidP="00F95774">
                            <w:pPr>
                              <w:spacing w:after="0" w:line="240" w:lineRule="auto"/>
                              <w:jc w:val="center"/>
                              <w:rPr>
                                <w:sz w:val="16"/>
                                <w:szCs w:val="16"/>
                                <w:lang w:val="en-US"/>
                              </w:rPr>
                            </w:pPr>
                            <w:r w:rsidRPr="00607367">
                              <w:rPr>
                                <w:sz w:val="16"/>
                                <w:szCs w:val="16"/>
                                <w:lang w:val="en-US"/>
                              </w:rPr>
                              <w:t xml:space="preserve">Chart </w:t>
                            </w:r>
                            <w:r>
                              <w:rPr>
                                <w:sz w:val="16"/>
                                <w:szCs w:val="16"/>
                                <w:lang w:val="en-US"/>
                              </w:rPr>
                              <w:t>E</w:t>
                            </w:r>
                            <w:r w:rsidRPr="00607367">
                              <w:rPr>
                                <w:sz w:val="16"/>
                                <w:szCs w:val="16"/>
                                <w:lang w:val="en-US"/>
                              </w:rPr>
                              <w:t>:</w:t>
                            </w:r>
                          </w:p>
                          <w:p w14:paraId="0CEEAC49" w14:textId="1F311BF3" w:rsidR="00F95774" w:rsidRPr="00607367" w:rsidRDefault="00F95774" w:rsidP="00F95774">
                            <w:pPr>
                              <w:spacing w:after="0" w:line="240" w:lineRule="auto"/>
                              <w:jc w:val="center"/>
                              <w:rPr>
                                <w:sz w:val="16"/>
                                <w:szCs w:val="16"/>
                                <w:lang w:val="en-US"/>
                              </w:rPr>
                            </w:pPr>
                            <w:r>
                              <w:rPr>
                                <w:sz w:val="16"/>
                                <w:szCs w:val="16"/>
                                <w:lang w:val="en-US"/>
                              </w:rPr>
                              <w:t>Priority Mix Parameters for Inventory Manager based on Store 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4D62" id="_x0000_s1031" type="#_x0000_t202" style="position:absolute;margin-left:61.35pt;margin-top:14.8pt;width:4in;height:2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" filled="f" stroked="f" strokeweight=".5pt">
                <v:textbox>
                  <w:txbxContent>
                    <w:p w14:paraId="098D4DCF" w14:textId="71073312" w:rsidR="00F95774" w:rsidRPr="00607367" w:rsidRDefault="00F95774" w:rsidP="00F95774">
                      <w:pPr>
                        <w:spacing w:after="0" w:line="240" w:lineRule="auto"/>
                        <w:jc w:val="center"/>
                        <w:rPr>
                          <w:sz w:val="16"/>
                          <w:szCs w:val="16"/>
                          <w:lang w:val="en-US"/>
                        </w:rPr>
                      </w:pPr>
                      <w:r w:rsidRPr="00607367">
                        <w:rPr>
                          <w:sz w:val="16"/>
                          <w:szCs w:val="16"/>
                          <w:lang w:val="en-US"/>
                        </w:rPr>
                        <w:t xml:space="preserve">Chart </w:t>
                      </w:r>
                      <w:r>
                        <w:rPr>
                          <w:sz w:val="16"/>
                          <w:szCs w:val="16"/>
                          <w:lang w:val="en-US"/>
                        </w:rPr>
                        <w:t>E</w:t>
                      </w:r>
                      <w:r w:rsidRPr="00607367">
                        <w:rPr>
                          <w:sz w:val="16"/>
                          <w:szCs w:val="16"/>
                          <w:lang w:val="en-US"/>
                        </w:rPr>
                        <w:t>:</w:t>
                      </w:r>
                    </w:p>
                    <w:p w14:paraId="0CEEAC49" w14:textId="1F311BF3" w:rsidR="00F95774" w:rsidRPr="00607367" w:rsidRDefault="00F95774" w:rsidP="00F95774">
                      <w:pPr>
                        <w:spacing w:after="0" w:line="240" w:lineRule="auto"/>
                        <w:jc w:val="center"/>
                        <w:rPr>
                          <w:sz w:val="16"/>
                          <w:szCs w:val="16"/>
                          <w:lang w:val="en-US"/>
                        </w:rPr>
                      </w:pPr>
                      <w:r>
                        <w:rPr>
                          <w:sz w:val="16"/>
                          <w:szCs w:val="16"/>
                          <w:lang w:val="en-US"/>
                        </w:rPr>
                        <w:t>Priority Mix Parameters for Inventory Manager based on Store Tier</w:t>
                      </w:r>
                    </w:p>
                  </w:txbxContent>
                </v:textbox>
              </v:shape>
            </w:pict>
          </mc:Fallback>
        </mc:AlternateContent>
      </w:r>
    </w:p>
    <w:p w14:paraId="39D8E1B7" w14:textId="623D6A8C" w:rsidR="00E91CA4" w:rsidRDefault="00F95774" w:rsidP="00A074B0">
      <w:pPr>
        <w:spacing w:line="240" w:lineRule="auto"/>
        <w:rPr>
          <w:rFonts w:ascii="Times New Roman" w:hAnsi="Times New Roman" w:cs="Times New Roman"/>
          <w:lang w:val="en-US"/>
        </w:rPr>
      </w:pPr>
      <w:r w:rsidRPr="00F95774">
        <w:rPr>
          <w:rFonts w:ascii="Times New Roman" w:hAnsi="Times New Roman" w:cs="Times New Roman"/>
        </w:rPr>
        <w:drawing>
          <wp:anchor distT="0" distB="0" distL="114300" distR="114300" simplePos="0" relativeHeight="251680768" behindDoc="0" locked="0" layoutInCell="1" allowOverlap="1" wp14:anchorId="74EE4085" wp14:editId="79539F99">
            <wp:simplePos x="0" y="0"/>
            <wp:positionH relativeFrom="column">
              <wp:posOffset>-124460</wp:posOffset>
            </wp:positionH>
            <wp:positionV relativeFrom="paragraph">
              <wp:posOffset>323551</wp:posOffset>
            </wp:positionV>
            <wp:extent cx="5731510" cy="2411730"/>
            <wp:effectExtent l="0" t="0" r="0" b="1270"/>
            <wp:wrapNone/>
            <wp:docPr id="4" name="Picture 3" descr="A screenshot of a computer&#10;&#10;AI-generated content may be incorrect.">
              <a:extLst xmlns:a="http://schemas.openxmlformats.org/drawingml/2006/main">
                <a:ext uri="{FF2B5EF4-FFF2-40B4-BE49-F238E27FC236}">
                  <a16:creationId xmlns:a16="http://schemas.microsoft.com/office/drawing/2014/main" id="{0E5B415B-37AC-5FBD-0E93-BA41D1B999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0E5B415B-37AC-5FBD-0E93-BA41D1B999B8}"/>
                        </a:ext>
                      </a:extLst>
                    </pic:cNvPr>
                    <pic:cNvPicPr>
                      <a:picLocks noChangeAspect="1"/>
                    </pic:cNvPicPr>
                  </pic:nvPicPr>
                  <pic:blipFill>
                    <a:blip r:embed="rId11"/>
                    <a:stretch>
                      <a:fillRect/>
                    </a:stretch>
                  </pic:blipFill>
                  <pic:spPr>
                    <a:xfrm>
                      <a:off x="0" y="0"/>
                      <a:ext cx="5731510" cy="2411730"/>
                    </a:xfrm>
                    <a:prstGeom prst="rect">
                      <a:avLst/>
                    </a:prstGeom>
                  </pic:spPr>
                </pic:pic>
              </a:graphicData>
            </a:graphic>
          </wp:anchor>
        </w:drawing>
      </w:r>
    </w:p>
    <w:p w14:paraId="586DB606" w14:textId="462EC6D5" w:rsidR="00E91CA4" w:rsidRDefault="00E91CA4" w:rsidP="00A074B0">
      <w:pPr>
        <w:spacing w:line="240" w:lineRule="auto"/>
        <w:rPr>
          <w:rFonts w:ascii="Times New Roman" w:hAnsi="Times New Roman" w:cs="Times New Roman"/>
          <w:lang w:val="en-US"/>
        </w:rPr>
      </w:pPr>
    </w:p>
    <w:p w14:paraId="34193471" w14:textId="1B45CCE9" w:rsidR="00E91CA4" w:rsidRDefault="00E91CA4" w:rsidP="00A074B0">
      <w:pPr>
        <w:spacing w:line="240" w:lineRule="auto"/>
        <w:rPr>
          <w:rFonts w:ascii="Times New Roman" w:hAnsi="Times New Roman" w:cs="Times New Roman"/>
          <w:lang w:val="en-US"/>
        </w:rPr>
      </w:pPr>
    </w:p>
    <w:p w14:paraId="2F2960A6" w14:textId="4FAFA726" w:rsidR="00E91CA4" w:rsidRDefault="00E91CA4" w:rsidP="00A074B0">
      <w:pPr>
        <w:spacing w:line="240" w:lineRule="auto"/>
        <w:rPr>
          <w:rFonts w:ascii="Times New Roman" w:hAnsi="Times New Roman" w:cs="Times New Roman"/>
          <w:lang w:val="en-US"/>
        </w:rPr>
      </w:pPr>
    </w:p>
    <w:p w14:paraId="4357FF47" w14:textId="77777777" w:rsidR="00E91CA4" w:rsidRDefault="00E91CA4" w:rsidP="00A074B0">
      <w:pPr>
        <w:spacing w:line="240" w:lineRule="auto"/>
        <w:rPr>
          <w:rFonts w:ascii="Times New Roman" w:hAnsi="Times New Roman" w:cs="Times New Roman"/>
          <w:lang w:val="en-US"/>
        </w:rPr>
      </w:pPr>
    </w:p>
    <w:p w14:paraId="09F9FCFB" w14:textId="658FBA23" w:rsidR="00E91CA4" w:rsidRDefault="00E91CA4" w:rsidP="00A074B0">
      <w:pPr>
        <w:spacing w:line="240" w:lineRule="auto"/>
        <w:rPr>
          <w:rFonts w:ascii="Times New Roman" w:hAnsi="Times New Roman" w:cs="Times New Roman"/>
          <w:lang w:val="en-US"/>
        </w:rPr>
      </w:pPr>
    </w:p>
    <w:p w14:paraId="5D3E29F4" w14:textId="29F89E56" w:rsidR="00E91CA4" w:rsidRDefault="00E91CA4" w:rsidP="00A074B0">
      <w:pPr>
        <w:spacing w:line="240" w:lineRule="auto"/>
        <w:rPr>
          <w:rFonts w:ascii="Times New Roman" w:hAnsi="Times New Roman" w:cs="Times New Roman"/>
          <w:lang w:val="en-US"/>
        </w:rPr>
      </w:pPr>
    </w:p>
    <w:p w14:paraId="0357CE0F" w14:textId="7D41D322" w:rsidR="00E91CA4" w:rsidRDefault="00E91CA4" w:rsidP="00A074B0">
      <w:pPr>
        <w:spacing w:line="240" w:lineRule="auto"/>
        <w:rPr>
          <w:rFonts w:ascii="Times New Roman" w:hAnsi="Times New Roman" w:cs="Times New Roman"/>
          <w:lang w:val="en-US"/>
        </w:rPr>
      </w:pPr>
    </w:p>
    <w:p w14:paraId="4A2CB951" w14:textId="46EED6E1" w:rsidR="00E91CA4" w:rsidRDefault="00E91CA4" w:rsidP="00A074B0">
      <w:pPr>
        <w:spacing w:line="240" w:lineRule="auto"/>
        <w:rPr>
          <w:rFonts w:ascii="Times New Roman" w:hAnsi="Times New Roman" w:cs="Times New Roman"/>
          <w:lang w:val="en-US"/>
        </w:rPr>
      </w:pPr>
    </w:p>
    <w:p w14:paraId="70AA950A" w14:textId="692D6F59" w:rsidR="00E91CA4" w:rsidRDefault="00F95774" w:rsidP="00A074B0">
      <w:pPr>
        <w:spacing w:line="24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7936" behindDoc="0" locked="0" layoutInCell="1" allowOverlap="1" wp14:anchorId="4236F263" wp14:editId="48451CB7">
                <wp:simplePos x="0" y="0"/>
                <wp:positionH relativeFrom="column">
                  <wp:posOffset>914400</wp:posOffset>
                </wp:positionH>
                <wp:positionV relativeFrom="paragraph">
                  <wp:posOffset>314213</wp:posOffset>
                </wp:positionV>
                <wp:extent cx="3657600" cy="367553"/>
                <wp:effectExtent l="0" t="0" r="0" b="0"/>
                <wp:wrapNone/>
                <wp:docPr id="919732536" name="Text Box 1"/>
                <wp:cNvGraphicFramePr/>
                <a:graphic xmlns:a="http://schemas.openxmlformats.org/drawingml/2006/main">
                  <a:graphicData uri="http://schemas.microsoft.com/office/word/2010/wordprocessingShape">
                    <wps:wsp>
                      <wps:cNvSpPr txBox="1"/>
                      <wps:spPr>
                        <a:xfrm>
                          <a:off x="0" y="0"/>
                          <a:ext cx="3657600" cy="367553"/>
                        </a:xfrm>
                        <a:prstGeom prst="rect">
                          <a:avLst/>
                        </a:prstGeom>
                        <a:noFill/>
                        <a:ln w="6350">
                          <a:noFill/>
                        </a:ln>
                      </wps:spPr>
                      <wps:txbx>
                        <w:txbxContent>
                          <w:p w14:paraId="3A09F033" w14:textId="4A7ADC72" w:rsidR="00F95774" w:rsidRPr="00607367" w:rsidRDefault="00F95774" w:rsidP="00F95774">
                            <w:pPr>
                              <w:spacing w:after="0" w:line="240" w:lineRule="auto"/>
                              <w:jc w:val="center"/>
                              <w:rPr>
                                <w:sz w:val="16"/>
                                <w:szCs w:val="16"/>
                                <w:lang w:val="en-US"/>
                              </w:rPr>
                            </w:pPr>
                            <w:r w:rsidRPr="00607367">
                              <w:rPr>
                                <w:sz w:val="16"/>
                                <w:szCs w:val="16"/>
                                <w:lang w:val="en-US"/>
                              </w:rPr>
                              <w:t xml:space="preserve">Chart </w:t>
                            </w:r>
                            <w:r>
                              <w:rPr>
                                <w:sz w:val="16"/>
                                <w:szCs w:val="16"/>
                                <w:lang w:val="en-US"/>
                              </w:rPr>
                              <w:t>F</w:t>
                            </w:r>
                            <w:r w:rsidRPr="00607367">
                              <w:rPr>
                                <w:sz w:val="16"/>
                                <w:szCs w:val="16"/>
                                <w:lang w:val="en-US"/>
                              </w:rPr>
                              <w:t>:</w:t>
                            </w:r>
                          </w:p>
                          <w:p w14:paraId="2A50B3D6" w14:textId="0A0087B9" w:rsidR="00F95774" w:rsidRPr="00607367" w:rsidRDefault="00F95774" w:rsidP="00F95774">
                            <w:pPr>
                              <w:spacing w:after="0" w:line="240" w:lineRule="auto"/>
                              <w:jc w:val="center"/>
                              <w:rPr>
                                <w:sz w:val="16"/>
                                <w:szCs w:val="16"/>
                                <w:lang w:val="en-US"/>
                              </w:rPr>
                            </w:pPr>
                            <w:r>
                              <w:rPr>
                                <w:sz w:val="16"/>
                                <w:szCs w:val="16"/>
                                <w:lang w:val="en-US"/>
                              </w:rPr>
                              <w:t xml:space="preserve">Sample output of csv file from inventory manager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6F263" id="_x0000_s1032" type="#_x0000_t202" style="position:absolute;margin-left:1in;margin-top:24.75pt;width:4in;height:28.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" filled="f" stroked="f" strokeweight=".5pt">
                <v:textbox>
                  <w:txbxContent>
                    <w:p w14:paraId="3A09F033" w14:textId="4A7ADC72" w:rsidR="00F95774" w:rsidRPr="00607367" w:rsidRDefault="00F95774" w:rsidP="00F95774">
                      <w:pPr>
                        <w:spacing w:after="0" w:line="240" w:lineRule="auto"/>
                        <w:jc w:val="center"/>
                        <w:rPr>
                          <w:sz w:val="16"/>
                          <w:szCs w:val="16"/>
                          <w:lang w:val="en-US"/>
                        </w:rPr>
                      </w:pPr>
                      <w:r w:rsidRPr="00607367">
                        <w:rPr>
                          <w:sz w:val="16"/>
                          <w:szCs w:val="16"/>
                          <w:lang w:val="en-US"/>
                        </w:rPr>
                        <w:t xml:space="preserve">Chart </w:t>
                      </w:r>
                      <w:r>
                        <w:rPr>
                          <w:sz w:val="16"/>
                          <w:szCs w:val="16"/>
                          <w:lang w:val="en-US"/>
                        </w:rPr>
                        <w:t>F</w:t>
                      </w:r>
                      <w:r w:rsidRPr="00607367">
                        <w:rPr>
                          <w:sz w:val="16"/>
                          <w:szCs w:val="16"/>
                          <w:lang w:val="en-US"/>
                        </w:rPr>
                        <w:t>:</w:t>
                      </w:r>
                    </w:p>
                    <w:p w14:paraId="2A50B3D6" w14:textId="0A0087B9" w:rsidR="00F95774" w:rsidRPr="00607367" w:rsidRDefault="00F95774" w:rsidP="00F95774">
                      <w:pPr>
                        <w:spacing w:after="0" w:line="240" w:lineRule="auto"/>
                        <w:jc w:val="center"/>
                        <w:rPr>
                          <w:sz w:val="16"/>
                          <w:szCs w:val="16"/>
                          <w:lang w:val="en-US"/>
                        </w:rPr>
                      </w:pPr>
                      <w:r>
                        <w:rPr>
                          <w:sz w:val="16"/>
                          <w:szCs w:val="16"/>
                          <w:lang w:val="en-US"/>
                        </w:rPr>
                        <w:t xml:space="preserve">Sample output of csv file from inventory manager </w:t>
                      </w:r>
                    </w:p>
                  </w:txbxContent>
                </v:textbox>
              </v:shape>
            </w:pict>
          </mc:Fallback>
        </mc:AlternateContent>
      </w:r>
    </w:p>
    <w:p w14:paraId="75A2AF64" w14:textId="4AD27F6C" w:rsidR="00402CCE" w:rsidRPr="00402CCE" w:rsidRDefault="00402CCE" w:rsidP="00A074B0">
      <w:pPr>
        <w:spacing w:line="240" w:lineRule="auto"/>
        <w:rPr>
          <w:rFonts w:ascii="Times New Roman" w:hAnsi="Times New Roman" w:cs="Times New Roman"/>
          <w:u w:val="single"/>
          <w:lang w:val="en-US"/>
        </w:rPr>
      </w:pPr>
      <w:r w:rsidRPr="00402CCE">
        <w:rPr>
          <w:rFonts w:ascii="Times New Roman" w:hAnsi="Times New Roman" w:cs="Times New Roman"/>
          <w:u w:val="single"/>
          <w:lang w:val="en-US"/>
        </w:rPr>
        <w:lastRenderedPageBreak/>
        <w:t>Final Remarks:</w:t>
      </w:r>
    </w:p>
    <w:p w14:paraId="228C597F" w14:textId="74A51282" w:rsidR="00E91CA4" w:rsidRDefault="00402CCE" w:rsidP="00A074B0">
      <w:pPr>
        <w:spacing w:line="240" w:lineRule="auto"/>
        <w:rPr>
          <w:rFonts w:ascii="Times New Roman" w:hAnsi="Times New Roman" w:cs="Times New Roman"/>
          <w:lang w:val="en-US"/>
        </w:rPr>
      </w:pPr>
      <w:r>
        <w:rPr>
          <w:rFonts w:ascii="Times New Roman" w:hAnsi="Times New Roman" w:cs="Times New Roman"/>
          <w:lang w:val="en-US"/>
        </w:rPr>
        <w:t>As I reached the conclusion of my project, there are a few noticeable concerns with my inventory manager that I would love to update if given more time. When observing Chart F, you can see that none of the stores have passed their quota. This is purely due to all stores failing their high priority quota as the parameter I have set for high priority is unrealistic as the top 25% of items globally does not contain enough items to fulfill said quota. I also noticed that the final product could be improved in other ways as well, to help with accuracy and further solidify its’ usefulness as a utility. I would resolve these issues by doing the following:</w:t>
      </w:r>
    </w:p>
    <w:p w14:paraId="4D0919AB" w14:textId="77777777" w:rsidR="00402CCE" w:rsidRDefault="00402CCE" w:rsidP="00402CCE">
      <w:pPr>
        <w:pStyle w:val="ListParagraph"/>
        <w:numPr>
          <w:ilvl w:val="0"/>
          <w:numId w:val="8"/>
        </w:numPr>
        <w:rPr>
          <w:rFonts w:ascii="Times New Roman" w:hAnsi="Times New Roman" w:cs="Times New Roman"/>
        </w:rPr>
      </w:pPr>
      <w:r w:rsidRPr="00402CCE">
        <w:rPr>
          <w:rFonts w:ascii="Times New Roman" w:hAnsi="Times New Roman" w:cs="Times New Roman"/>
          <w:lang w:val="en-US"/>
        </w:rPr>
        <w:t>Recalibrate the high priority variable and quotas I have created for all store tiers to a more realistic amount</w:t>
      </w:r>
    </w:p>
    <w:p w14:paraId="40D7B020" w14:textId="7B06C7DF" w:rsidR="00402CCE" w:rsidRPr="00402CCE" w:rsidRDefault="00402CCE" w:rsidP="00402CCE">
      <w:pPr>
        <w:pStyle w:val="ListParagraph"/>
        <w:numPr>
          <w:ilvl w:val="1"/>
          <w:numId w:val="8"/>
        </w:numPr>
        <w:rPr>
          <w:rFonts w:ascii="Times New Roman" w:hAnsi="Times New Roman" w:cs="Times New Roman"/>
        </w:rPr>
      </w:pPr>
      <w:r w:rsidRPr="00402CCE">
        <w:rPr>
          <w:rFonts w:ascii="Times New Roman" w:hAnsi="Times New Roman" w:cs="Times New Roman"/>
          <w:lang w:val="en-US"/>
        </w:rPr>
        <w:t>High Priority being top 33%, top 40% or potentially getting the model to assist with determining the parameters</w:t>
      </w:r>
    </w:p>
    <w:p w14:paraId="1F87D3E7" w14:textId="77777777" w:rsidR="00402CCE" w:rsidRPr="00402CCE" w:rsidRDefault="00402CCE" w:rsidP="00402CCE">
      <w:pPr>
        <w:pStyle w:val="ListParagraph"/>
        <w:numPr>
          <w:ilvl w:val="0"/>
          <w:numId w:val="8"/>
        </w:numPr>
        <w:rPr>
          <w:rFonts w:ascii="Times New Roman" w:hAnsi="Times New Roman" w:cs="Times New Roman"/>
        </w:rPr>
      </w:pPr>
      <w:r w:rsidRPr="00402CCE">
        <w:rPr>
          <w:rFonts w:ascii="Times New Roman" w:hAnsi="Times New Roman" w:cs="Times New Roman"/>
          <w:lang w:val="en-US"/>
        </w:rPr>
        <w:t>Include quantity counts for each recommended item instead of only mentioning items that should be stocked</w:t>
      </w:r>
    </w:p>
    <w:p w14:paraId="38D90967" w14:textId="77777777" w:rsidR="00402CCE" w:rsidRPr="00402CCE" w:rsidRDefault="00402CCE" w:rsidP="00402CCE">
      <w:pPr>
        <w:pStyle w:val="ListParagraph"/>
        <w:numPr>
          <w:ilvl w:val="0"/>
          <w:numId w:val="8"/>
        </w:numPr>
        <w:rPr>
          <w:rFonts w:ascii="Times New Roman" w:hAnsi="Times New Roman" w:cs="Times New Roman"/>
        </w:rPr>
      </w:pPr>
      <w:r w:rsidRPr="00402CCE">
        <w:rPr>
          <w:rFonts w:ascii="Times New Roman" w:hAnsi="Times New Roman" w:cs="Times New Roman"/>
          <w:lang w:val="en-US"/>
        </w:rPr>
        <w:t>Adjust the model to observe data on a shorter cycle that is both more accurate and beneficial to ABS team, including either a monthly cycle or a timeframe ABS currently performs inventory fulfillment (if not monthly)</w:t>
      </w:r>
    </w:p>
    <w:p w14:paraId="267D3D25" w14:textId="56B63009" w:rsidR="00402CCE" w:rsidRDefault="00402CCE" w:rsidP="00402CCE">
      <w:pPr>
        <w:rPr>
          <w:rFonts w:ascii="Times New Roman" w:hAnsi="Times New Roman" w:cs="Times New Roman"/>
        </w:rPr>
      </w:pPr>
      <w:r>
        <w:rPr>
          <w:rFonts w:ascii="Times New Roman" w:hAnsi="Times New Roman" w:cs="Times New Roman"/>
        </w:rPr>
        <w:t xml:space="preserve">By making these changes, I am certain that the product I have provided to the ABS team would be assist with saving money by optimizing inventory </w:t>
      </w:r>
      <w:r w:rsidR="0088046B">
        <w:rPr>
          <w:rFonts w:ascii="Times New Roman" w:hAnsi="Times New Roman" w:cs="Times New Roman"/>
        </w:rPr>
        <w:t>fulfilment and</w:t>
      </w:r>
      <w:r>
        <w:rPr>
          <w:rFonts w:ascii="Times New Roman" w:hAnsi="Times New Roman" w:cs="Times New Roman"/>
        </w:rPr>
        <w:t xml:space="preserve"> thus improving financial performance overall.</w:t>
      </w:r>
    </w:p>
    <w:p w14:paraId="447FC3C2" w14:textId="3C96950E" w:rsidR="0088046B" w:rsidRDefault="0088046B" w:rsidP="00402CCE">
      <w:pPr>
        <w:rPr>
          <w:rFonts w:ascii="Times New Roman" w:hAnsi="Times New Roman" w:cs="Times New Roman"/>
        </w:rPr>
      </w:pPr>
      <w:r>
        <w:rPr>
          <w:rFonts w:ascii="Times New Roman" w:hAnsi="Times New Roman" w:cs="Times New Roman"/>
        </w:rPr>
        <w:t>References and Acknowledgments:</w:t>
      </w:r>
    </w:p>
    <w:p w14:paraId="12670A05" w14:textId="78FA7F29" w:rsidR="0088046B" w:rsidRDefault="0088046B" w:rsidP="00402CCE">
      <w:pPr>
        <w:rPr>
          <w:rFonts w:ascii="Times New Roman" w:hAnsi="Times New Roman" w:cs="Times New Roman"/>
        </w:rPr>
      </w:pPr>
      <w:r>
        <w:rPr>
          <w:rFonts w:ascii="Times New Roman" w:hAnsi="Times New Roman" w:cs="Times New Roman"/>
        </w:rPr>
        <w:t>I would like to thank the following people for their assistance throughout this process:</w:t>
      </w:r>
    </w:p>
    <w:p w14:paraId="3A285303" w14:textId="77777777" w:rsidR="0088046B" w:rsidRPr="0088046B" w:rsidRDefault="0088046B" w:rsidP="0088046B">
      <w:pPr>
        <w:pStyle w:val="ListParagraph"/>
        <w:numPr>
          <w:ilvl w:val="0"/>
          <w:numId w:val="12"/>
        </w:numPr>
        <w:rPr>
          <w:rFonts w:ascii="Times New Roman" w:hAnsi="Times New Roman" w:cs="Times New Roman"/>
        </w:rPr>
      </w:pPr>
      <w:r w:rsidRPr="0088046B">
        <w:rPr>
          <w:rFonts w:ascii="Times New Roman" w:hAnsi="Times New Roman" w:cs="Times New Roman"/>
          <w:lang w:val="en-US"/>
        </w:rPr>
        <w:t>ABS team for keeping me on track and assisting me every week with understanding the data set they have provided and stopping me from going the wrong direction with my research whenever it was needed</w:t>
      </w:r>
    </w:p>
    <w:p w14:paraId="5F231825" w14:textId="7B5A398E" w:rsidR="0088046B" w:rsidRPr="0088046B" w:rsidRDefault="0088046B" w:rsidP="0088046B">
      <w:pPr>
        <w:pStyle w:val="ListParagraph"/>
        <w:numPr>
          <w:ilvl w:val="0"/>
          <w:numId w:val="12"/>
        </w:numPr>
        <w:rPr>
          <w:rFonts w:ascii="Times New Roman" w:hAnsi="Times New Roman" w:cs="Times New Roman"/>
        </w:rPr>
      </w:pPr>
      <w:r>
        <w:rPr>
          <w:rFonts w:ascii="Times New Roman" w:hAnsi="Times New Roman" w:cs="Times New Roman"/>
        </w:rPr>
        <w:t xml:space="preserve">Data </w:t>
      </w:r>
      <w:r w:rsidRPr="0088046B">
        <w:rPr>
          <w:rFonts w:ascii="Times New Roman" w:hAnsi="Times New Roman" w:cs="Times New Roman"/>
          <w:lang w:val="en-US"/>
        </w:rPr>
        <w:t xml:space="preserve">Montgomery team for helping with organizing meetings, and all communication </w:t>
      </w:r>
      <w:r w:rsidRPr="0088046B">
        <w:rPr>
          <w:rFonts w:ascii="Times New Roman" w:hAnsi="Times New Roman" w:cs="Times New Roman"/>
          <w:lang w:val="en-US"/>
        </w:rPr>
        <w:t>and</w:t>
      </w:r>
      <w:r w:rsidRPr="0088046B">
        <w:rPr>
          <w:rFonts w:ascii="Times New Roman" w:hAnsi="Times New Roman" w:cs="Times New Roman"/>
          <w:lang w:val="en-US"/>
        </w:rPr>
        <w:t xml:space="preserve"> helping with finding supplementary data even if we never ended up using it</w:t>
      </w:r>
    </w:p>
    <w:p w14:paraId="527BBE3A" w14:textId="0C2ABC6D" w:rsidR="0088046B" w:rsidRPr="0088046B" w:rsidRDefault="0088046B" w:rsidP="0088046B">
      <w:pPr>
        <w:pStyle w:val="ListParagraph"/>
        <w:numPr>
          <w:ilvl w:val="0"/>
          <w:numId w:val="12"/>
        </w:numPr>
        <w:rPr>
          <w:rFonts w:ascii="Times New Roman" w:hAnsi="Times New Roman" w:cs="Times New Roman"/>
        </w:rPr>
      </w:pPr>
      <w:r>
        <w:rPr>
          <w:rFonts w:ascii="Times New Roman" w:hAnsi="Times New Roman" w:cs="Times New Roman"/>
        </w:rPr>
        <w:t xml:space="preserve">My capstone professor, Prof. </w:t>
      </w:r>
      <w:r w:rsidRPr="0088046B">
        <w:rPr>
          <w:rFonts w:ascii="Times New Roman" w:hAnsi="Times New Roman" w:cs="Times New Roman"/>
          <w:lang w:val="en-US"/>
        </w:rPr>
        <w:t xml:space="preserve">Lori Perine for advising me on how to move forward with my machine learning models </w:t>
      </w:r>
      <w:r>
        <w:rPr>
          <w:rFonts w:ascii="Times New Roman" w:hAnsi="Times New Roman" w:cs="Times New Roman"/>
          <w:lang w:val="en-US"/>
        </w:rPr>
        <w:t>and suggesting the R studio library caret to me</w:t>
      </w:r>
    </w:p>
    <w:p w14:paraId="4444BB00" w14:textId="5B587A80" w:rsidR="0088046B" w:rsidRPr="0088046B" w:rsidRDefault="0088046B" w:rsidP="0088046B">
      <w:pPr>
        <w:pStyle w:val="ListParagraph"/>
        <w:numPr>
          <w:ilvl w:val="0"/>
          <w:numId w:val="12"/>
        </w:numPr>
        <w:rPr>
          <w:rFonts w:ascii="Times New Roman" w:hAnsi="Times New Roman" w:cs="Times New Roman"/>
        </w:rPr>
      </w:pPr>
      <w:r>
        <w:rPr>
          <w:rFonts w:ascii="Times New Roman" w:hAnsi="Times New Roman" w:cs="Times New Roman"/>
        </w:rPr>
        <w:t xml:space="preserve">Finally, my fellow </w:t>
      </w:r>
      <w:r w:rsidRPr="0088046B">
        <w:rPr>
          <w:rFonts w:ascii="Times New Roman" w:hAnsi="Times New Roman" w:cs="Times New Roman"/>
          <w:lang w:val="en-US"/>
        </w:rPr>
        <w:t xml:space="preserve">Arash </w:t>
      </w:r>
      <w:r>
        <w:rPr>
          <w:rFonts w:ascii="Times New Roman" w:hAnsi="Times New Roman" w:cs="Times New Roman"/>
          <w:lang w:val="en-US"/>
        </w:rPr>
        <w:t xml:space="preserve">Nateghian </w:t>
      </w:r>
      <w:r w:rsidRPr="0088046B">
        <w:rPr>
          <w:rFonts w:ascii="Times New Roman" w:hAnsi="Times New Roman" w:cs="Times New Roman"/>
          <w:lang w:val="en-US"/>
        </w:rPr>
        <w:t xml:space="preserve">as his research </w:t>
      </w:r>
      <w:r>
        <w:rPr>
          <w:rFonts w:ascii="Times New Roman" w:hAnsi="Times New Roman" w:cs="Times New Roman"/>
          <w:lang w:val="en-US"/>
        </w:rPr>
        <w:t>on the same business problem</w:t>
      </w:r>
      <w:r w:rsidRPr="0088046B">
        <w:rPr>
          <w:rFonts w:ascii="Times New Roman" w:hAnsi="Times New Roman" w:cs="Times New Roman"/>
          <w:lang w:val="en-US"/>
        </w:rPr>
        <w:t xml:space="preserve"> also</w:t>
      </w:r>
      <w:r w:rsidRPr="0088046B">
        <w:rPr>
          <w:rFonts w:ascii="Times New Roman" w:hAnsi="Times New Roman" w:cs="Times New Roman"/>
          <w:lang w:val="en-US"/>
        </w:rPr>
        <w:t xml:space="preserve"> helped sharpen my approach</w:t>
      </w:r>
    </w:p>
    <w:p w14:paraId="2A3C3CD8" w14:textId="77777777" w:rsidR="00402CCE" w:rsidRDefault="00402CCE" w:rsidP="00402CCE">
      <w:pPr>
        <w:pStyle w:val="ListParagraph"/>
        <w:rPr>
          <w:rFonts w:ascii="Times New Roman" w:hAnsi="Times New Roman" w:cs="Times New Roman"/>
        </w:rPr>
      </w:pPr>
    </w:p>
    <w:p w14:paraId="6FEEDADD" w14:textId="77777777" w:rsidR="00402CCE" w:rsidRPr="00402CCE" w:rsidRDefault="00402CCE" w:rsidP="00402CCE">
      <w:pPr>
        <w:rPr>
          <w:rFonts w:ascii="Times New Roman" w:hAnsi="Times New Roman" w:cs="Times New Roman"/>
        </w:rPr>
      </w:pPr>
    </w:p>
    <w:p w14:paraId="512BBF02" w14:textId="77777777" w:rsidR="00E91CA4" w:rsidRDefault="00E91CA4" w:rsidP="00A074B0">
      <w:pPr>
        <w:spacing w:line="240" w:lineRule="auto"/>
        <w:rPr>
          <w:rFonts w:ascii="Times New Roman" w:hAnsi="Times New Roman" w:cs="Times New Roman"/>
          <w:lang w:val="en-US"/>
        </w:rPr>
      </w:pPr>
    </w:p>
    <w:p w14:paraId="6A8795BE" w14:textId="77777777" w:rsidR="00E91CA4" w:rsidRDefault="00E91CA4" w:rsidP="00A074B0">
      <w:pPr>
        <w:spacing w:line="240" w:lineRule="auto"/>
        <w:rPr>
          <w:rFonts w:ascii="Times New Roman" w:hAnsi="Times New Roman" w:cs="Times New Roman"/>
          <w:lang w:val="en-US"/>
        </w:rPr>
      </w:pPr>
    </w:p>
    <w:p w14:paraId="07808C8B" w14:textId="77777777" w:rsidR="00E91CA4" w:rsidRDefault="00E91CA4" w:rsidP="00A074B0">
      <w:pPr>
        <w:spacing w:line="240" w:lineRule="auto"/>
        <w:rPr>
          <w:rFonts w:ascii="Times New Roman" w:hAnsi="Times New Roman" w:cs="Times New Roman"/>
          <w:lang w:val="en-US"/>
        </w:rPr>
      </w:pPr>
    </w:p>
    <w:p w14:paraId="2E4FA92B" w14:textId="77777777" w:rsidR="00E91CA4" w:rsidRDefault="00E91CA4" w:rsidP="00A074B0">
      <w:pPr>
        <w:spacing w:line="240" w:lineRule="auto"/>
        <w:rPr>
          <w:rFonts w:ascii="Times New Roman" w:hAnsi="Times New Roman" w:cs="Times New Roman"/>
          <w:lang w:val="en-US"/>
        </w:rPr>
      </w:pPr>
    </w:p>
    <w:p w14:paraId="0D99DE53" w14:textId="77777777" w:rsidR="00E91CA4" w:rsidRDefault="00E91CA4" w:rsidP="00A074B0">
      <w:pPr>
        <w:spacing w:line="240" w:lineRule="auto"/>
        <w:rPr>
          <w:rFonts w:ascii="Times New Roman" w:hAnsi="Times New Roman" w:cs="Times New Roman"/>
          <w:lang w:val="en-US"/>
        </w:rPr>
      </w:pPr>
    </w:p>
    <w:p w14:paraId="1744F621" w14:textId="77777777" w:rsidR="00E91CA4" w:rsidRDefault="00E91CA4" w:rsidP="00A074B0">
      <w:pPr>
        <w:spacing w:line="240" w:lineRule="auto"/>
        <w:rPr>
          <w:rFonts w:ascii="Times New Roman" w:hAnsi="Times New Roman" w:cs="Times New Roman"/>
          <w:lang w:val="en-US"/>
        </w:rPr>
      </w:pPr>
    </w:p>
    <w:p w14:paraId="4886755E" w14:textId="77777777" w:rsidR="00E91CA4" w:rsidRDefault="00E91CA4" w:rsidP="00A074B0">
      <w:pPr>
        <w:spacing w:line="240" w:lineRule="auto"/>
        <w:rPr>
          <w:rFonts w:ascii="Times New Roman" w:hAnsi="Times New Roman" w:cs="Times New Roman"/>
          <w:lang w:val="en-US"/>
        </w:rPr>
      </w:pPr>
    </w:p>
    <w:p w14:paraId="73D2F24E" w14:textId="77777777" w:rsidR="00E91CA4" w:rsidRDefault="00E91CA4" w:rsidP="00A074B0">
      <w:pPr>
        <w:spacing w:line="240" w:lineRule="auto"/>
        <w:rPr>
          <w:rFonts w:ascii="Times New Roman" w:hAnsi="Times New Roman" w:cs="Times New Roman"/>
          <w:lang w:val="en-US"/>
        </w:rPr>
      </w:pPr>
    </w:p>
    <w:p w14:paraId="5610CE12" w14:textId="77777777" w:rsidR="00E91CA4" w:rsidRDefault="00E91CA4" w:rsidP="00A074B0">
      <w:pPr>
        <w:spacing w:line="240" w:lineRule="auto"/>
        <w:rPr>
          <w:rFonts w:ascii="Times New Roman" w:hAnsi="Times New Roman" w:cs="Times New Roman"/>
          <w:lang w:val="en-US"/>
        </w:rPr>
      </w:pPr>
    </w:p>
    <w:p w14:paraId="6F350DDA" w14:textId="77777777" w:rsidR="00E91CA4" w:rsidRDefault="00E91CA4" w:rsidP="00A074B0">
      <w:pPr>
        <w:spacing w:line="240" w:lineRule="auto"/>
        <w:rPr>
          <w:rFonts w:ascii="Times New Roman" w:hAnsi="Times New Roman" w:cs="Times New Roman"/>
          <w:lang w:val="en-US"/>
        </w:rPr>
      </w:pPr>
    </w:p>
    <w:p w14:paraId="6DBA8CCD" w14:textId="77777777" w:rsidR="00E91CA4" w:rsidRDefault="00E91CA4" w:rsidP="00A074B0">
      <w:pPr>
        <w:spacing w:line="240" w:lineRule="auto"/>
        <w:rPr>
          <w:rFonts w:ascii="Times New Roman" w:hAnsi="Times New Roman" w:cs="Times New Roman"/>
          <w:lang w:val="en-US"/>
        </w:rPr>
      </w:pPr>
    </w:p>
    <w:p w14:paraId="4CB39C97" w14:textId="77777777" w:rsidR="00E91CA4" w:rsidRDefault="00E91CA4" w:rsidP="00A074B0">
      <w:pPr>
        <w:spacing w:line="240" w:lineRule="auto"/>
        <w:rPr>
          <w:rFonts w:ascii="Times New Roman" w:hAnsi="Times New Roman" w:cs="Times New Roman"/>
          <w:lang w:val="en-US"/>
        </w:rPr>
      </w:pPr>
    </w:p>
    <w:p w14:paraId="7415D84A" w14:textId="77777777" w:rsidR="00E91CA4" w:rsidRDefault="00E91CA4" w:rsidP="00A074B0">
      <w:pPr>
        <w:spacing w:line="240" w:lineRule="auto"/>
        <w:rPr>
          <w:rFonts w:ascii="Times New Roman" w:hAnsi="Times New Roman" w:cs="Times New Roman"/>
          <w:lang w:val="en-US"/>
        </w:rPr>
      </w:pPr>
    </w:p>
    <w:p w14:paraId="700A9C81" w14:textId="77777777" w:rsidR="00E91CA4" w:rsidRDefault="00E91CA4" w:rsidP="00A074B0">
      <w:pPr>
        <w:spacing w:line="240" w:lineRule="auto"/>
        <w:rPr>
          <w:rFonts w:ascii="Times New Roman" w:hAnsi="Times New Roman" w:cs="Times New Roman"/>
          <w:lang w:val="en-US"/>
        </w:rPr>
      </w:pPr>
    </w:p>
    <w:p w14:paraId="70800270" w14:textId="77777777" w:rsidR="00E91CA4" w:rsidRDefault="00E91CA4" w:rsidP="00A074B0">
      <w:pPr>
        <w:spacing w:line="240" w:lineRule="auto"/>
        <w:rPr>
          <w:rFonts w:ascii="Times New Roman" w:hAnsi="Times New Roman" w:cs="Times New Roman"/>
          <w:lang w:val="en-US"/>
        </w:rPr>
      </w:pPr>
    </w:p>
    <w:p w14:paraId="3555CF05" w14:textId="77777777" w:rsidR="00E91CA4" w:rsidRDefault="00E91CA4" w:rsidP="00A074B0">
      <w:pPr>
        <w:spacing w:line="240" w:lineRule="auto"/>
        <w:rPr>
          <w:rFonts w:ascii="Times New Roman" w:hAnsi="Times New Roman" w:cs="Times New Roman"/>
          <w:lang w:val="en-US"/>
        </w:rPr>
      </w:pPr>
    </w:p>
    <w:p w14:paraId="1F1619AC" w14:textId="77777777" w:rsidR="00E91CA4" w:rsidRDefault="00E91CA4" w:rsidP="00A074B0">
      <w:pPr>
        <w:spacing w:line="240" w:lineRule="auto"/>
        <w:rPr>
          <w:rFonts w:ascii="Times New Roman" w:hAnsi="Times New Roman" w:cs="Times New Roman"/>
          <w:lang w:val="en-US"/>
        </w:rPr>
      </w:pPr>
    </w:p>
    <w:p w14:paraId="0EADFC82" w14:textId="77777777" w:rsidR="00E91CA4" w:rsidRDefault="00E91CA4" w:rsidP="00A074B0">
      <w:pPr>
        <w:spacing w:line="240" w:lineRule="auto"/>
        <w:rPr>
          <w:rFonts w:ascii="Times New Roman" w:hAnsi="Times New Roman" w:cs="Times New Roman"/>
          <w:lang w:val="en-US"/>
        </w:rPr>
      </w:pPr>
    </w:p>
    <w:p w14:paraId="39BDE3CA" w14:textId="77777777" w:rsidR="00E91CA4" w:rsidRDefault="00E91CA4" w:rsidP="00A074B0">
      <w:pPr>
        <w:spacing w:line="240" w:lineRule="auto"/>
        <w:rPr>
          <w:rFonts w:ascii="Times New Roman" w:hAnsi="Times New Roman" w:cs="Times New Roman"/>
          <w:lang w:val="en-US"/>
        </w:rPr>
      </w:pPr>
    </w:p>
    <w:p w14:paraId="41953692" w14:textId="77777777" w:rsidR="00E91CA4" w:rsidRDefault="00E91CA4" w:rsidP="00A074B0">
      <w:pPr>
        <w:spacing w:line="240" w:lineRule="auto"/>
        <w:rPr>
          <w:rFonts w:ascii="Times New Roman" w:hAnsi="Times New Roman" w:cs="Times New Roman"/>
          <w:lang w:val="en-US"/>
        </w:rPr>
      </w:pPr>
    </w:p>
    <w:p w14:paraId="11C36683" w14:textId="77777777" w:rsidR="00E91CA4" w:rsidRDefault="00E91CA4" w:rsidP="00A074B0">
      <w:pPr>
        <w:spacing w:line="240" w:lineRule="auto"/>
        <w:rPr>
          <w:rFonts w:ascii="Times New Roman" w:hAnsi="Times New Roman" w:cs="Times New Roman"/>
          <w:lang w:val="en-US"/>
        </w:rPr>
      </w:pPr>
    </w:p>
    <w:p w14:paraId="14D9EA2C" w14:textId="77777777" w:rsidR="00E91CA4" w:rsidRDefault="00E91CA4" w:rsidP="00A074B0">
      <w:pPr>
        <w:spacing w:line="240" w:lineRule="auto"/>
        <w:rPr>
          <w:rFonts w:ascii="Times New Roman" w:hAnsi="Times New Roman" w:cs="Times New Roman"/>
          <w:lang w:val="en-US"/>
        </w:rPr>
      </w:pPr>
    </w:p>
    <w:p w14:paraId="2836D5D9" w14:textId="77777777" w:rsidR="00E91CA4" w:rsidRDefault="00E91CA4" w:rsidP="00A074B0">
      <w:pPr>
        <w:spacing w:line="240" w:lineRule="auto"/>
        <w:rPr>
          <w:rFonts w:ascii="Times New Roman" w:hAnsi="Times New Roman" w:cs="Times New Roman"/>
          <w:lang w:val="en-US"/>
        </w:rPr>
      </w:pPr>
    </w:p>
    <w:p w14:paraId="2C1866DF" w14:textId="77777777" w:rsidR="00E91CA4" w:rsidRDefault="00E91CA4" w:rsidP="00A074B0">
      <w:pPr>
        <w:spacing w:line="240" w:lineRule="auto"/>
        <w:rPr>
          <w:rFonts w:ascii="Times New Roman" w:hAnsi="Times New Roman" w:cs="Times New Roman"/>
          <w:lang w:val="en-US"/>
        </w:rPr>
      </w:pPr>
    </w:p>
    <w:p w14:paraId="117F756D" w14:textId="77777777" w:rsidR="00E91CA4" w:rsidRDefault="00E91CA4" w:rsidP="00A074B0">
      <w:pPr>
        <w:spacing w:line="240" w:lineRule="auto"/>
        <w:rPr>
          <w:rFonts w:ascii="Times New Roman" w:hAnsi="Times New Roman" w:cs="Times New Roman"/>
          <w:lang w:val="en-US"/>
        </w:rPr>
      </w:pPr>
    </w:p>
    <w:p w14:paraId="693160DC" w14:textId="77777777" w:rsidR="00E91CA4" w:rsidRDefault="00E91CA4" w:rsidP="00A074B0">
      <w:pPr>
        <w:spacing w:line="240" w:lineRule="auto"/>
        <w:rPr>
          <w:rFonts w:ascii="Times New Roman" w:hAnsi="Times New Roman" w:cs="Times New Roman"/>
          <w:lang w:val="en-US"/>
        </w:rPr>
      </w:pPr>
    </w:p>
    <w:p w14:paraId="7761AA81" w14:textId="77777777" w:rsidR="00E91CA4" w:rsidRDefault="00E91CA4" w:rsidP="00A074B0">
      <w:pPr>
        <w:spacing w:line="240" w:lineRule="auto"/>
        <w:rPr>
          <w:rFonts w:ascii="Times New Roman" w:hAnsi="Times New Roman" w:cs="Times New Roman"/>
          <w:lang w:val="en-US"/>
        </w:rPr>
      </w:pPr>
    </w:p>
    <w:p w14:paraId="6C58130B" w14:textId="77777777" w:rsidR="00E91CA4" w:rsidRDefault="00E91CA4" w:rsidP="00A074B0">
      <w:pPr>
        <w:spacing w:line="240" w:lineRule="auto"/>
        <w:rPr>
          <w:rFonts w:ascii="Times New Roman" w:hAnsi="Times New Roman" w:cs="Times New Roman"/>
          <w:lang w:val="en-US"/>
        </w:rPr>
      </w:pPr>
    </w:p>
    <w:p w14:paraId="5F7AF7CF" w14:textId="77777777" w:rsidR="00E91CA4" w:rsidRDefault="00E91CA4" w:rsidP="00A074B0">
      <w:pPr>
        <w:spacing w:line="240" w:lineRule="auto"/>
        <w:rPr>
          <w:rFonts w:ascii="Times New Roman" w:hAnsi="Times New Roman" w:cs="Times New Roman"/>
          <w:lang w:val="en-US"/>
        </w:rPr>
      </w:pPr>
    </w:p>
    <w:p w14:paraId="077D921C" w14:textId="77777777" w:rsidR="00E91CA4" w:rsidRDefault="00E91CA4" w:rsidP="00A074B0">
      <w:pPr>
        <w:spacing w:line="240" w:lineRule="auto"/>
        <w:rPr>
          <w:rFonts w:ascii="Times New Roman" w:hAnsi="Times New Roman" w:cs="Times New Roman"/>
          <w:lang w:val="en-US"/>
        </w:rPr>
      </w:pPr>
    </w:p>
    <w:p w14:paraId="74F0B8C3" w14:textId="77777777" w:rsidR="00E91CA4" w:rsidRDefault="00E91CA4" w:rsidP="00A074B0">
      <w:pPr>
        <w:spacing w:line="240" w:lineRule="auto"/>
        <w:rPr>
          <w:rFonts w:ascii="Times New Roman" w:hAnsi="Times New Roman" w:cs="Times New Roman"/>
          <w:lang w:val="en-US"/>
        </w:rPr>
      </w:pPr>
    </w:p>
    <w:p w14:paraId="0B668AC5" w14:textId="77777777" w:rsidR="00E91CA4" w:rsidRDefault="00E91CA4" w:rsidP="00A074B0">
      <w:pPr>
        <w:spacing w:line="240" w:lineRule="auto"/>
        <w:rPr>
          <w:rFonts w:ascii="Times New Roman" w:hAnsi="Times New Roman" w:cs="Times New Roman"/>
          <w:lang w:val="en-US"/>
        </w:rPr>
      </w:pPr>
    </w:p>
    <w:p w14:paraId="59D27717" w14:textId="77777777" w:rsidR="00E91CA4" w:rsidRDefault="00E91CA4" w:rsidP="00A074B0">
      <w:pPr>
        <w:spacing w:line="240" w:lineRule="auto"/>
        <w:rPr>
          <w:rFonts w:ascii="Times New Roman" w:hAnsi="Times New Roman" w:cs="Times New Roman"/>
          <w:lang w:val="en-US"/>
        </w:rPr>
      </w:pPr>
    </w:p>
    <w:p w14:paraId="1005B0F0" w14:textId="77777777" w:rsidR="00E91CA4" w:rsidRDefault="00E91CA4" w:rsidP="00A074B0">
      <w:pPr>
        <w:spacing w:line="240" w:lineRule="auto"/>
        <w:rPr>
          <w:rFonts w:ascii="Times New Roman" w:hAnsi="Times New Roman" w:cs="Times New Roman"/>
          <w:lang w:val="en-US"/>
        </w:rPr>
      </w:pPr>
    </w:p>
    <w:p w14:paraId="4D8B3104" w14:textId="77777777" w:rsidR="00E91CA4" w:rsidRDefault="00E91CA4" w:rsidP="00A074B0">
      <w:pPr>
        <w:spacing w:line="240" w:lineRule="auto"/>
        <w:rPr>
          <w:rFonts w:ascii="Times New Roman" w:hAnsi="Times New Roman" w:cs="Times New Roman"/>
          <w:lang w:val="en-US"/>
        </w:rPr>
      </w:pPr>
    </w:p>
    <w:p w14:paraId="20A62463" w14:textId="77777777" w:rsidR="00E91CA4" w:rsidRDefault="00E91CA4" w:rsidP="00A074B0">
      <w:pPr>
        <w:spacing w:line="240" w:lineRule="auto"/>
        <w:rPr>
          <w:rFonts w:ascii="Times New Roman" w:hAnsi="Times New Roman" w:cs="Times New Roman"/>
          <w:lang w:val="en-US"/>
        </w:rPr>
      </w:pPr>
    </w:p>
    <w:p w14:paraId="36321368" w14:textId="77777777" w:rsidR="00E91CA4" w:rsidRDefault="00E91CA4" w:rsidP="00A074B0">
      <w:pPr>
        <w:spacing w:line="240" w:lineRule="auto"/>
        <w:rPr>
          <w:rFonts w:ascii="Times New Roman" w:hAnsi="Times New Roman" w:cs="Times New Roman"/>
          <w:lang w:val="en-US"/>
        </w:rPr>
      </w:pPr>
    </w:p>
    <w:p w14:paraId="5E8D2BF8" w14:textId="77777777" w:rsidR="00E91CA4" w:rsidRDefault="00E91CA4" w:rsidP="00A074B0">
      <w:pPr>
        <w:spacing w:line="240" w:lineRule="auto"/>
        <w:rPr>
          <w:rFonts w:ascii="Times New Roman" w:hAnsi="Times New Roman" w:cs="Times New Roman"/>
          <w:lang w:val="en-US"/>
        </w:rPr>
      </w:pPr>
    </w:p>
    <w:p w14:paraId="73D67752" w14:textId="77777777" w:rsidR="00E91CA4" w:rsidRDefault="00E91CA4" w:rsidP="00A074B0">
      <w:pPr>
        <w:spacing w:line="240" w:lineRule="auto"/>
        <w:rPr>
          <w:rFonts w:ascii="Times New Roman" w:hAnsi="Times New Roman" w:cs="Times New Roman"/>
          <w:lang w:val="en-US"/>
        </w:rPr>
      </w:pPr>
    </w:p>
    <w:p w14:paraId="44B0AA74" w14:textId="77777777" w:rsidR="00E91CA4" w:rsidRDefault="00E91CA4" w:rsidP="00A074B0">
      <w:pPr>
        <w:spacing w:line="240" w:lineRule="auto"/>
        <w:rPr>
          <w:rFonts w:ascii="Times New Roman" w:hAnsi="Times New Roman" w:cs="Times New Roman"/>
          <w:lang w:val="en-US"/>
        </w:rPr>
      </w:pPr>
    </w:p>
    <w:p w14:paraId="24F92E6B" w14:textId="77777777" w:rsidR="00E91CA4" w:rsidRDefault="00E91CA4" w:rsidP="00A074B0">
      <w:pPr>
        <w:spacing w:line="240" w:lineRule="auto"/>
        <w:rPr>
          <w:rFonts w:ascii="Times New Roman" w:hAnsi="Times New Roman" w:cs="Times New Roman"/>
          <w:lang w:val="en-US"/>
        </w:rPr>
      </w:pPr>
    </w:p>
    <w:p w14:paraId="09E5284F" w14:textId="77777777" w:rsidR="00E91CA4" w:rsidRDefault="00E91CA4" w:rsidP="00A074B0">
      <w:pPr>
        <w:spacing w:line="240" w:lineRule="auto"/>
        <w:rPr>
          <w:rFonts w:ascii="Times New Roman" w:hAnsi="Times New Roman" w:cs="Times New Roman"/>
          <w:lang w:val="en-US"/>
        </w:rPr>
      </w:pPr>
    </w:p>
    <w:p w14:paraId="62897E8B" w14:textId="77777777" w:rsidR="00E91CA4" w:rsidRDefault="00E91CA4" w:rsidP="00A074B0">
      <w:pPr>
        <w:spacing w:line="240" w:lineRule="auto"/>
        <w:rPr>
          <w:rFonts w:ascii="Times New Roman" w:hAnsi="Times New Roman" w:cs="Times New Roman"/>
          <w:lang w:val="en-US"/>
        </w:rPr>
      </w:pPr>
    </w:p>
    <w:p w14:paraId="5C70C761" w14:textId="77777777" w:rsidR="00E91CA4" w:rsidRDefault="00E91CA4" w:rsidP="00A074B0">
      <w:pPr>
        <w:spacing w:line="240" w:lineRule="auto"/>
        <w:rPr>
          <w:rFonts w:ascii="Times New Roman" w:hAnsi="Times New Roman" w:cs="Times New Roman"/>
          <w:lang w:val="en-US"/>
        </w:rPr>
      </w:pPr>
    </w:p>
    <w:p w14:paraId="5A08AEF0" w14:textId="77777777" w:rsidR="00E91CA4" w:rsidRDefault="00E91CA4" w:rsidP="00A074B0">
      <w:pPr>
        <w:spacing w:line="240" w:lineRule="auto"/>
        <w:rPr>
          <w:rFonts w:ascii="Times New Roman" w:hAnsi="Times New Roman" w:cs="Times New Roman"/>
          <w:lang w:val="en-US"/>
        </w:rPr>
      </w:pPr>
    </w:p>
    <w:p w14:paraId="28D3C9A9" w14:textId="77777777" w:rsidR="00E91CA4" w:rsidRDefault="00E91CA4" w:rsidP="00A074B0">
      <w:pPr>
        <w:spacing w:line="240" w:lineRule="auto"/>
        <w:rPr>
          <w:rFonts w:ascii="Times New Roman" w:hAnsi="Times New Roman" w:cs="Times New Roman"/>
          <w:lang w:val="en-US"/>
        </w:rPr>
      </w:pPr>
    </w:p>
    <w:p w14:paraId="02084837" w14:textId="77777777" w:rsidR="00E91CA4" w:rsidRDefault="00E91CA4" w:rsidP="00A074B0">
      <w:pPr>
        <w:spacing w:line="240" w:lineRule="auto"/>
        <w:rPr>
          <w:rFonts w:ascii="Times New Roman" w:hAnsi="Times New Roman" w:cs="Times New Roman"/>
          <w:lang w:val="en-US"/>
        </w:rPr>
      </w:pPr>
    </w:p>
    <w:p w14:paraId="7C815FA8" w14:textId="77777777" w:rsidR="00E91CA4" w:rsidRDefault="00E91CA4" w:rsidP="00A074B0">
      <w:pPr>
        <w:spacing w:line="240" w:lineRule="auto"/>
        <w:rPr>
          <w:rFonts w:ascii="Times New Roman" w:hAnsi="Times New Roman" w:cs="Times New Roman"/>
          <w:lang w:val="en-US"/>
        </w:rPr>
      </w:pPr>
    </w:p>
    <w:p w14:paraId="469B3384" w14:textId="77777777" w:rsidR="00E91CA4" w:rsidRDefault="00E91CA4" w:rsidP="00A074B0">
      <w:pPr>
        <w:spacing w:line="240" w:lineRule="auto"/>
        <w:rPr>
          <w:rFonts w:ascii="Times New Roman" w:hAnsi="Times New Roman" w:cs="Times New Roman"/>
          <w:lang w:val="en-US"/>
        </w:rPr>
      </w:pPr>
    </w:p>
    <w:p w14:paraId="5D59FD57" w14:textId="77777777" w:rsidR="00E91CA4" w:rsidRDefault="00E91CA4" w:rsidP="00A074B0">
      <w:pPr>
        <w:spacing w:line="240" w:lineRule="auto"/>
        <w:rPr>
          <w:rFonts w:ascii="Times New Roman" w:hAnsi="Times New Roman" w:cs="Times New Roman"/>
          <w:lang w:val="en-US"/>
        </w:rPr>
      </w:pPr>
    </w:p>
    <w:p w14:paraId="4E9BAA0D" w14:textId="77777777" w:rsidR="00E91CA4" w:rsidRDefault="00E91CA4" w:rsidP="00A074B0">
      <w:pPr>
        <w:spacing w:line="240" w:lineRule="auto"/>
        <w:rPr>
          <w:rFonts w:ascii="Times New Roman" w:hAnsi="Times New Roman" w:cs="Times New Roman"/>
          <w:lang w:val="en-US"/>
        </w:rPr>
      </w:pPr>
    </w:p>
    <w:p w14:paraId="200E7340" w14:textId="77777777" w:rsidR="00E91CA4" w:rsidRDefault="00E91CA4" w:rsidP="00A074B0">
      <w:pPr>
        <w:spacing w:line="240" w:lineRule="auto"/>
        <w:rPr>
          <w:rFonts w:ascii="Times New Roman" w:hAnsi="Times New Roman" w:cs="Times New Roman"/>
          <w:lang w:val="en-US"/>
        </w:rPr>
      </w:pPr>
    </w:p>
    <w:p w14:paraId="655A3448" w14:textId="77777777" w:rsidR="00E91CA4" w:rsidRDefault="00E91CA4" w:rsidP="00A074B0">
      <w:pPr>
        <w:spacing w:line="240" w:lineRule="auto"/>
        <w:rPr>
          <w:rFonts w:ascii="Times New Roman" w:hAnsi="Times New Roman" w:cs="Times New Roman"/>
          <w:lang w:val="en-US"/>
        </w:rPr>
      </w:pPr>
    </w:p>
    <w:p w14:paraId="6FC6CFE1" w14:textId="6568177E" w:rsidR="001B1DB4" w:rsidRPr="00E41959" w:rsidRDefault="001B1DB4" w:rsidP="00A074B0">
      <w:pPr>
        <w:spacing w:line="240" w:lineRule="auto"/>
        <w:rPr>
          <w:rFonts w:ascii="Times New Roman" w:hAnsi="Times New Roman" w:cs="Times New Roman"/>
          <w:lang w:val="en-US"/>
        </w:rPr>
      </w:pPr>
      <w:r w:rsidRPr="001B1DB4">
        <w:rPr>
          <w:rFonts w:ascii="Times New Roman" w:hAnsi="Times New Roman" w:cs="Times New Roman"/>
        </w:rPr>
        <w:drawing>
          <wp:anchor distT="0" distB="0" distL="114300" distR="114300" simplePos="0" relativeHeight="251665408" behindDoc="0" locked="0" layoutInCell="1" allowOverlap="1" wp14:anchorId="608CCBFB" wp14:editId="282C82B6">
            <wp:simplePos x="0" y="0"/>
            <wp:positionH relativeFrom="column">
              <wp:posOffset>7719060</wp:posOffset>
            </wp:positionH>
            <wp:positionV relativeFrom="paragraph">
              <wp:posOffset>154940</wp:posOffset>
            </wp:positionV>
            <wp:extent cx="2268220" cy="1574165"/>
            <wp:effectExtent l="0" t="0" r="5080" b="635"/>
            <wp:wrapNone/>
            <wp:docPr id="32" name="Picture 31" descr="A screenshot of a black and white bar menu&#10;&#10;AI-generated content may be incorrect.">
              <a:extLst xmlns:a="http://schemas.openxmlformats.org/drawingml/2006/main">
                <a:ext uri="{FF2B5EF4-FFF2-40B4-BE49-F238E27FC236}">
                  <a16:creationId xmlns:a16="http://schemas.microsoft.com/office/drawing/2014/main" id="{6C8E5121-1F72-88D3-A1A2-20B6296001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screenshot of a black and white bar menu&#10;&#10;AI-generated content may be incorrect.">
                      <a:extLst>
                        <a:ext uri="{FF2B5EF4-FFF2-40B4-BE49-F238E27FC236}">
                          <a16:creationId xmlns:a16="http://schemas.microsoft.com/office/drawing/2014/main" id="{6C8E5121-1F72-88D3-A1A2-20B629600196}"/>
                        </a:ext>
                      </a:extLst>
                    </pic:cNvPr>
                    <pic:cNvPicPr>
                      <a:picLocks noChangeAspect="1"/>
                    </pic:cNvPicPr>
                  </pic:nvPicPr>
                  <pic:blipFill>
                    <a:blip r:embed="rId12"/>
                    <a:stretch>
                      <a:fillRect/>
                    </a:stretch>
                  </pic:blipFill>
                  <pic:spPr>
                    <a:xfrm>
                      <a:off x="0" y="0"/>
                      <a:ext cx="2268220" cy="1574165"/>
                    </a:xfrm>
                    <a:prstGeom prst="rect">
                      <a:avLst/>
                    </a:prstGeom>
                  </pic:spPr>
                </pic:pic>
              </a:graphicData>
            </a:graphic>
            <wp14:sizeRelH relativeFrom="margin">
              <wp14:pctWidth>0</wp14:pctWidth>
            </wp14:sizeRelH>
            <wp14:sizeRelV relativeFrom="margin">
              <wp14:pctHeight>0</wp14:pctHeight>
            </wp14:sizeRelV>
          </wp:anchor>
        </w:drawing>
      </w:r>
    </w:p>
    <w:sectPr w:rsidR="001B1DB4" w:rsidRPr="00E41959" w:rsidSect="00402CC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F48"/>
    <w:multiLevelType w:val="hybridMultilevel"/>
    <w:tmpl w:val="78C23464"/>
    <w:lvl w:ilvl="0" w:tplc="6540C078">
      <w:start w:val="1"/>
      <w:numFmt w:val="bullet"/>
      <w:lvlText w:val="•"/>
      <w:lvlJc w:val="left"/>
      <w:pPr>
        <w:tabs>
          <w:tab w:val="num" w:pos="720"/>
        </w:tabs>
        <w:ind w:left="720" w:hanging="360"/>
      </w:pPr>
      <w:rPr>
        <w:rFonts w:ascii="Arial" w:hAnsi="Arial" w:hint="default"/>
      </w:rPr>
    </w:lvl>
    <w:lvl w:ilvl="1" w:tplc="72DCD9E8">
      <w:numFmt w:val="bullet"/>
      <w:lvlText w:val="•"/>
      <w:lvlJc w:val="left"/>
      <w:pPr>
        <w:tabs>
          <w:tab w:val="num" w:pos="1440"/>
        </w:tabs>
        <w:ind w:left="1440" w:hanging="360"/>
      </w:pPr>
      <w:rPr>
        <w:rFonts w:ascii="Arial" w:hAnsi="Arial" w:hint="default"/>
      </w:rPr>
    </w:lvl>
    <w:lvl w:ilvl="2" w:tplc="25B4BB88" w:tentative="1">
      <w:start w:val="1"/>
      <w:numFmt w:val="bullet"/>
      <w:lvlText w:val="•"/>
      <w:lvlJc w:val="left"/>
      <w:pPr>
        <w:tabs>
          <w:tab w:val="num" w:pos="2160"/>
        </w:tabs>
        <w:ind w:left="2160" w:hanging="360"/>
      </w:pPr>
      <w:rPr>
        <w:rFonts w:ascii="Arial" w:hAnsi="Arial" w:hint="default"/>
      </w:rPr>
    </w:lvl>
    <w:lvl w:ilvl="3" w:tplc="DB7E1C58" w:tentative="1">
      <w:start w:val="1"/>
      <w:numFmt w:val="bullet"/>
      <w:lvlText w:val="•"/>
      <w:lvlJc w:val="left"/>
      <w:pPr>
        <w:tabs>
          <w:tab w:val="num" w:pos="2880"/>
        </w:tabs>
        <w:ind w:left="2880" w:hanging="360"/>
      </w:pPr>
      <w:rPr>
        <w:rFonts w:ascii="Arial" w:hAnsi="Arial" w:hint="default"/>
      </w:rPr>
    </w:lvl>
    <w:lvl w:ilvl="4" w:tplc="C92AFDE2" w:tentative="1">
      <w:start w:val="1"/>
      <w:numFmt w:val="bullet"/>
      <w:lvlText w:val="•"/>
      <w:lvlJc w:val="left"/>
      <w:pPr>
        <w:tabs>
          <w:tab w:val="num" w:pos="3600"/>
        </w:tabs>
        <w:ind w:left="3600" w:hanging="360"/>
      </w:pPr>
      <w:rPr>
        <w:rFonts w:ascii="Arial" w:hAnsi="Arial" w:hint="default"/>
      </w:rPr>
    </w:lvl>
    <w:lvl w:ilvl="5" w:tplc="9330FD72" w:tentative="1">
      <w:start w:val="1"/>
      <w:numFmt w:val="bullet"/>
      <w:lvlText w:val="•"/>
      <w:lvlJc w:val="left"/>
      <w:pPr>
        <w:tabs>
          <w:tab w:val="num" w:pos="4320"/>
        </w:tabs>
        <w:ind w:left="4320" w:hanging="360"/>
      </w:pPr>
      <w:rPr>
        <w:rFonts w:ascii="Arial" w:hAnsi="Arial" w:hint="default"/>
      </w:rPr>
    </w:lvl>
    <w:lvl w:ilvl="6" w:tplc="9FE6D604" w:tentative="1">
      <w:start w:val="1"/>
      <w:numFmt w:val="bullet"/>
      <w:lvlText w:val="•"/>
      <w:lvlJc w:val="left"/>
      <w:pPr>
        <w:tabs>
          <w:tab w:val="num" w:pos="5040"/>
        </w:tabs>
        <w:ind w:left="5040" w:hanging="360"/>
      </w:pPr>
      <w:rPr>
        <w:rFonts w:ascii="Arial" w:hAnsi="Arial" w:hint="default"/>
      </w:rPr>
    </w:lvl>
    <w:lvl w:ilvl="7" w:tplc="E5FA2F46" w:tentative="1">
      <w:start w:val="1"/>
      <w:numFmt w:val="bullet"/>
      <w:lvlText w:val="•"/>
      <w:lvlJc w:val="left"/>
      <w:pPr>
        <w:tabs>
          <w:tab w:val="num" w:pos="5760"/>
        </w:tabs>
        <w:ind w:left="5760" w:hanging="360"/>
      </w:pPr>
      <w:rPr>
        <w:rFonts w:ascii="Arial" w:hAnsi="Arial" w:hint="default"/>
      </w:rPr>
    </w:lvl>
    <w:lvl w:ilvl="8" w:tplc="1A6885C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DE14CC"/>
    <w:multiLevelType w:val="hybridMultilevel"/>
    <w:tmpl w:val="386AAAB2"/>
    <w:lvl w:ilvl="0" w:tplc="E508E804">
      <w:start w:val="1"/>
      <w:numFmt w:val="bullet"/>
      <w:lvlText w:val="•"/>
      <w:lvlJc w:val="left"/>
      <w:pPr>
        <w:tabs>
          <w:tab w:val="num" w:pos="720"/>
        </w:tabs>
        <w:ind w:left="720" w:hanging="360"/>
      </w:pPr>
      <w:rPr>
        <w:rFonts w:ascii="Arial" w:hAnsi="Arial" w:hint="default"/>
      </w:rPr>
    </w:lvl>
    <w:lvl w:ilvl="1" w:tplc="9008162C" w:tentative="1">
      <w:start w:val="1"/>
      <w:numFmt w:val="bullet"/>
      <w:lvlText w:val="•"/>
      <w:lvlJc w:val="left"/>
      <w:pPr>
        <w:tabs>
          <w:tab w:val="num" w:pos="1440"/>
        </w:tabs>
        <w:ind w:left="1440" w:hanging="360"/>
      </w:pPr>
      <w:rPr>
        <w:rFonts w:ascii="Arial" w:hAnsi="Arial" w:hint="default"/>
      </w:rPr>
    </w:lvl>
    <w:lvl w:ilvl="2" w:tplc="EE1C4616" w:tentative="1">
      <w:start w:val="1"/>
      <w:numFmt w:val="bullet"/>
      <w:lvlText w:val="•"/>
      <w:lvlJc w:val="left"/>
      <w:pPr>
        <w:tabs>
          <w:tab w:val="num" w:pos="2160"/>
        </w:tabs>
        <w:ind w:left="2160" w:hanging="360"/>
      </w:pPr>
      <w:rPr>
        <w:rFonts w:ascii="Arial" w:hAnsi="Arial" w:hint="default"/>
      </w:rPr>
    </w:lvl>
    <w:lvl w:ilvl="3" w:tplc="4B9AEB26" w:tentative="1">
      <w:start w:val="1"/>
      <w:numFmt w:val="bullet"/>
      <w:lvlText w:val="•"/>
      <w:lvlJc w:val="left"/>
      <w:pPr>
        <w:tabs>
          <w:tab w:val="num" w:pos="2880"/>
        </w:tabs>
        <w:ind w:left="2880" w:hanging="360"/>
      </w:pPr>
      <w:rPr>
        <w:rFonts w:ascii="Arial" w:hAnsi="Arial" w:hint="default"/>
      </w:rPr>
    </w:lvl>
    <w:lvl w:ilvl="4" w:tplc="9934FABC" w:tentative="1">
      <w:start w:val="1"/>
      <w:numFmt w:val="bullet"/>
      <w:lvlText w:val="•"/>
      <w:lvlJc w:val="left"/>
      <w:pPr>
        <w:tabs>
          <w:tab w:val="num" w:pos="3600"/>
        </w:tabs>
        <w:ind w:left="3600" w:hanging="360"/>
      </w:pPr>
      <w:rPr>
        <w:rFonts w:ascii="Arial" w:hAnsi="Arial" w:hint="default"/>
      </w:rPr>
    </w:lvl>
    <w:lvl w:ilvl="5" w:tplc="B7BE9940" w:tentative="1">
      <w:start w:val="1"/>
      <w:numFmt w:val="bullet"/>
      <w:lvlText w:val="•"/>
      <w:lvlJc w:val="left"/>
      <w:pPr>
        <w:tabs>
          <w:tab w:val="num" w:pos="4320"/>
        </w:tabs>
        <w:ind w:left="4320" w:hanging="360"/>
      </w:pPr>
      <w:rPr>
        <w:rFonts w:ascii="Arial" w:hAnsi="Arial" w:hint="default"/>
      </w:rPr>
    </w:lvl>
    <w:lvl w:ilvl="6" w:tplc="A022A184" w:tentative="1">
      <w:start w:val="1"/>
      <w:numFmt w:val="bullet"/>
      <w:lvlText w:val="•"/>
      <w:lvlJc w:val="left"/>
      <w:pPr>
        <w:tabs>
          <w:tab w:val="num" w:pos="5040"/>
        </w:tabs>
        <w:ind w:left="5040" w:hanging="360"/>
      </w:pPr>
      <w:rPr>
        <w:rFonts w:ascii="Arial" w:hAnsi="Arial" w:hint="default"/>
      </w:rPr>
    </w:lvl>
    <w:lvl w:ilvl="7" w:tplc="C17C687E" w:tentative="1">
      <w:start w:val="1"/>
      <w:numFmt w:val="bullet"/>
      <w:lvlText w:val="•"/>
      <w:lvlJc w:val="left"/>
      <w:pPr>
        <w:tabs>
          <w:tab w:val="num" w:pos="5760"/>
        </w:tabs>
        <w:ind w:left="5760" w:hanging="360"/>
      </w:pPr>
      <w:rPr>
        <w:rFonts w:ascii="Arial" w:hAnsi="Arial" w:hint="default"/>
      </w:rPr>
    </w:lvl>
    <w:lvl w:ilvl="8" w:tplc="3FFE405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FA484C"/>
    <w:multiLevelType w:val="hybridMultilevel"/>
    <w:tmpl w:val="862E3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6600FE"/>
    <w:multiLevelType w:val="hybridMultilevel"/>
    <w:tmpl w:val="71A2D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400D7B"/>
    <w:multiLevelType w:val="hybridMultilevel"/>
    <w:tmpl w:val="785AA9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EE64CF"/>
    <w:multiLevelType w:val="hybridMultilevel"/>
    <w:tmpl w:val="2962E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77701"/>
    <w:multiLevelType w:val="hybridMultilevel"/>
    <w:tmpl w:val="438E1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066D8D"/>
    <w:multiLevelType w:val="hybridMultilevel"/>
    <w:tmpl w:val="082A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4B4B1F"/>
    <w:multiLevelType w:val="hybridMultilevel"/>
    <w:tmpl w:val="6CB6142E"/>
    <w:lvl w:ilvl="0" w:tplc="888E1454">
      <w:start w:val="1"/>
      <w:numFmt w:val="bullet"/>
      <w:lvlText w:val="•"/>
      <w:lvlJc w:val="left"/>
      <w:pPr>
        <w:tabs>
          <w:tab w:val="num" w:pos="720"/>
        </w:tabs>
        <w:ind w:left="720" w:hanging="360"/>
      </w:pPr>
      <w:rPr>
        <w:rFonts w:ascii="Arial" w:hAnsi="Arial" w:hint="default"/>
      </w:rPr>
    </w:lvl>
    <w:lvl w:ilvl="1" w:tplc="29389208" w:tentative="1">
      <w:start w:val="1"/>
      <w:numFmt w:val="bullet"/>
      <w:lvlText w:val="•"/>
      <w:lvlJc w:val="left"/>
      <w:pPr>
        <w:tabs>
          <w:tab w:val="num" w:pos="1440"/>
        </w:tabs>
        <w:ind w:left="1440" w:hanging="360"/>
      </w:pPr>
      <w:rPr>
        <w:rFonts w:ascii="Arial" w:hAnsi="Arial" w:hint="default"/>
      </w:rPr>
    </w:lvl>
    <w:lvl w:ilvl="2" w:tplc="E8CC58BA" w:tentative="1">
      <w:start w:val="1"/>
      <w:numFmt w:val="bullet"/>
      <w:lvlText w:val="•"/>
      <w:lvlJc w:val="left"/>
      <w:pPr>
        <w:tabs>
          <w:tab w:val="num" w:pos="2160"/>
        </w:tabs>
        <w:ind w:left="2160" w:hanging="360"/>
      </w:pPr>
      <w:rPr>
        <w:rFonts w:ascii="Arial" w:hAnsi="Arial" w:hint="default"/>
      </w:rPr>
    </w:lvl>
    <w:lvl w:ilvl="3" w:tplc="2C5E9D4E" w:tentative="1">
      <w:start w:val="1"/>
      <w:numFmt w:val="bullet"/>
      <w:lvlText w:val="•"/>
      <w:lvlJc w:val="left"/>
      <w:pPr>
        <w:tabs>
          <w:tab w:val="num" w:pos="2880"/>
        </w:tabs>
        <w:ind w:left="2880" w:hanging="360"/>
      </w:pPr>
      <w:rPr>
        <w:rFonts w:ascii="Arial" w:hAnsi="Arial" w:hint="default"/>
      </w:rPr>
    </w:lvl>
    <w:lvl w:ilvl="4" w:tplc="50649A54" w:tentative="1">
      <w:start w:val="1"/>
      <w:numFmt w:val="bullet"/>
      <w:lvlText w:val="•"/>
      <w:lvlJc w:val="left"/>
      <w:pPr>
        <w:tabs>
          <w:tab w:val="num" w:pos="3600"/>
        </w:tabs>
        <w:ind w:left="3600" w:hanging="360"/>
      </w:pPr>
      <w:rPr>
        <w:rFonts w:ascii="Arial" w:hAnsi="Arial" w:hint="default"/>
      </w:rPr>
    </w:lvl>
    <w:lvl w:ilvl="5" w:tplc="FABA57DA" w:tentative="1">
      <w:start w:val="1"/>
      <w:numFmt w:val="bullet"/>
      <w:lvlText w:val="•"/>
      <w:lvlJc w:val="left"/>
      <w:pPr>
        <w:tabs>
          <w:tab w:val="num" w:pos="4320"/>
        </w:tabs>
        <w:ind w:left="4320" w:hanging="360"/>
      </w:pPr>
      <w:rPr>
        <w:rFonts w:ascii="Arial" w:hAnsi="Arial" w:hint="default"/>
      </w:rPr>
    </w:lvl>
    <w:lvl w:ilvl="6" w:tplc="B83C4B10" w:tentative="1">
      <w:start w:val="1"/>
      <w:numFmt w:val="bullet"/>
      <w:lvlText w:val="•"/>
      <w:lvlJc w:val="left"/>
      <w:pPr>
        <w:tabs>
          <w:tab w:val="num" w:pos="5040"/>
        </w:tabs>
        <w:ind w:left="5040" w:hanging="360"/>
      </w:pPr>
      <w:rPr>
        <w:rFonts w:ascii="Arial" w:hAnsi="Arial" w:hint="default"/>
      </w:rPr>
    </w:lvl>
    <w:lvl w:ilvl="7" w:tplc="F634F4B8" w:tentative="1">
      <w:start w:val="1"/>
      <w:numFmt w:val="bullet"/>
      <w:lvlText w:val="•"/>
      <w:lvlJc w:val="left"/>
      <w:pPr>
        <w:tabs>
          <w:tab w:val="num" w:pos="5760"/>
        </w:tabs>
        <w:ind w:left="5760" w:hanging="360"/>
      </w:pPr>
      <w:rPr>
        <w:rFonts w:ascii="Arial" w:hAnsi="Arial" w:hint="default"/>
      </w:rPr>
    </w:lvl>
    <w:lvl w:ilvl="8" w:tplc="C0CAA6F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F71274"/>
    <w:multiLevelType w:val="hybridMultilevel"/>
    <w:tmpl w:val="3F228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D61315"/>
    <w:multiLevelType w:val="multilevel"/>
    <w:tmpl w:val="5CA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A782B"/>
    <w:multiLevelType w:val="hybridMultilevel"/>
    <w:tmpl w:val="B992C3E2"/>
    <w:lvl w:ilvl="0" w:tplc="713435C0">
      <w:start w:val="1"/>
      <w:numFmt w:val="bullet"/>
      <w:lvlText w:val="•"/>
      <w:lvlJc w:val="left"/>
      <w:pPr>
        <w:tabs>
          <w:tab w:val="num" w:pos="720"/>
        </w:tabs>
        <w:ind w:left="720" w:hanging="360"/>
      </w:pPr>
      <w:rPr>
        <w:rFonts w:ascii="Arial" w:hAnsi="Arial" w:hint="default"/>
      </w:rPr>
    </w:lvl>
    <w:lvl w:ilvl="1" w:tplc="558AE914" w:tentative="1">
      <w:start w:val="1"/>
      <w:numFmt w:val="bullet"/>
      <w:lvlText w:val="•"/>
      <w:lvlJc w:val="left"/>
      <w:pPr>
        <w:tabs>
          <w:tab w:val="num" w:pos="1440"/>
        </w:tabs>
        <w:ind w:left="1440" w:hanging="360"/>
      </w:pPr>
      <w:rPr>
        <w:rFonts w:ascii="Arial" w:hAnsi="Arial" w:hint="default"/>
      </w:rPr>
    </w:lvl>
    <w:lvl w:ilvl="2" w:tplc="3D0C40AC" w:tentative="1">
      <w:start w:val="1"/>
      <w:numFmt w:val="bullet"/>
      <w:lvlText w:val="•"/>
      <w:lvlJc w:val="left"/>
      <w:pPr>
        <w:tabs>
          <w:tab w:val="num" w:pos="2160"/>
        </w:tabs>
        <w:ind w:left="2160" w:hanging="360"/>
      </w:pPr>
      <w:rPr>
        <w:rFonts w:ascii="Arial" w:hAnsi="Arial" w:hint="default"/>
      </w:rPr>
    </w:lvl>
    <w:lvl w:ilvl="3" w:tplc="602AC01C" w:tentative="1">
      <w:start w:val="1"/>
      <w:numFmt w:val="bullet"/>
      <w:lvlText w:val="•"/>
      <w:lvlJc w:val="left"/>
      <w:pPr>
        <w:tabs>
          <w:tab w:val="num" w:pos="2880"/>
        </w:tabs>
        <w:ind w:left="2880" w:hanging="360"/>
      </w:pPr>
      <w:rPr>
        <w:rFonts w:ascii="Arial" w:hAnsi="Arial" w:hint="default"/>
      </w:rPr>
    </w:lvl>
    <w:lvl w:ilvl="4" w:tplc="957C61E4" w:tentative="1">
      <w:start w:val="1"/>
      <w:numFmt w:val="bullet"/>
      <w:lvlText w:val="•"/>
      <w:lvlJc w:val="left"/>
      <w:pPr>
        <w:tabs>
          <w:tab w:val="num" w:pos="3600"/>
        </w:tabs>
        <w:ind w:left="3600" w:hanging="360"/>
      </w:pPr>
      <w:rPr>
        <w:rFonts w:ascii="Arial" w:hAnsi="Arial" w:hint="default"/>
      </w:rPr>
    </w:lvl>
    <w:lvl w:ilvl="5" w:tplc="F6326AA0" w:tentative="1">
      <w:start w:val="1"/>
      <w:numFmt w:val="bullet"/>
      <w:lvlText w:val="•"/>
      <w:lvlJc w:val="left"/>
      <w:pPr>
        <w:tabs>
          <w:tab w:val="num" w:pos="4320"/>
        </w:tabs>
        <w:ind w:left="4320" w:hanging="360"/>
      </w:pPr>
      <w:rPr>
        <w:rFonts w:ascii="Arial" w:hAnsi="Arial" w:hint="default"/>
      </w:rPr>
    </w:lvl>
    <w:lvl w:ilvl="6" w:tplc="FB7C7D2E" w:tentative="1">
      <w:start w:val="1"/>
      <w:numFmt w:val="bullet"/>
      <w:lvlText w:val="•"/>
      <w:lvlJc w:val="left"/>
      <w:pPr>
        <w:tabs>
          <w:tab w:val="num" w:pos="5040"/>
        </w:tabs>
        <w:ind w:left="5040" w:hanging="360"/>
      </w:pPr>
      <w:rPr>
        <w:rFonts w:ascii="Arial" w:hAnsi="Arial" w:hint="default"/>
      </w:rPr>
    </w:lvl>
    <w:lvl w:ilvl="7" w:tplc="E440E84E" w:tentative="1">
      <w:start w:val="1"/>
      <w:numFmt w:val="bullet"/>
      <w:lvlText w:val="•"/>
      <w:lvlJc w:val="left"/>
      <w:pPr>
        <w:tabs>
          <w:tab w:val="num" w:pos="5760"/>
        </w:tabs>
        <w:ind w:left="5760" w:hanging="360"/>
      </w:pPr>
      <w:rPr>
        <w:rFonts w:ascii="Arial" w:hAnsi="Arial" w:hint="default"/>
      </w:rPr>
    </w:lvl>
    <w:lvl w:ilvl="8" w:tplc="9480981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2E370DE"/>
    <w:multiLevelType w:val="hybridMultilevel"/>
    <w:tmpl w:val="A0602124"/>
    <w:lvl w:ilvl="0" w:tplc="B9D01610">
      <w:start w:val="1"/>
      <w:numFmt w:val="bullet"/>
      <w:lvlText w:val="•"/>
      <w:lvlJc w:val="left"/>
      <w:pPr>
        <w:tabs>
          <w:tab w:val="num" w:pos="720"/>
        </w:tabs>
        <w:ind w:left="720" w:hanging="360"/>
      </w:pPr>
      <w:rPr>
        <w:rFonts w:ascii="Arial" w:hAnsi="Arial" w:hint="default"/>
      </w:rPr>
    </w:lvl>
    <w:lvl w:ilvl="1" w:tplc="BD5C092C" w:tentative="1">
      <w:start w:val="1"/>
      <w:numFmt w:val="bullet"/>
      <w:lvlText w:val="•"/>
      <w:lvlJc w:val="left"/>
      <w:pPr>
        <w:tabs>
          <w:tab w:val="num" w:pos="1440"/>
        </w:tabs>
        <w:ind w:left="1440" w:hanging="360"/>
      </w:pPr>
      <w:rPr>
        <w:rFonts w:ascii="Arial" w:hAnsi="Arial" w:hint="default"/>
      </w:rPr>
    </w:lvl>
    <w:lvl w:ilvl="2" w:tplc="375E6E44" w:tentative="1">
      <w:start w:val="1"/>
      <w:numFmt w:val="bullet"/>
      <w:lvlText w:val="•"/>
      <w:lvlJc w:val="left"/>
      <w:pPr>
        <w:tabs>
          <w:tab w:val="num" w:pos="2160"/>
        </w:tabs>
        <w:ind w:left="2160" w:hanging="360"/>
      </w:pPr>
      <w:rPr>
        <w:rFonts w:ascii="Arial" w:hAnsi="Arial" w:hint="default"/>
      </w:rPr>
    </w:lvl>
    <w:lvl w:ilvl="3" w:tplc="9D14A1D0" w:tentative="1">
      <w:start w:val="1"/>
      <w:numFmt w:val="bullet"/>
      <w:lvlText w:val="•"/>
      <w:lvlJc w:val="left"/>
      <w:pPr>
        <w:tabs>
          <w:tab w:val="num" w:pos="2880"/>
        </w:tabs>
        <w:ind w:left="2880" w:hanging="360"/>
      </w:pPr>
      <w:rPr>
        <w:rFonts w:ascii="Arial" w:hAnsi="Arial" w:hint="default"/>
      </w:rPr>
    </w:lvl>
    <w:lvl w:ilvl="4" w:tplc="2A681E58" w:tentative="1">
      <w:start w:val="1"/>
      <w:numFmt w:val="bullet"/>
      <w:lvlText w:val="•"/>
      <w:lvlJc w:val="left"/>
      <w:pPr>
        <w:tabs>
          <w:tab w:val="num" w:pos="3600"/>
        </w:tabs>
        <w:ind w:left="3600" w:hanging="360"/>
      </w:pPr>
      <w:rPr>
        <w:rFonts w:ascii="Arial" w:hAnsi="Arial" w:hint="default"/>
      </w:rPr>
    </w:lvl>
    <w:lvl w:ilvl="5" w:tplc="8CBC76DC" w:tentative="1">
      <w:start w:val="1"/>
      <w:numFmt w:val="bullet"/>
      <w:lvlText w:val="•"/>
      <w:lvlJc w:val="left"/>
      <w:pPr>
        <w:tabs>
          <w:tab w:val="num" w:pos="4320"/>
        </w:tabs>
        <w:ind w:left="4320" w:hanging="360"/>
      </w:pPr>
      <w:rPr>
        <w:rFonts w:ascii="Arial" w:hAnsi="Arial" w:hint="default"/>
      </w:rPr>
    </w:lvl>
    <w:lvl w:ilvl="6" w:tplc="649645FC" w:tentative="1">
      <w:start w:val="1"/>
      <w:numFmt w:val="bullet"/>
      <w:lvlText w:val="•"/>
      <w:lvlJc w:val="left"/>
      <w:pPr>
        <w:tabs>
          <w:tab w:val="num" w:pos="5040"/>
        </w:tabs>
        <w:ind w:left="5040" w:hanging="360"/>
      </w:pPr>
      <w:rPr>
        <w:rFonts w:ascii="Arial" w:hAnsi="Arial" w:hint="default"/>
      </w:rPr>
    </w:lvl>
    <w:lvl w:ilvl="7" w:tplc="4E744EA6" w:tentative="1">
      <w:start w:val="1"/>
      <w:numFmt w:val="bullet"/>
      <w:lvlText w:val="•"/>
      <w:lvlJc w:val="left"/>
      <w:pPr>
        <w:tabs>
          <w:tab w:val="num" w:pos="5760"/>
        </w:tabs>
        <w:ind w:left="5760" w:hanging="360"/>
      </w:pPr>
      <w:rPr>
        <w:rFonts w:ascii="Arial" w:hAnsi="Arial" w:hint="default"/>
      </w:rPr>
    </w:lvl>
    <w:lvl w:ilvl="8" w:tplc="B1E4E8C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865002D"/>
    <w:multiLevelType w:val="hybridMultilevel"/>
    <w:tmpl w:val="D51AE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254753">
    <w:abstractNumId w:val="6"/>
  </w:num>
  <w:num w:numId="2" w16cid:durableId="2076928256">
    <w:abstractNumId w:val="13"/>
  </w:num>
  <w:num w:numId="3" w16cid:durableId="1594246529">
    <w:abstractNumId w:val="7"/>
  </w:num>
  <w:num w:numId="4" w16cid:durableId="624894038">
    <w:abstractNumId w:val="9"/>
  </w:num>
  <w:num w:numId="5" w16cid:durableId="334649430">
    <w:abstractNumId w:val="3"/>
  </w:num>
  <w:num w:numId="6" w16cid:durableId="1311329128">
    <w:abstractNumId w:val="5"/>
  </w:num>
  <w:num w:numId="7" w16cid:durableId="714815368">
    <w:abstractNumId w:val="10"/>
  </w:num>
  <w:num w:numId="8" w16cid:durableId="1176262048">
    <w:abstractNumId w:val="4"/>
  </w:num>
  <w:num w:numId="9" w16cid:durableId="563179554">
    <w:abstractNumId w:val="0"/>
  </w:num>
  <w:num w:numId="10" w16cid:durableId="404303706">
    <w:abstractNumId w:val="11"/>
  </w:num>
  <w:num w:numId="11" w16cid:durableId="1254319784">
    <w:abstractNumId w:val="2"/>
  </w:num>
  <w:num w:numId="12" w16cid:durableId="726219891">
    <w:abstractNumId w:val="1"/>
  </w:num>
  <w:num w:numId="13" w16cid:durableId="2089502057">
    <w:abstractNumId w:val="8"/>
  </w:num>
  <w:num w:numId="14" w16cid:durableId="1687634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BA"/>
    <w:rsid w:val="00065917"/>
    <w:rsid w:val="001806D2"/>
    <w:rsid w:val="001B1DB4"/>
    <w:rsid w:val="002B33AA"/>
    <w:rsid w:val="002C33D0"/>
    <w:rsid w:val="00300091"/>
    <w:rsid w:val="00384BD2"/>
    <w:rsid w:val="00402CCE"/>
    <w:rsid w:val="00451352"/>
    <w:rsid w:val="00486766"/>
    <w:rsid w:val="004B549C"/>
    <w:rsid w:val="00564ECE"/>
    <w:rsid w:val="00607367"/>
    <w:rsid w:val="006237AB"/>
    <w:rsid w:val="00684082"/>
    <w:rsid w:val="006E48B0"/>
    <w:rsid w:val="00762AA4"/>
    <w:rsid w:val="00807006"/>
    <w:rsid w:val="00824B43"/>
    <w:rsid w:val="0088046B"/>
    <w:rsid w:val="009F4270"/>
    <w:rsid w:val="00A074B0"/>
    <w:rsid w:val="00A428C5"/>
    <w:rsid w:val="00A84938"/>
    <w:rsid w:val="00B25FB1"/>
    <w:rsid w:val="00C97EFB"/>
    <w:rsid w:val="00D37D10"/>
    <w:rsid w:val="00E41959"/>
    <w:rsid w:val="00E805BA"/>
    <w:rsid w:val="00E91CA4"/>
    <w:rsid w:val="00ED21BF"/>
    <w:rsid w:val="00F957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E411"/>
  <w15:chartTrackingRefBased/>
  <w15:docId w15:val="{C40B95BF-66DF-5C43-B0F7-F20EA692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BA"/>
    <w:rPr>
      <w:rFonts w:eastAsiaTheme="majorEastAsia" w:cstheme="majorBidi"/>
      <w:color w:val="272727" w:themeColor="text1" w:themeTint="D8"/>
    </w:rPr>
  </w:style>
  <w:style w:type="paragraph" w:styleId="Title">
    <w:name w:val="Title"/>
    <w:basedOn w:val="Normal"/>
    <w:next w:val="Normal"/>
    <w:link w:val="TitleChar"/>
    <w:uiPriority w:val="10"/>
    <w:qFormat/>
    <w:rsid w:val="00E8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BA"/>
    <w:pPr>
      <w:spacing w:before="160"/>
      <w:jc w:val="center"/>
    </w:pPr>
    <w:rPr>
      <w:i/>
      <w:iCs/>
      <w:color w:val="404040" w:themeColor="text1" w:themeTint="BF"/>
    </w:rPr>
  </w:style>
  <w:style w:type="character" w:customStyle="1" w:styleId="QuoteChar">
    <w:name w:val="Quote Char"/>
    <w:basedOn w:val="DefaultParagraphFont"/>
    <w:link w:val="Quote"/>
    <w:uiPriority w:val="29"/>
    <w:rsid w:val="00E805BA"/>
    <w:rPr>
      <w:i/>
      <w:iCs/>
      <w:color w:val="404040" w:themeColor="text1" w:themeTint="BF"/>
    </w:rPr>
  </w:style>
  <w:style w:type="paragraph" w:styleId="ListParagraph">
    <w:name w:val="List Paragraph"/>
    <w:basedOn w:val="Normal"/>
    <w:uiPriority w:val="34"/>
    <w:qFormat/>
    <w:rsid w:val="00E805BA"/>
    <w:pPr>
      <w:ind w:left="720"/>
      <w:contextualSpacing/>
    </w:pPr>
  </w:style>
  <w:style w:type="character" w:styleId="IntenseEmphasis">
    <w:name w:val="Intense Emphasis"/>
    <w:basedOn w:val="DefaultParagraphFont"/>
    <w:uiPriority w:val="21"/>
    <w:qFormat/>
    <w:rsid w:val="00E805BA"/>
    <w:rPr>
      <w:i/>
      <w:iCs/>
      <w:color w:val="0F4761" w:themeColor="accent1" w:themeShade="BF"/>
    </w:rPr>
  </w:style>
  <w:style w:type="paragraph" w:styleId="IntenseQuote">
    <w:name w:val="Intense Quote"/>
    <w:basedOn w:val="Normal"/>
    <w:next w:val="Normal"/>
    <w:link w:val="IntenseQuoteChar"/>
    <w:uiPriority w:val="30"/>
    <w:qFormat/>
    <w:rsid w:val="00E8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BA"/>
    <w:rPr>
      <w:i/>
      <w:iCs/>
      <w:color w:val="0F4761" w:themeColor="accent1" w:themeShade="BF"/>
    </w:rPr>
  </w:style>
  <w:style w:type="character" w:styleId="IntenseReference">
    <w:name w:val="Intense Reference"/>
    <w:basedOn w:val="DefaultParagraphFont"/>
    <w:uiPriority w:val="32"/>
    <w:qFormat/>
    <w:rsid w:val="00E805BA"/>
    <w:rPr>
      <w:b/>
      <w:bCs/>
      <w:smallCaps/>
      <w:color w:val="0F4761" w:themeColor="accent1" w:themeShade="BF"/>
      <w:spacing w:val="5"/>
    </w:rPr>
  </w:style>
  <w:style w:type="table" w:styleId="TableGrid">
    <w:name w:val="Table Grid"/>
    <w:basedOn w:val="TableNormal"/>
    <w:uiPriority w:val="39"/>
    <w:rsid w:val="00065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00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762A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10</Pages>
  <Words>2411</Words>
  <Characters>13748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Warsaw, Andre</dc:creator>
  <cp:keywords/>
  <dc:description/>
  <cp:lastModifiedBy>Warsaw, Andre</cp:lastModifiedBy>
  <cp:revision>1</cp:revision>
  <dcterms:created xsi:type="dcterms:W3CDTF">2025-12-17T02:14:00Z</dcterms:created>
  <dcterms:modified xsi:type="dcterms:W3CDTF">2025-12-18T02:28:00Z</dcterms:modified>
</cp:coreProperties>
</file>