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A9C1" w14:textId="496D0CB8" w:rsidR="007B02AB" w:rsidRDefault="007B02AB"/>
    <w:p w14:paraId="61F38F6F" w14:textId="57D28FE8" w:rsidR="00061ABB" w:rsidRDefault="00061ABB"/>
    <w:p w14:paraId="43E7976A" w14:textId="26A89912" w:rsidR="00061ABB" w:rsidRDefault="00061ABB"/>
    <w:p w14:paraId="2D052008" w14:textId="38AA9A3D" w:rsidR="00061ABB" w:rsidRDefault="00061ABB"/>
    <w:p w14:paraId="5EB01D9F" w14:textId="15BD4EB9" w:rsidR="001C1671" w:rsidRDefault="001C1671">
      <w:r>
        <w:t>Andrew Bolton</w:t>
      </w:r>
      <w:r>
        <w:tab/>
      </w:r>
    </w:p>
    <w:p w14:paraId="1A81CB87" w14:textId="0069B5FD" w:rsidR="001C1671" w:rsidRDefault="001C1671"/>
    <w:p w14:paraId="72776A5F" w14:textId="29344F7A" w:rsidR="001C1671" w:rsidRDefault="001C1671">
      <w:r>
        <w:t>5/9/21</w:t>
      </w:r>
    </w:p>
    <w:p w14:paraId="6D2A3D34" w14:textId="77777777" w:rsidR="001C1671" w:rsidRDefault="001C1671"/>
    <w:p w14:paraId="6F43713F" w14:textId="7B0A37E8" w:rsidR="00061ABB" w:rsidRDefault="00061ABB">
      <w:r>
        <w:rPr>
          <w:noProof/>
        </w:rPr>
        <w:lastRenderedPageBreak/>
        <w:drawing>
          <wp:inline distT="0" distB="0" distL="0" distR="0" wp14:anchorId="520FB687" wp14:editId="3FDA4936">
            <wp:extent cx="5133975" cy="82296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87B" w14:textId="39F61CF3" w:rsidR="00061ABB" w:rsidRDefault="00061ABB" w:rsidP="00061ABB">
      <w:pPr>
        <w:pStyle w:val="BodyText"/>
        <w:spacing w:before="25" w:line="480" w:lineRule="auto"/>
        <w:ind w:left="101" w:right="50"/>
      </w:pPr>
      <w:r>
        <w:lastRenderedPageBreak/>
        <w:t xml:space="preserve">So from what the program has so far it look something like this in a UML as of right now. As we can see the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icycle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</w:t>
      </w:r>
      <w:r>
        <w:t xml:space="preserve"> as</w:t>
      </w:r>
      <w:r>
        <w:t>k</w:t>
      </w:r>
      <w:r>
        <w:t>ed</w:t>
      </w:r>
      <w:r>
        <w:t xml:space="preserve"> for the input (getGears, getCost, getWeight, and getColor). Once it receives the input, we will set the variables accordingly. Once the program calls on the </w:t>
      </w:r>
      <w:r>
        <w:t>two wheeled  class  which in turn calls for the vehicle calls and all of this is executed by the driver class. All the other class will stay em</w:t>
      </w:r>
      <w:r w:rsidR="000A632B">
        <w:t>pty since they have no clear data in them right now just if  and else statements in the driver class.</w:t>
      </w:r>
    </w:p>
    <w:p w14:paraId="359F7211" w14:textId="77777777" w:rsidR="00061ABB" w:rsidRDefault="00061ABB"/>
    <w:sectPr w:rsidR="0006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BB"/>
    <w:rsid w:val="00061ABB"/>
    <w:rsid w:val="000A632B"/>
    <w:rsid w:val="001C1671"/>
    <w:rsid w:val="007B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E79F"/>
  <w15:chartTrackingRefBased/>
  <w15:docId w15:val="{C7DBD37F-543A-43FC-87B4-C9E2734B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AB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1ABB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Andrew</dc:creator>
  <cp:keywords/>
  <dc:description/>
  <cp:lastModifiedBy>Bolton, Andrew</cp:lastModifiedBy>
  <cp:revision>2</cp:revision>
  <dcterms:created xsi:type="dcterms:W3CDTF">2021-05-09T23:18:00Z</dcterms:created>
  <dcterms:modified xsi:type="dcterms:W3CDTF">2021-05-09T23:32:00Z</dcterms:modified>
</cp:coreProperties>
</file>