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E5C90" w14:textId="55326A29" w:rsidR="00C83501" w:rsidRDefault="00C83501" w:rsidP="00C83501">
      <w:pPr>
        <w:rPr>
          <w:b/>
          <w:bCs/>
        </w:rPr>
      </w:pPr>
      <w:r>
        <w:rPr>
          <w:b/>
          <w:bCs/>
        </w:rPr>
        <w:t>T</w:t>
      </w:r>
      <w:r>
        <w:rPr>
          <w:b/>
          <w:bCs/>
        </w:rPr>
        <w:t>wo</w:t>
      </w:r>
      <w:r>
        <w:rPr>
          <w:b/>
          <w:bCs/>
        </w:rPr>
        <w:t xml:space="preserve"> observable trends in th</w:t>
      </w:r>
      <w:r w:rsidR="00F3149A">
        <w:rPr>
          <w:b/>
          <w:bCs/>
        </w:rPr>
        <w:t>e Py City Schools</w:t>
      </w:r>
      <w:r>
        <w:rPr>
          <w:b/>
          <w:bCs/>
        </w:rPr>
        <w:t xml:space="preserve"> data</w:t>
      </w:r>
    </w:p>
    <w:p w14:paraId="0C8ACD10" w14:textId="43E988C6" w:rsidR="00C83501" w:rsidRDefault="00C83501"/>
    <w:p w14:paraId="7130E2FA" w14:textId="3F5C1F2A" w:rsidR="00C83501" w:rsidRDefault="00C83501" w:rsidP="00C83501">
      <w:pPr>
        <w:pStyle w:val="ListParagraph"/>
        <w:numPr>
          <w:ilvl w:val="0"/>
          <w:numId w:val="1"/>
        </w:numPr>
      </w:pPr>
      <w:r>
        <w:t>On average, students at charter schools score better than students at district schools.</w:t>
      </w:r>
    </w:p>
    <w:p w14:paraId="4C246D7E" w14:textId="4DDA073E" w:rsidR="00C83501" w:rsidRDefault="00C83501" w:rsidP="00C83501">
      <w:pPr>
        <w:pStyle w:val="ListParagraph"/>
        <w:numPr>
          <w:ilvl w:val="0"/>
          <w:numId w:val="1"/>
        </w:numPr>
      </w:pPr>
      <w:r>
        <w:t>School size does not seem to be a factor in student performance based on these data. Perhaps looking at student:teacher ratio instead might reveal something. More spending does not seem to predict better scores either. In fact, the schools with the smallest budget per student show the best test scores.</w:t>
      </w:r>
    </w:p>
    <w:sectPr w:rsidR="00C8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F0C29"/>
    <w:multiLevelType w:val="hybridMultilevel"/>
    <w:tmpl w:val="40B6D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0D"/>
    <w:rsid w:val="0009271C"/>
    <w:rsid w:val="00907D0D"/>
    <w:rsid w:val="00C83501"/>
    <w:rsid w:val="00F3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D640"/>
  <w15:chartTrackingRefBased/>
  <w15:docId w15:val="{2DEC338D-7E73-4C46-A710-05814458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3</cp:revision>
  <dcterms:created xsi:type="dcterms:W3CDTF">2020-12-16T04:46:00Z</dcterms:created>
  <dcterms:modified xsi:type="dcterms:W3CDTF">2020-12-16T04:52:00Z</dcterms:modified>
</cp:coreProperties>
</file>