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73903" w14:textId="77777777" w:rsidR="0058140B" w:rsidRPr="008E18C2" w:rsidRDefault="00CA7EE5">
      <w:pPr>
        <w:pStyle w:val="Title"/>
        <w:rPr>
          <w:sz w:val="28"/>
          <w:szCs w:val="28"/>
        </w:rPr>
      </w:pPr>
      <w:r w:rsidRPr="008E18C2">
        <w:rPr>
          <w:sz w:val="28"/>
          <w:szCs w:val="28"/>
        </w:rPr>
        <w:t>duplicates</w:t>
      </w:r>
    </w:p>
    <w:p w14:paraId="6F073904" w14:textId="77777777" w:rsidR="0058140B" w:rsidRPr="008E18C2" w:rsidRDefault="00CA7EE5">
      <w:pPr>
        <w:pStyle w:val="Author"/>
        <w:rPr>
          <w:sz w:val="21"/>
          <w:szCs w:val="21"/>
        </w:rPr>
      </w:pPr>
      <w:r w:rsidRPr="008E18C2">
        <w:rPr>
          <w:sz w:val="21"/>
          <w:szCs w:val="21"/>
        </w:rPr>
        <w:t>Andrew Baxter</w:t>
      </w:r>
    </w:p>
    <w:p w14:paraId="6F073905" w14:textId="77777777" w:rsidR="0058140B" w:rsidRPr="008E18C2" w:rsidRDefault="00CA7EE5">
      <w:pPr>
        <w:pStyle w:val="Date"/>
        <w:rPr>
          <w:sz w:val="21"/>
          <w:szCs w:val="21"/>
        </w:rPr>
      </w:pPr>
      <w:r w:rsidRPr="008E18C2">
        <w:rPr>
          <w:sz w:val="21"/>
          <w:szCs w:val="21"/>
        </w:rPr>
        <w:t>21/02/2020</w:t>
      </w:r>
    </w:p>
    <w:p w14:paraId="6F073906" w14:textId="77777777" w:rsidR="0058140B" w:rsidRPr="008E18C2" w:rsidRDefault="00CA7EE5">
      <w:pPr>
        <w:pStyle w:val="SourceCode"/>
        <w:rPr>
          <w:sz w:val="21"/>
          <w:szCs w:val="21"/>
        </w:rPr>
      </w:pPr>
      <w:r w:rsidRPr="008E18C2">
        <w:rPr>
          <w:rStyle w:val="NormalTok"/>
          <w:sz w:val="20"/>
          <w:szCs w:val="21"/>
        </w:rPr>
        <w:t xml:space="preserve">sheets_results </w:t>
      </w:r>
      <w:r w:rsidRPr="008E18C2">
        <w:rPr>
          <w:rStyle w:val="OperatorTok"/>
          <w:sz w:val="20"/>
          <w:szCs w:val="21"/>
        </w:rPr>
        <w:t>%&gt;%</w:t>
      </w:r>
      <w:r w:rsidRPr="008E18C2">
        <w:rPr>
          <w:rStyle w:val="StringTok"/>
          <w:sz w:val="20"/>
          <w:szCs w:val="21"/>
        </w:rPr>
        <w:t xml:space="preserve"> </w:t>
      </w:r>
      <w:r w:rsidRPr="008E18C2">
        <w:rPr>
          <w:rStyle w:val="KeywordTok"/>
          <w:sz w:val="20"/>
          <w:szCs w:val="21"/>
        </w:rPr>
        <w:t>select</w:t>
      </w:r>
      <w:r w:rsidRPr="008E18C2">
        <w:rPr>
          <w:rStyle w:val="NormalTok"/>
          <w:sz w:val="20"/>
          <w:szCs w:val="21"/>
        </w:rPr>
        <w:t>(</w:t>
      </w:r>
      <w:r w:rsidRPr="008E18C2">
        <w:rPr>
          <w:rStyle w:val="StringTok"/>
          <w:sz w:val="20"/>
          <w:szCs w:val="21"/>
        </w:rPr>
        <w:t>`</w:t>
      </w:r>
      <w:r w:rsidRPr="008E18C2">
        <w:rPr>
          <w:rStyle w:val="DataTypeTok"/>
          <w:sz w:val="20"/>
          <w:szCs w:val="21"/>
        </w:rPr>
        <w:t>Full Reference</w:t>
      </w:r>
      <w:r w:rsidRPr="008E18C2">
        <w:rPr>
          <w:rStyle w:val="StringTok"/>
          <w:sz w:val="20"/>
          <w:szCs w:val="21"/>
        </w:rPr>
        <w:t>`</w:t>
      </w:r>
      <w:r w:rsidRPr="008E18C2">
        <w:rPr>
          <w:rStyle w:val="NormalTok"/>
          <w:sz w:val="20"/>
          <w:szCs w:val="21"/>
        </w:rPr>
        <w:t xml:space="preserve">, Reference, doi, title, au1, journal) </w:t>
      </w:r>
      <w:r w:rsidRPr="008E18C2">
        <w:rPr>
          <w:rStyle w:val="OperatorTok"/>
          <w:sz w:val="20"/>
          <w:szCs w:val="21"/>
        </w:rPr>
        <w:t>%&gt;%</w:t>
      </w:r>
      <w:r w:rsidRPr="008E18C2">
        <w:rPr>
          <w:rStyle w:val="StringTok"/>
          <w:sz w:val="20"/>
          <w:szCs w:val="21"/>
        </w:rPr>
        <w:t xml:space="preserve"> </w:t>
      </w:r>
      <w:r w:rsidRPr="008E18C2">
        <w:rPr>
          <w:rStyle w:val="KeywordTok"/>
          <w:sz w:val="20"/>
          <w:szCs w:val="21"/>
        </w:rPr>
        <w:t>filter</w:t>
      </w:r>
      <w:r w:rsidRPr="008E18C2">
        <w:rPr>
          <w:rStyle w:val="NormalTok"/>
          <w:sz w:val="20"/>
          <w:szCs w:val="21"/>
        </w:rPr>
        <w:t>(</w:t>
      </w:r>
      <w:r w:rsidRPr="008E18C2">
        <w:rPr>
          <w:rStyle w:val="KeywordTok"/>
          <w:sz w:val="20"/>
          <w:szCs w:val="21"/>
        </w:rPr>
        <w:t>str_detect</w:t>
      </w:r>
      <w:r w:rsidRPr="008E18C2">
        <w:rPr>
          <w:rStyle w:val="NormalTok"/>
          <w:sz w:val="20"/>
          <w:szCs w:val="21"/>
        </w:rPr>
        <w:t xml:space="preserve">(Reference, </w:t>
      </w:r>
      <w:r w:rsidRPr="008E18C2">
        <w:rPr>
          <w:rStyle w:val="StringTok"/>
          <w:sz w:val="20"/>
          <w:szCs w:val="21"/>
        </w:rPr>
        <w:t>"Barrington-Trimis"</w:t>
      </w:r>
      <w:r w:rsidRPr="008E18C2">
        <w:rPr>
          <w:rStyle w:val="NormalTok"/>
          <w:sz w:val="20"/>
          <w:szCs w:val="21"/>
        </w:rPr>
        <w:t xml:space="preserve">)) </w:t>
      </w:r>
      <w:r w:rsidRPr="008E18C2">
        <w:rPr>
          <w:rStyle w:val="OperatorTok"/>
          <w:sz w:val="20"/>
          <w:szCs w:val="21"/>
        </w:rPr>
        <w:t>%&gt;%</w:t>
      </w:r>
      <w:r w:rsidRPr="008E18C2">
        <w:rPr>
          <w:rStyle w:val="StringTok"/>
          <w:sz w:val="20"/>
          <w:szCs w:val="21"/>
        </w:rPr>
        <w:t xml:space="preserve"> </w:t>
      </w:r>
      <w:r w:rsidRPr="008E18C2">
        <w:rPr>
          <w:rStyle w:val="KeywordTok"/>
          <w:sz w:val="20"/>
          <w:szCs w:val="21"/>
        </w:rPr>
        <w:t>kable</w:t>
      </w:r>
      <w:r w:rsidRPr="008E18C2">
        <w:rPr>
          <w:rStyle w:val="NormalTok"/>
          <w:sz w:val="20"/>
          <w:szCs w:val="21"/>
        </w:rPr>
        <w:t>()</w:t>
      </w:r>
    </w:p>
    <w:tbl>
      <w:tblPr>
        <w:tblStyle w:val="ListTable2-Accent3"/>
        <w:tblW w:w="0" w:type="pct"/>
        <w:tblLook w:val="0620" w:firstRow="1" w:lastRow="0" w:firstColumn="0" w:lastColumn="0" w:noHBand="1" w:noVBand="1"/>
      </w:tblPr>
      <w:tblGrid>
        <w:gridCol w:w="3736"/>
        <w:gridCol w:w="1435"/>
        <w:gridCol w:w="2921"/>
        <w:gridCol w:w="2225"/>
        <w:gridCol w:w="1328"/>
        <w:gridCol w:w="1531"/>
      </w:tblGrid>
      <w:tr w:rsidR="0058140B" w:rsidRPr="008E18C2" w14:paraId="6F07390D" w14:textId="77777777" w:rsidTr="00A142CE">
        <w:trPr>
          <w:cnfStyle w:val="100000000000" w:firstRow="1" w:lastRow="0" w:firstColumn="0" w:lastColumn="0" w:oddVBand="0" w:evenVBand="0" w:oddHBand="0" w:evenHBand="0" w:firstRowFirstColumn="0" w:firstRowLastColumn="0" w:lastRowFirstColumn="0" w:lastRowLastColumn="0"/>
        </w:trPr>
        <w:tc>
          <w:tcPr>
            <w:tcW w:w="0" w:type="auto"/>
          </w:tcPr>
          <w:p w14:paraId="6F073907" w14:textId="77777777" w:rsidR="0058140B" w:rsidRPr="008E18C2" w:rsidRDefault="00CA7EE5">
            <w:pPr>
              <w:pStyle w:val="Compact"/>
              <w:rPr>
                <w:sz w:val="21"/>
                <w:szCs w:val="21"/>
              </w:rPr>
            </w:pPr>
            <w:r w:rsidRPr="008E18C2">
              <w:rPr>
                <w:sz w:val="21"/>
                <w:szCs w:val="21"/>
              </w:rPr>
              <w:t>Full Reference</w:t>
            </w:r>
          </w:p>
        </w:tc>
        <w:tc>
          <w:tcPr>
            <w:tcW w:w="0" w:type="auto"/>
          </w:tcPr>
          <w:p w14:paraId="6F073908" w14:textId="77777777" w:rsidR="0058140B" w:rsidRPr="008E18C2" w:rsidRDefault="00CA7EE5">
            <w:pPr>
              <w:pStyle w:val="Compact"/>
              <w:rPr>
                <w:sz w:val="21"/>
                <w:szCs w:val="21"/>
              </w:rPr>
            </w:pPr>
            <w:r w:rsidRPr="008E18C2">
              <w:rPr>
                <w:sz w:val="21"/>
                <w:szCs w:val="21"/>
              </w:rPr>
              <w:t>Reference</w:t>
            </w:r>
          </w:p>
        </w:tc>
        <w:tc>
          <w:tcPr>
            <w:tcW w:w="0" w:type="auto"/>
          </w:tcPr>
          <w:p w14:paraId="6F073909" w14:textId="77777777" w:rsidR="0058140B" w:rsidRPr="008E18C2" w:rsidRDefault="00CA7EE5">
            <w:pPr>
              <w:pStyle w:val="Compact"/>
              <w:rPr>
                <w:sz w:val="21"/>
                <w:szCs w:val="21"/>
              </w:rPr>
            </w:pPr>
            <w:r w:rsidRPr="008E18C2">
              <w:rPr>
                <w:sz w:val="21"/>
                <w:szCs w:val="21"/>
              </w:rPr>
              <w:t>doi</w:t>
            </w:r>
          </w:p>
        </w:tc>
        <w:tc>
          <w:tcPr>
            <w:tcW w:w="0" w:type="auto"/>
          </w:tcPr>
          <w:p w14:paraId="6F07390A" w14:textId="77777777" w:rsidR="0058140B" w:rsidRPr="008E18C2" w:rsidRDefault="00CA7EE5">
            <w:pPr>
              <w:pStyle w:val="Compact"/>
              <w:rPr>
                <w:sz w:val="21"/>
                <w:szCs w:val="21"/>
              </w:rPr>
            </w:pPr>
            <w:r w:rsidRPr="008E18C2">
              <w:rPr>
                <w:sz w:val="21"/>
                <w:szCs w:val="21"/>
              </w:rPr>
              <w:t>title</w:t>
            </w:r>
          </w:p>
        </w:tc>
        <w:tc>
          <w:tcPr>
            <w:tcW w:w="0" w:type="auto"/>
          </w:tcPr>
          <w:p w14:paraId="6F07390B" w14:textId="77777777" w:rsidR="0058140B" w:rsidRPr="008E18C2" w:rsidRDefault="00CA7EE5">
            <w:pPr>
              <w:pStyle w:val="Compact"/>
              <w:rPr>
                <w:sz w:val="21"/>
                <w:szCs w:val="21"/>
              </w:rPr>
            </w:pPr>
            <w:r w:rsidRPr="008E18C2">
              <w:rPr>
                <w:sz w:val="21"/>
                <w:szCs w:val="21"/>
              </w:rPr>
              <w:t>au1</w:t>
            </w:r>
          </w:p>
        </w:tc>
        <w:tc>
          <w:tcPr>
            <w:tcW w:w="0" w:type="auto"/>
          </w:tcPr>
          <w:p w14:paraId="6F07390C" w14:textId="77777777" w:rsidR="0058140B" w:rsidRPr="008E18C2" w:rsidRDefault="00CA7EE5">
            <w:pPr>
              <w:pStyle w:val="Compact"/>
              <w:rPr>
                <w:sz w:val="21"/>
                <w:szCs w:val="21"/>
              </w:rPr>
            </w:pPr>
            <w:r w:rsidRPr="008E18C2">
              <w:rPr>
                <w:sz w:val="21"/>
                <w:szCs w:val="21"/>
              </w:rPr>
              <w:t>journal</w:t>
            </w:r>
          </w:p>
        </w:tc>
      </w:tr>
      <w:tr w:rsidR="0058140B" w:rsidRPr="008E18C2" w14:paraId="6F073914" w14:textId="77777777" w:rsidTr="00A142CE">
        <w:tc>
          <w:tcPr>
            <w:tcW w:w="0" w:type="auto"/>
          </w:tcPr>
          <w:p w14:paraId="6F07390E" w14:textId="77777777" w:rsidR="0058140B" w:rsidRPr="008E18C2" w:rsidRDefault="00CA7EE5">
            <w:pPr>
              <w:pStyle w:val="Compact"/>
              <w:rPr>
                <w:sz w:val="21"/>
                <w:szCs w:val="21"/>
              </w:rPr>
            </w:pPr>
            <w:r w:rsidRPr="008E18C2">
              <w:rPr>
                <w:sz w:val="21"/>
                <w:szCs w:val="21"/>
              </w:rPr>
              <w:t>Barrington-Trimis JL, Urman R, Leventhal AM, Gauderman WJ, Cruz TB, Gilreath TD, et al. E-cigarettes, Cigarettes, and the Prevalence of Adolescent Tobacco Use. Pediatrics. 2016;138(2):e20153983</w:t>
            </w:r>
          </w:p>
        </w:tc>
        <w:tc>
          <w:tcPr>
            <w:tcW w:w="0" w:type="auto"/>
          </w:tcPr>
          <w:p w14:paraId="6F07390F" w14:textId="77777777" w:rsidR="0058140B" w:rsidRPr="008E18C2" w:rsidRDefault="00CA7EE5">
            <w:pPr>
              <w:pStyle w:val="Compact"/>
              <w:rPr>
                <w:sz w:val="21"/>
                <w:szCs w:val="21"/>
              </w:rPr>
            </w:pPr>
            <w:r w:rsidRPr="008E18C2">
              <w:rPr>
                <w:sz w:val="21"/>
                <w:szCs w:val="21"/>
                <w:lang w:val="fr-FR"/>
              </w:rPr>
              <w:t>Barrington-</w:t>
            </w:r>
            <w:proofErr w:type="spellStart"/>
            <w:r w:rsidRPr="008E18C2">
              <w:rPr>
                <w:sz w:val="21"/>
                <w:szCs w:val="21"/>
                <w:lang w:val="fr-FR"/>
              </w:rPr>
              <w:t>Trimis</w:t>
            </w:r>
            <w:proofErr w:type="spellEnd"/>
            <w:r w:rsidRPr="008E18C2">
              <w:rPr>
                <w:sz w:val="21"/>
                <w:szCs w:val="21"/>
                <w:lang w:val="fr-FR"/>
              </w:rPr>
              <w:t>, JL et al. </w:t>
            </w:r>
            <w:r w:rsidRPr="008E18C2">
              <w:rPr>
                <w:sz w:val="21"/>
                <w:szCs w:val="21"/>
              </w:rPr>
              <w:t>(2016b)</w:t>
            </w:r>
          </w:p>
        </w:tc>
        <w:tc>
          <w:tcPr>
            <w:tcW w:w="0" w:type="auto"/>
          </w:tcPr>
          <w:p w14:paraId="6F073910" w14:textId="77777777" w:rsidR="0058140B" w:rsidRPr="008E18C2" w:rsidRDefault="00CA7EE5">
            <w:pPr>
              <w:pStyle w:val="Compact"/>
              <w:rPr>
                <w:sz w:val="21"/>
                <w:szCs w:val="21"/>
              </w:rPr>
            </w:pPr>
            <w:r w:rsidRPr="008E18C2">
              <w:rPr>
                <w:sz w:val="21"/>
                <w:szCs w:val="21"/>
              </w:rPr>
              <w:t>10.1542/peds.2015-3983</w:t>
            </w:r>
          </w:p>
        </w:tc>
        <w:tc>
          <w:tcPr>
            <w:tcW w:w="0" w:type="auto"/>
          </w:tcPr>
          <w:p w14:paraId="6F073911" w14:textId="77777777" w:rsidR="0058140B" w:rsidRPr="008E18C2" w:rsidRDefault="00CA7EE5">
            <w:pPr>
              <w:pStyle w:val="Compact"/>
              <w:rPr>
                <w:sz w:val="21"/>
                <w:szCs w:val="21"/>
              </w:rPr>
            </w:pPr>
            <w:r w:rsidRPr="008E18C2">
              <w:rPr>
                <w:sz w:val="21"/>
                <w:szCs w:val="21"/>
              </w:rPr>
              <w:t>E-</w:t>
            </w:r>
            <w:r w:rsidRPr="008E18C2">
              <w:rPr>
                <w:sz w:val="21"/>
                <w:szCs w:val="21"/>
              </w:rPr>
              <w:t>cigarettes, cigarettes, and the prevalence of adolescent tobacco use</w:t>
            </w:r>
          </w:p>
        </w:tc>
        <w:tc>
          <w:tcPr>
            <w:tcW w:w="0" w:type="auto"/>
          </w:tcPr>
          <w:p w14:paraId="6F073912" w14:textId="77777777" w:rsidR="0058140B" w:rsidRPr="008E18C2" w:rsidRDefault="00CA7EE5">
            <w:pPr>
              <w:pStyle w:val="Compact"/>
              <w:rPr>
                <w:sz w:val="21"/>
                <w:szCs w:val="21"/>
              </w:rPr>
            </w:pPr>
            <w:r w:rsidRPr="008E18C2">
              <w:rPr>
                <w:sz w:val="21"/>
                <w:szCs w:val="21"/>
              </w:rPr>
              <w:t>Barrington-Trimis J.</w:t>
            </w:r>
          </w:p>
        </w:tc>
        <w:tc>
          <w:tcPr>
            <w:tcW w:w="0" w:type="auto"/>
          </w:tcPr>
          <w:p w14:paraId="6F073913" w14:textId="77777777" w:rsidR="0058140B" w:rsidRPr="008E18C2" w:rsidRDefault="00CA7EE5">
            <w:pPr>
              <w:pStyle w:val="Compact"/>
              <w:rPr>
                <w:sz w:val="21"/>
                <w:szCs w:val="21"/>
              </w:rPr>
            </w:pPr>
            <w:r w:rsidRPr="008E18C2">
              <w:rPr>
                <w:sz w:val="21"/>
                <w:szCs w:val="21"/>
              </w:rPr>
              <w:t>Pediatrics</w:t>
            </w:r>
          </w:p>
        </w:tc>
      </w:tr>
      <w:tr w:rsidR="0058140B" w:rsidRPr="008E18C2" w14:paraId="6F07391B" w14:textId="77777777" w:rsidTr="00A142CE">
        <w:tc>
          <w:tcPr>
            <w:tcW w:w="0" w:type="auto"/>
          </w:tcPr>
          <w:p w14:paraId="6F073915" w14:textId="77777777" w:rsidR="0058140B" w:rsidRPr="008E18C2" w:rsidRDefault="00CA7EE5">
            <w:pPr>
              <w:pStyle w:val="Compact"/>
              <w:rPr>
                <w:sz w:val="21"/>
                <w:szCs w:val="21"/>
              </w:rPr>
            </w:pPr>
            <w:r w:rsidRPr="008E18C2">
              <w:rPr>
                <w:sz w:val="21"/>
                <w:szCs w:val="21"/>
              </w:rPr>
              <w:t>Barrington-Trimis J, Samet J, McConnell R. Flavorings in Electronic Cigarettes. JAMA. 2014;312(23):2493.</w:t>
            </w:r>
          </w:p>
        </w:tc>
        <w:tc>
          <w:tcPr>
            <w:tcW w:w="0" w:type="auto"/>
          </w:tcPr>
          <w:p w14:paraId="6F073916" w14:textId="77777777" w:rsidR="0058140B" w:rsidRPr="008E18C2" w:rsidRDefault="00CA7EE5">
            <w:pPr>
              <w:pStyle w:val="Compact"/>
              <w:rPr>
                <w:sz w:val="21"/>
                <w:szCs w:val="21"/>
              </w:rPr>
            </w:pPr>
            <w:r w:rsidRPr="008E18C2">
              <w:rPr>
                <w:sz w:val="21"/>
                <w:szCs w:val="21"/>
                <w:lang w:val="fr-FR"/>
              </w:rPr>
              <w:t>Barrington-</w:t>
            </w:r>
            <w:proofErr w:type="spellStart"/>
            <w:r w:rsidRPr="008E18C2">
              <w:rPr>
                <w:sz w:val="21"/>
                <w:szCs w:val="21"/>
                <w:lang w:val="fr-FR"/>
              </w:rPr>
              <w:t>Trimis</w:t>
            </w:r>
            <w:proofErr w:type="spellEnd"/>
            <w:r w:rsidRPr="008E18C2">
              <w:rPr>
                <w:sz w:val="21"/>
                <w:szCs w:val="21"/>
                <w:lang w:val="fr-FR"/>
              </w:rPr>
              <w:t>, J et al. </w:t>
            </w:r>
            <w:r w:rsidRPr="008E18C2">
              <w:rPr>
                <w:sz w:val="21"/>
                <w:szCs w:val="21"/>
              </w:rPr>
              <w:t>(2014)</w:t>
            </w:r>
          </w:p>
        </w:tc>
        <w:tc>
          <w:tcPr>
            <w:tcW w:w="0" w:type="auto"/>
          </w:tcPr>
          <w:p w14:paraId="6F073917" w14:textId="77777777" w:rsidR="0058140B" w:rsidRPr="008E18C2" w:rsidRDefault="00CA7EE5">
            <w:pPr>
              <w:pStyle w:val="Compact"/>
              <w:rPr>
                <w:sz w:val="21"/>
                <w:szCs w:val="21"/>
              </w:rPr>
            </w:pPr>
            <w:r w:rsidRPr="008E18C2">
              <w:rPr>
                <w:sz w:val="21"/>
                <w:szCs w:val="21"/>
              </w:rPr>
              <w:t>10.1001/jama.2014.14830</w:t>
            </w:r>
          </w:p>
        </w:tc>
        <w:tc>
          <w:tcPr>
            <w:tcW w:w="0" w:type="auto"/>
          </w:tcPr>
          <w:p w14:paraId="6F073918" w14:textId="77777777" w:rsidR="0058140B" w:rsidRPr="008E18C2" w:rsidRDefault="00CA7EE5">
            <w:pPr>
              <w:pStyle w:val="Compact"/>
              <w:rPr>
                <w:sz w:val="21"/>
                <w:szCs w:val="21"/>
              </w:rPr>
            </w:pPr>
            <w:r w:rsidRPr="008E18C2">
              <w:rPr>
                <w:sz w:val="21"/>
                <w:szCs w:val="21"/>
              </w:rPr>
              <w:t>Flavorings in electronic cigarettes: An unrecognized respiratory health hazard?</w:t>
            </w:r>
          </w:p>
        </w:tc>
        <w:tc>
          <w:tcPr>
            <w:tcW w:w="0" w:type="auto"/>
          </w:tcPr>
          <w:p w14:paraId="6F073919" w14:textId="77777777" w:rsidR="0058140B" w:rsidRPr="008E18C2" w:rsidRDefault="00CA7EE5">
            <w:pPr>
              <w:pStyle w:val="Compact"/>
              <w:rPr>
                <w:sz w:val="21"/>
                <w:szCs w:val="21"/>
              </w:rPr>
            </w:pPr>
            <w:r w:rsidRPr="008E18C2">
              <w:rPr>
                <w:sz w:val="21"/>
                <w:szCs w:val="21"/>
              </w:rPr>
              <w:t>Barrington-T</w:t>
            </w:r>
            <w:r w:rsidRPr="008E18C2">
              <w:rPr>
                <w:sz w:val="21"/>
                <w:szCs w:val="21"/>
              </w:rPr>
              <w:t>rimis J.</w:t>
            </w:r>
          </w:p>
        </w:tc>
        <w:tc>
          <w:tcPr>
            <w:tcW w:w="0" w:type="auto"/>
          </w:tcPr>
          <w:p w14:paraId="6F07391A" w14:textId="77777777" w:rsidR="0058140B" w:rsidRPr="008E18C2" w:rsidRDefault="00CA7EE5">
            <w:pPr>
              <w:pStyle w:val="Compact"/>
              <w:rPr>
                <w:sz w:val="21"/>
                <w:szCs w:val="21"/>
              </w:rPr>
            </w:pPr>
            <w:r w:rsidRPr="008E18C2">
              <w:rPr>
                <w:sz w:val="21"/>
                <w:szCs w:val="21"/>
              </w:rPr>
              <w:t>JAMA - Journal of the American Medical Association</w:t>
            </w:r>
          </w:p>
        </w:tc>
      </w:tr>
      <w:tr w:rsidR="0058140B" w:rsidRPr="008E18C2" w14:paraId="6F073922" w14:textId="77777777" w:rsidTr="00A142CE">
        <w:tc>
          <w:tcPr>
            <w:tcW w:w="0" w:type="auto"/>
          </w:tcPr>
          <w:p w14:paraId="6F07391C" w14:textId="77777777" w:rsidR="0058140B" w:rsidRPr="008E18C2" w:rsidRDefault="00CA7EE5">
            <w:pPr>
              <w:pStyle w:val="Compact"/>
              <w:rPr>
                <w:sz w:val="21"/>
                <w:szCs w:val="21"/>
              </w:rPr>
            </w:pPr>
            <w:r w:rsidRPr="008E18C2">
              <w:rPr>
                <w:sz w:val="21"/>
                <w:szCs w:val="21"/>
              </w:rPr>
              <w:t>Barrington-Trimis J, Urman R, Berhane K, Unger J, Cruz T, Pentz M et al. E-Cigarettes and Future Cigarette Use.</w:t>
            </w:r>
          </w:p>
        </w:tc>
        <w:tc>
          <w:tcPr>
            <w:tcW w:w="0" w:type="auto"/>
          </w:tcPr>
          <w:p w14:paraId="6F07391D" w14:textId="77777777" w:rsidR="0058140B" w:rsidRPr="008E18C2" w:rsidRDefault="0058140B">
            <w:pPr>
              <w:rPr>
                <w:sz w:val="21"/>
                <w:szCs w:val="21"/>
              </w:rPr>
            </w:pPr>
          </w:p>
        </w:tc>
        <w:tc>
          <w:tcPr>
            <w:tcW w:w="0" w:type="auto"/>
          </w:tcPr>
          <w:p w14:paraId="6F07391E" w14:textId="77777777" w:rsidR="0058140B" w:rsidRPr="008E18C2" w:rsidRDefault="0058140B">
            <w:pPr>
              <w:rPr>
                <w:sz w:val="21"/>
                <w:szCs w:val="21"/>
              </w:rPr>
            </w:pPr>
          </w:p>
        </w:tc>
        <w:tc>
          <w:tcPr>
            <w:tcW w:w="0" w:type="auto"/>
          </w:tcPr>
          <w:p w14:paraId="6F07391F" w14:textId="77777777" w:rsidR="0058140B" w:rsidRPr="008E18C2" w:rsidRDefault="0058140B">
            <w:pPr>
              <w:rPr>
                <w:sz w:val="21"/>
                <w:szCs w:val="21"/>
              </w:rPr>
            </w:pPr>
          </w:p>
        </w:tc>
        <w:tc>
          <w:tcPr>
            <w:tcW w:w="0" w:type="auto"/>
          </w:tcPr>
          <w:p w14:paraId="6F073920" w14:textId="77777777" w:rsidR="0058140B" w:rsidRPr="008E18C2" w:rsidRDefault="0058140B">
            <w:pPr>
              <w:rPr>
                <w:sz w:val="21"/>
                <w:szCs w:val="21"/>
              </w:rPr>
            </w:pPr>
          </w:p>
        </w:tc>
        <w:tc>
          <w:tcPr>
            <w:tcW w:w="0" w:type="auto"/>
          </w:tcPr>
          <w:p w14:paraId="6F073921" w14:textId="77777777" w:rsidR="0058140B" w:rsidRPr="008E18C2" w:rsidRDefault="0058140B">
            <w:pPr>
              <w:rPr>
                <w:sz w:val="21"/>
                <w:szCs w:val="21"/>
              </w:rPr>
            </w:pPr>
          </w:p>
        </w:tc>
      </w:tr>
      <w:tr w:rsidR="0058140B" w:rsidRPr="008E18C2" w14:paraId="6F073929" w14:textId="77777777" w:rsidTr="00A142CE">
        <w:tc>
          <w:tcPr>
            <w:tcW w:w="0" w:type="auto"/>
          </w:tcPr>
          <w:p w14:paraId="6F073923" w14:textId="77777777" w:rsidR="0058140B" w:rsidRPr="008E18C2" w:rsidRDefault="00CA7EE5">
            <w:pPr>
              <w:pStyle w:val="Compact"/>
              <w:rPr>
                <w:sz w:val="21"/>
                <w:szCs w:val="21"/>
              </w:rPr>
            </w:pPr>
            <w:proofErr w:type="spellStart"/>
            <w:r w:rsidRPr="008E18C2">
              <w:rPr>
                <w:sz w:val="21"/>
                <w:szCs w:val="21"/>
                <w:lang w:val="fr-FR"/>
              </w:rPr>
              <w:t>Pediatrics</w:t>
            </w:r>
            <w:proofErr w:type="spellEnd"/>
            <w:r w:rsidRPr="008E18C2">
              <w:rPr>
                <w:sz w:val="21"/>
                <w:szCs w:val="21"/>
                <w:lang w:val="fr-FR"/>
              </w:rPr>
              <w:t xml:space="preserve">. </w:t>
            </w:r>
            <w:proofErr w:type="gramStart"/>
            <w:r w:rsidRPr="008E18C2">
              <w:rPr>
                <w:sz w:val="21"/>
                <w:szCs w:val="21"/>
                <w:lang w:val="fr-FR"/>
              </w:rPr>
              <w:t>2016;.</w:t>
            </w:r>
            <w:proofErr w:type="gramEnd"/>
            <w:r w:rsidRPr="008E18C2">
              <w:rPr>
                <w:sz w:val="21"/>
                <w:szCs w:val="21"/>
                <w:lang w:val="fr-FR"/>
              </w:rPr>
              <w:t xml:space="preserve"> Barrington-</w:t>
            </w:r>
            <w:proofErr w:type="spellStart"/>
            <w:r w:rsidRPr="008E18C2">
              <w:rPr>
                <w:sz w:val="21"/>
                <w:szCs w:val="21"/>
                <w:lang w:val="fr-FR"/>
              </w:rPr>
              <w:t>Trimis</w:t>
            </w:r>
            <w:proofErr w:type="spellEnd"/>
            <w:r w:rsidRPr="008E18C2">
              <w:rPr>
                <w:sz w:val="21"/>
                <w:szCs w:val="21"/>
                <w:lang w:val="fr-FR"/>
              </w:rPr>
              <w:t>, J et al. </w:t>
            </w:r>
            <w:r w:rsidRPr="008E18C2">
              <w:rPr>
                <w:sz w:val="21"/>
                <w:szCs w:val="21"/>
              </w:rPr>
              <w:t xml:space="preserve">(2016) 10.1542/peds.2016-0379 </w:t>
            </w:r>
            <w:r w:rsidRPr="008E18C2">
              <w:rPr>
                <w:sz w:val="21"/>
                <w:szCs w:val="21"/>
              </w:rPr>
              <w:t>E-cigarettes and future cigarette use</w:t>
            </w:r>
          </w:p>
        </w:tc>
        <w:tc>
          <w:tcPr>
            <w:tcW w:w="0" w:type="auto"/>
          </w:tcPr>
          <w:p w14:paraId="6F073924" w14:textId="77777777" w:rsidR="0058140B" w:rsidRPr="008E18C2" w:rsidRDefault="0058140B">
            <w:pPr>
              <w:rPr>
                <w:sz w:val="21"/>
                <w:szCs w:val="21"/>
              </w:rPr>
            </w:pPr>
          </w:p>
        </w:tc>
        <w:tc>
          <w:tcPr>
            <w:tcW w:w="0" w:type="auto"/>
          </w:tcPr>
          <w:p w14:paraId="6F073925" w14:textId="77777777" w:rsidR="0058140B" w:rsidRPr="008E18C2" w:rsidRDefault="0058140B">
            <w:pPr>
              <w:rPr>
                <w:sz w:val="21"/>
                <w:szCs w:val="21"/>
              </w:rPr>
            </w:pPr>
          </w:p>
        </w:tc>
        <w:tc>
          <w:tcPr>
            <w:tcW w:w="0" w:type="auto"/>
          </w:tcPr>
          <w:p w14:paraId="6F073926" w14:textId="77777777" w:rsidR="0058140B" w:rsidRPr="008E18C2" w:rsidRDefault="00CA7EE5">
            <w:pPr>
              <w:pStyle w:val="Compact"/>
              <w:rPr>
                <w:sz w:val="21"/>
                <w:szCs w:val="21"/>
              </w:rPr>
            </w:pPr>
            <w:r w:rsidRPr="008E18C2">
              <w:rPr>
                <w:sz w:val="21"/>
                <w:szCs w:val="21"/>
              </w:rPr>
              <w:t>Barrington-Trimis J. Pediatrics</w:t>
            </w:r>
          </w:p>
        </w:tc>
        <w:tc>
          <w:tcPr>
            <w:tcW w:w="0" w:type="auto"/>
          </w:tcPr>
          <w:p w14:paraId="6F073927" w14:textId="77777777" w:rsidR="0058140B" w:rsidRPr="008E18C2" w:rsidRDefault="0058140B">
            <w:pPr>
              <w:rPr>
                <w:sz w:val="21"/>
                <w:szCs w:val="21"/>
              </w:rPr>
            </w:pPr>
          </w:p>
        </w:tc>
        <w:tc>
          <w:tcPr>
            <w:tcW w:w="0" w:type="auto"/>
          </w:tcPr>
          <w:p w14:paraId="6F073928" w14:textId="77777777" w:rsidR="0058140B" w:rsidRPr="008E18C2" w:rsidRDefault="0058140B">
            <w:pPr>
              <w:rPr>
                <w:sz w:val="21"/>
                <w:szCs w:val="21"/>
              </w:rPr>
            </w:pPr>
          </w:p>
        </w:tc>
      </w:tr>
      <w:tr w:rsidR="0058140B" w:rsidRPr="008E18C2" w14:paraId="6F073930" w14:textId="77777777" w:rsidTr="00A142CE">
        <w:tc>
          <w:tcPr>
            <w:tcW w:w="0" w:type="auto"/>
          </w:tcPr>
          <w:p w14:paraId="6F07392A" w14:textId="77777777" w:rsidR="0058140B" w:rsidRPr="008E18C2" w:rsidRDefault="00CA7EE5">
            <w:pPr>
              <w:pStyle w:val="Compact"/>
              <w:rPr>
                <w:sz w:val="21"/>
                <w:szCs w:val="21"/>
              </w:rPr>
            </w:pPr>
            <w:r w:rsidRPr="008E18C2">
              <w:rPr>
                <w:sz w:val="21"/>
                <w:szCs w:val="21"/>
              </w:rPr>
              <w:t>J. L. Barrington-Trimis, R. Urman, K. Berhane, J. B. Unger, T. B. Cruz, M. A. Pentz, J. M. Samet, A. M. Leventhal and R. McConnell, “E-Cigarettes and Future Cigarette Use” Pediatric</w:t>
            </w:r>
            <w:r w:rsidRPr="008E18C2">
              <w:rPr>
                <w:sz w:val="21"/>
                <w:szCs w:val="21"/>
              </w:rPr>
              <w:t>s, vol. 138, no. 1, 2016.</w:t>
            </w:r>
          </w:p>
        </w:tc>
        <w:tc>
          <w:tcPr>
            <w:tcW w:w="0" w:type="auto"/>
          </w:tcPr>
          <w:p w14:paraId="6F07392B" w14:textId="77777777" w:rsidR="0058140B" w:rsidRPr="008E18C2" w:rsidRDefault="00CA7EE5">
            <w:pPr>
              <w:pStyle w:val="Compact"/>
              <w:rPr>
                <w:sz w:val="21"/>
                <w:szCs w:val="21"/>
              </w:rPr>
            </w:pPr>
            <w:r w:rsidRPr="008E18C2">
              <w:rPr>
                <w:sz w:val="21"/>
                <w:szCs w:val="21"/>
                <w:lang w:val="fr-FR"/>
              </w:rPr>
              <w:t>Barrington-</w:t>
            </w:r>
            <w:proofErr w:type="spellStart"/>
            <w:r w:rsidRPr="008E18C2">
              <w:rPr>
                <w:sz w:val="21"/>
                <w:szCs w:val="21"/>
                <w:lang w:val="fr-FR"/>
              </w:rPr>
              <w:t>Trimis</w:t>
            </w:r>
            <w:proofErr w:type="spellEnd"/>
            <w:r w:rsidRPr="008E18C2">
              <w:rPr>
                <w:sz w:val="21"/>
                <w:szCs w:val="21"/>
                <w:lang w:val="fr-FR"/>
              </w:rPr>
              <w:t xml:space="preserve"> JL et al. </w:t>
            </w:r>
            <w:r w:rsidRPr="008E18C2">
              <w:rPr>
                <w:sz w:val="21"/>
                <w:szCs w:val="21"/>
              </w:rPr>
              <w:t>(2016)</w:t>
            </w:r>
          </w:p>
        </w:tc>
        <w:tc>
          <w:tcPr>
            <w:tcW w:w="0" w:type="auto"/>
          </w:tcPr>
          <w:p w14:paraId="6F07392C" w14:textId="77777777" w:rsidR="0058140B" w:rsidRPr="008E18C2" w:rsidRDefault="00CA7EE5">
            <w:pPr>
              <w:pStyle w:val="Compact"/>
              <w:rPr>
                <w:sz w:val="21"/>
                <w:szCs w:val="21"/>
              </w:rPr>
            </w:pPr>
            <w:r w:rsidRPr="008E18C2">
              <w:rPr>
                <w:sz w:val="21"/>
                <w:szCs w:val="21"/>
              </w:rPr>
              <w:t>10.1177/0033354919864369</w:t>
            </w:r>
          </w:p>
        </w:tc>
        <w:tc>
          <w:tcPr>
            <w:tcW w:w="0" w:type="auto"/>
          </w:tcPr>
          <w:p w14:paraId="6F07392D" w14:textId="77777777" w:rsidR="0058140B" w:rsidRPr="008E18C2" w:rsidRDefault="00CA7EE5">
            <w:pPr>
              <w:pStyle w:val="Compact"/>
              <w:rPr>
                <w:sz w:val="21"/>
                <w:szCs w:val="21"/>
              </w:rPr>
            </w:pPr>
            <w:r w:rsidRPr="008E18C2">
              <w:rPr>
                <w:sz w:val="21"/>
                <w:szCs w:val="21"/>
              </w:rPr>
              <w:t>E-Cigarette Use and Future Cigarette Initiation Among Never Smokers and Relapse Among Former Smokers in the PATH Study</w:t>
            </w:r>
          </w:p>
        </w:tc>
        <w:tc>
          <w:tcPr>
            <w:tcW w:w="0" w:type="auto"/>
          </w:tcPr>
          <w:p w14:paraId="6F07392E" w14:textId="77777777" w:rsidR="0058140B" w:rsidRPr="008E18C2" w:rsidRDefault="00CA7EE5">
            <w:pPr>
              <w:pStyle w:val="Compact"/>
              <w:rPr>
                <w:sz w:val="21"/>
                <w:szCs w:val="21"/>
              </w:rPr>
            </w:pPr>
            <w:r w:rsidRPr="008E18C2">
              <w:rPr>
                <w:sz w:val="21"/>
                <w:szCs w:val="21"/>
              </w:rPr>
              <w:t>McMillen R.</w:t>
            </w:r>
          </w:p>
        </w:tc>
        <w:tc>
          <w:tcPr>
            <w:tcW w:w="0" w:type="auto"/>
          </w:tcPr>
          <w:p w14:paraId="6F07392F" w14:textId="77777777" w:rsidR="0058140B" w:rsidRPr="008E18C2" w:rsidRDefault="00CA7EE5">
            <w:pPr>
              <w:pStyle w:val="Compact"/>
              <w:rPr>
                <w:sz w:val="21"/>
                <w:szCs w:val="21"/>
              </w:rPr>
            </w:pPr>
            <w:r w:rsidRPr="008E18C2">
              <w:rPr>
                <w:sz w:val="21"/>
                <w:szCs w:val="21"/>
              </w:rPr>
              <w:t>Public Health Reports</w:t>
            </w:r>
          </w:p>
        </w:tc>
      </w:tr>
      <w:tr w:rsidR="0058140B" w:rsidRPr="008E18C2" w14:paraId="6F073937" w14:textId="77777777" w:rsidTr="00A142CE">
        <w:tc>
          <w:tcPr>
            <w:tcW w:w="0" w:type="auto"/>
          </w:tcPr>
          <w:p w14:paraId="6F073931" w14:textId="77777777" w:rsidR="0058140B" w:rsidRPr="008E18C2" w:rsidRDefault="00CA7EE5">
            <w:pPr>
              <w:pStyle w:val="Compact"/>
              <w:rPr>
                <w:sz w:val="21"/>
                <w:szCs w:val="21"/>
              </w:rPr>
            </w:pPr>
            <w:r w:rsidRPr="008E18C2">
              <w:rPr>
                <w:sz w:val="21"/>
                <w:szCs w:val="21"/>
              </w:rPr>
              <w:lastRenderedPageBreak/>
              <w:t xml:space="preserve">Barrington-Trimis JL, Urman R, Berhane K, Unger JB, Cruz TB, Pentz MA, et al. E-cigarettes and future </w:t>
            </w:r>
            <w:r w:rsidRPr="008E18C2">
              <w:rPr>
                <w:sz w:val="21"/>
                <w:szCs w:val="21"/>
              </w:rPr>
              <w:t>cigarette use. Pediatrics. 2016;138(1):e20160379.</w:t>
            </w:r>
          </w:p>
        </w:tc>
        <w:tc>
          <w:tcPr>
            <w:tcW w:w="0" w:type="auto"/>
          </w:tcPr>
          <w:p w14:paraId="6F073932" w14:textId="77777777" w:rsidR="0058140B" w:rsidRPr="008E18C2" w:rsidRDefault="00CA7EE5">
            <w:pPr>
              <w:pStyle w:val="Compact"/>
              <w:rPr>
                <w:sz w:val="21"/>
                <w:szCs w:val="21"/>
              </w:rPr>
            </w:pPr>
            <w:r w:rsidRPr="008E18C2">
              <w:rPr>
                <w:sz w:val="21"/>
                <w:szCs w:val="21"/>
                <w:lang w:val="fr-FR"/>
              </w:rPr>
              <w:t>Barrington-</w:t>
            </w:r>
            <w:proofErr w:type="spellStart"/>
            <w:r w:rsidRPr="008E18C2">
              <w:rPr>
                <w:sz w:val="21"/>
                <w:szCs w:val="21"/>
                <w:lang w:val="fr-FR"/>
              </w:rPr>
              <w:t>Trimis</w:t>
            </w:r>
            <w:proofErr w:type="spellEnd"/>
            <w:r w:rsidRPr="008E18C2">
              <w:rPr>
                <w:sz w:val="21"/>
                <w:szCs w:val="21"/>
                <w:lang w:val="fr-FR"/>
              </w:rPr>
              <w:t>, JL et al. </w:t>
            </w:r>
            <w:r w:rsidRPr="008E18C2">
              <w:rPr>
                <w:sz w:val="21"/>
                <w:szCs w:val="21"/>
              </w:rPr>
              <w:t>(2016a)</w:t>
            </w:r>
          </w:p>
        </w:tc>
        <w:tc>
          <w:tcPr>
            <w:tcW w:w="0" w:type="auto"/>
          </w:tcPr>
          <w:p w14:paraId="6F073933" w14:textId="77777777" w:rsidR="0058140B" w:rsidRPr="008E18C2" w:rsidRDefault="00CA7EE5">
            <w:pPr>
              <w:pStyle w:val="Compact"/>
              <w:rPr>
                <w:sz w:val="21"/>
                <w:szCs w:val="21"/>
              </w:rPr>
            </w:pPr>
            <w:r w:rsidRPr="008E18C2">
              <w:rPr>
                <w:sz w:val="21"/>
                <w:szCs w:val="21"/>
              </w:rPr>
              <w:t>10.1542/peds.2016-0379</w:t>
            </w:r>
          </w:p>
        </w:tc>
        <w:tc>
          <w:tcPr>
            <w:tcW w:w="0" w:type="auto"/>
          </w:tcPr>
          <w:p w14:paraId="6F073934" w14:textId="77777777" w:rsidR="0058140B" w:rsidRPr="008E18C2" w:rsidRDefault="00CA7EE5">
            <w:pPr>
              <w:pStyle w:val="Compact"/>
              <w:rPr>
                <w:sz w:val="21"/>
                <w:szCs w:val="21"/>
              </w:rPr>
            </w:pPr>
            <w:r w:rsidRPr="008E18C2">
              <w:rPr>
                <w:sz w:val="21"/>
                <w:szCs w:val="21"/>
              </w:rPr>
              <w:t>E-cigarettes and future cigarette use</w:t>
            </w:r>
          </w:p>
        </w:tc>
        <w:tc>
          <w:tcPr>
            <w:tcW w:w="0" w:type="auto"/>
          </w:tcPr>
          <w:p w14:paraId="6F073935" w14:textId="77777777" w:rsidR="0058140B" w:rsidRPr="008E18C2" w:rsidRDefault="00CA7EE5">
            <w:pPr>
              <w:pStyle w:val="Compact"/>
              <w:rPr>
                <w:sz w:val="21"/>
                <w:szCs w:val="21"/>
              </w:rPr>
            </w:pPr>
            <w:r w:rsidRPr="008E18C2">
              <w:rPr>
                <w:sz w:val="21"/>
                <w:szCs w:val="21"/>
              </w:rPr>
              <w:t>Barrington-Trimis J.</w:t>
            </w:r>
          </w:p>
        </w:tc>
        <w:tc>
          <w:tcPr>
            <w:tcW w:w="0" w:type="auto"/>
          </w:tcPr>
          <w:p w14:paraId="6F073936" w14:textId="77777777" w:rsidR="0058140B" w:rsidRPr="008E18C2" w:rsidRDefault="00CA7EE5">
            <w:pPr>
              <w:pStyle w:val="Compact"/>
              <w:rPr>
                <w:sz w:val="21"/>
                <w:szCs w:val="21"/>
              </w:rPr>
            </w:pPr>
            <w:r w:rsidRPr="008E18C2">
              <w:rPr>
                <w:sz w:val="21"/>
                <w:szCs w:val="21"/>
              </w:rPr>
              <w:t>Pediatrics</w:t>
            </w:r>
          </w:p>
        </w:tc>
      </w:tr>
      <w:tr w:rsidR="0058140B" w:rsidRPr="008E18C2" w14:paraId="6F07393E" w14:textId="77777777" w:rsidTr="00A142CE">
        <w:tc>
          <w:tcPr>
            <w:tcW w:w="0" w:type="auto"/>
          </w:tcPr>
          <w:p w14:paraId="6F073938" w14:textId="77777777" w:rsidR="0058140B" w:rsidRPr="008E18C2" w:rsidRDefault="00CA7EE5">
            <w:pPr>
              <w:pStyle w:val="Compact"/>
              <w:rPr>
                <w:sz w:val="21"/>
                <w:szCs w:val="21"/>
              </w:rPr>
            </w:pPr>
            <w:r w:rsidRPr="008E18C2">
              <w:rPr>
                <w:sz w:val="21"/>
                <w:szCs w:val="21"/>
              </w:rPr>
              <w:t>Barrington-Trimis JL, Urman R, Berhane K, Unger JB, Cruz TB, Pentz MA, Samet JM, Leventhal AM, McConnell R. E-cigarettes and future cigarette use. Pediatrics 2016;138(1):e20160379.</w:t>
            </w:r>
          </w:p>
        </w:tc>
        <w:tc>
          <w:tcPr>
            <w:tcW w:w="0" w:type="auto"/>
          </w:tcPr>
          <w:p w14:paraId="6F073939" w14:textId="77777777" w:rsidR="0058140B" w:rsidRPr="008E18C2" w:rsidRDefault="00CA7EE5">
            <w:pPr>
              <w:pStyle w:val="Compact"/>
              <w:rPr>
                <w:sz w:val="21"/>
                <w:szCs w:val="21"/>
              </w:rPr>
            </w:pPr>
            <w:r w:rsidRPr="008E18C2">
              <w:rPr>
                <w:sz w:val="21"/>
                <w:szCs w:val="21"/>
                <w:lang w:val="fr-FR"/>
              </w:rPr>
              <w:t>Barrington-</w:t>
            </w:r>
            <w:proofErr w:type="spellStart"/>
            <w:r w:rsidRPr="008E18C2">
              <w:rPr>
                <w:sz w:val="21"/>
                <w:szCs w:val="21"/>
                <w:lang w:val="fr-FR"/>
              </w:rPr>
              <w:t>Trimis</w:t>
            </w:r>
            <w:proofErr w:type="spellEnd"/>
            <w:r w:rsidRPr="008E18C2">
              <w:rPr>
                <w:sz w:val="21"/>
                <w:szCs w:val="21"/>
                <w:lang w:val="fr-FR"/>
              </w:rPr>
              <w:t>, JL et al. </w:t>
            </w:r>
            <w:r w:rsidRPr="008E18C2">
              <w:rPr>
                <w:sz w:val="21"/>
                <w:szCs w:val="21"/>
              </w:rPr>
              <w:t>(2016)</w:t>
            </w:r>
          </w:p>
        </w:tc>
        <w:tc>
          <w:tcPr>
            <w:tcW w:w="0" w:type="auto"/>
          </w:tcPr>
          <w:p w14:paraId="6F07393A" w14:textId="77777777" w:rsidR="0058140B" w:rsidRPr="008E18C2" w:rsidRDefault="00CA7EE5">
            <w:pPr>
              <w:pStyle w:val="Compact"/>
              <w:rPr>
                <w:sz w:val="21"/>
                <w:szCs w:val="21"/>
              </w:rPr>
            </w:pPr>
            <w:r w:rsidRPr="008E18C2">
              <w:rPr>
                <w:sz w:val="21"/>
                <w:szCs w:val="21"/>
              </w:rPr>
              <w:t>10.1542/peds.2016-0379</w:t>
            </w:r>
          </w:p>
        </w:tc>
        <w:tc>
          <w:tcPr>
            <w:tcW w:w="0" w:type="auto"/>
          </w:tcPr>
          <w:p w14:paraId="6F07393B" w14:textId="77777777" w:rsidR="0058140B" w:rsidRPr="008E18C2" w:rsidRDefault="00CA7EE5">
            <w:pPr>
              <w:pStyle w:val="Compact"/>
              <w:rPr>
                <w:sz w:val="21"/>
                <w:szCs w:val="21"/>
              </w:rPr>
            </w:pPr>
            <w:r w:rsidRPr="008E18C2">
              <w:rPr>
                <w:sz w:val="21"/>
                <w:szCs w:val="21"/>
              </w:rPr>
              <w:t>E-cigarettes and</w:t>
            </w:r>
            <w:r w:rsidRPr="008E18C2">
              <w:rPr>
                <w:sz w:val="21"/>
                <w:szCs w:val="21"/>
              </w:rPr>
              <w:t xml:space="preserve"> future cigarette use</w:t>
            </w:r>
          </w:p>
        </w:tc>
        <w:tc>
          <w:tcPr>
            <w:tcW w:w="0" w:type="auto"/>
          </w:tcPr>
          <w:p w14:paraId="6F07393C" w14:textId="77777777" w:rsidR="0058140B" w:rsidRPr="008E18C2" w:rsidRDefault="00CA7EE5">
            <w:pPr>
              <w:pStyle w:val="Compact"/>
              <w:rPr>
                <w:sz w:val="21"/>
                <w:szCs w:val="21"/>
              </w:rPr>
            </w:pPr>
            <w:r w:rsidRPr="008E18C2">
              <w:rPr>
                <w:sz w:val="21"/>
                <w:szCs w:val="21"/>
              </w:rPr>
              <w:t>Barrington-Trimis J.</w:t>
            </w:r>
          </w:p>
        </w:tc>
        <w:tc>
          <w:tcPr>
            <w:tcW w:w="0" w:type="auto"/>
          </w:tcPr>
          <w:p w14:paraId="6F07393D" w14:textId="77777777" w:rsidR="0058140B" w:rsidRPr="008E18C2" w:rsidRDefault="00CA7EE5">
            <w:pPr>
              <w:pStyle w:val="Compact"/>
              <w:rPr>
                <w:sz w:val="21"/>
                <w:szCs w:val="21"/>
              </w:rPr>
            </w:pPr>
            <w:r w:rsidRPr="008E18C2">
              <w:rPr>
                <w:sz w:val="21"/>
                <w:szCs w:val="21"/>
              </w:rPr>
              <w:t>Pediatrics</w:t>
            </w:r>
          </w:p>
        </w:tc>
      </w:tr>
      <w:tr w:rsidR="0058140B" w:rsidRPr="008E18C2" w14:paraId="6F073945" w14:textId="77777777" w:rsidTr="00A142CE">
        <w:tc>
          <w:tcPr>
            <w:tcW w:w="0" w:type="auto"/>
          </w:tcPr>
          <w:p w14:paraId="6F07393F" w14:textId="77777777" w:rsidR="0058140B" w:rsidRPr="008E18C2" w:rsidRDefault="00CA7EE5">
            <w:pPr>
              <w:pStyle w:val="Compact"/>
              <w:rPr>
                <w:sz w:val="21"/>
                <w:szCs w:val="21"/>
              </w:rPr>
            </w:pPr>
            <w:r w:rsidRPr="008E18C2">
              <w:rPr>
                <w:sz w:val="21"/>
                <w:szCs w:val="21"/>
              </w:rPr>
              <w:t>Barrington-Trimis JL, Samet JM, McConnell R. Flavorings in electronic cigarettes: an unrecognized respiratory health hazard? JAMA: the Journal of the American Medical Association 2014;312(23):2493–4.</w:t>
            </w:r>
          </w:p>
        </w:tc>
        <w:tc>
          <w:tcPr>
            <w:tcW w:w="0" w:type="auto"/>
          </w:tcPr>
          <w:p w14:paraId="6F073940" w14:textId="77777777" w:rsidR="0058140B" w:rsidRPr="008E18C2" w:rsidRDefault="00CA7EE5">
            <w:pPr>
              <w:pStyle w:val="Compact"/>
              <w:rPr>
                <w:sz w:val="21"/>
                <w:szCs w:val="21"/>
              </w:rPr>
            </w:pPr>
            <w:r w:rsidRPr="008E18C2">
              <w:rPr>
                <w:sz w:val="21"/>
                <w:szCs w:val="21"/>
                <w:lang w:val="fr-FR"/>
              </w:rPr>
              <w:t>B</w:t>
            </w:r>
            <w:r w:rsidRPr="008E18C2">
              <w:rPr>
                <w:sz w:val="21"/>
                <w:szCs w:val="21"/>
                <w:lang w:val="fr-FR"/>
              </w:rPr>
              <w:t>arrington-</w:t>
            </w:r>
            <w:proofErr w:type="spellStart"/>
            <w:r w:rsidRPr="008E18C2">
              <w:rPr>
                <w:sz w:val="21"/>
                <w:szCs w:val="21"/>
                <w:lang w:val="fr-FR"/>
              </w:rPr>
              <w:t>Trimis</w:t>
            </w:r>
            <w:proofErr w:type="spellEnd"/>
            <w:r w:rsidRPr="008E18C2">
              <w:rPr>
                <w:sz w:val="21"/>
                <w:szCs w:val="21"/>
                <w:lang w:val="fr-FR"/>
              </w:rPr>
              <w:t>, JL et al. </w:t>
            </w:r>
            <w:r w:rsidRPr="008E18C2">
              <w:rPr>
                <w:sz w:val="21"/>
                <w:szCs w:val="21"/>
              </w:rPr>
              <w:t>(2014)</w:t>
            </w:r>
          </w:p>
        </w:tc>
        <w:tc>
          <w:tcPr>
            <w:tcW w:w="0" w:type="auto"/>
          </w:tcPr>
          <w:p w14:paraId="6F073941" w14:textId="77777777" w:rsidR="0058140B" w:rsidRPr="008E18C2" w:rsidRDefault="00CA7EE5">
            <w:pPr>
              <w:pStyle w:val="Compact"/>
              <w:rPr>
                <w:sz w:val="21"/>
                <w:szCs w:val="21"/>
              </w:rPr>
            </w:pPr>
            <w:r w:rsidRPr="008E18C2">
              <w:rPr>
                <w:sz w:val="21"/>
                <w:szCs w:val="21"/>
              </w:rPr>
              <w:t>10.1001/jama.2014.14830</w:t>
            </w:r>
          </w:p>
        </w:tc>
        <w:tc>
          <w:tcPr>
            <w:tcW w:w="0" w:type="auto"/>
          </w:tcPr>
          <w:p w14:paraId="6F073942" w14:textId="77777777" w:rsidR="0058140B" w:rsidRPr="008E18C2" w:rsidRDefault="00CA7EE5">
            <w:pPr>
              <w:pStyle w:val="Compact"/>
              <w:rPr>
                <w:sz w:val="21"/>
                <w:szCs w:val="21"/>
              </w:rPr>
            </w:pPr>
            <w:r w:rsidRPr="008E18C2">
              <w:rPr>
                <w:sz w:val="21"/>
                <w:szCs w:val="21"/>
              </w:rPr>
              <w:t>Flavorings in electronic cigarettes: An unrecognized respiratory health hazard?</w:t>
            </w:r>
          </w:p>
        </w:tc>
        <w:tc>
          <w:tcPr>
            <w:tcW w:w="0" w:type="auto"/>
          </w:tcPr>
          <w:p w14:paraId="6F073943" w14:textId="77777777" w:rsidR="0058140B" w:rsidRPr="008E18C2" w:rsidRDefault="00CA7EE5">
            <w:pPr>
              <w:pStyle w:val="Compact"/>
              <w:rPr>
                <w:sz w:val="21"/>
                <w:szCs w:val="21"/>
              </w:rPr>
            </w:pPr>
            <w:r w:rsidRPr="008E18C2">
              <w:rPr>
                <w:sz w:val="21"/>
                <w:szCs w:val="21"/>
              </w:rPr>
              <w:t>Barrington-Trimis J.</w:t>
            </w:r>
          </w:p>
        </w:tc>
        <w:tc>
          <w:tcPr>
            <w:tcW w:w="0" w:type="auto"/>
          </w:tcPr>
          <w:p w14:paraId="6F073944" w14:textId="77777777" w:rsidR="0058140B" w:rsidRPr="008E18C2" w:rsidRDefault="00CA7EE5">
            <w:pPr>
              <w:pStyle w:val="Compact"/>
              <w:rPr>
                <w:sz w:val="21"/>
                <w:szCs w:val="21"/>
              </w:rPr>
            </w:pPr>
            <w:r w:rsidRPr="008E18C2">
              <w:rPr>
                <w:sz w:val="21"/>
                <w:szCs w:val="21"/>
              </w:rPr>
              <w:t>JAMA - Journal of the American Medical Association</w:t>
            </w:r>
          </w:p>
        </w:tc>
      </w:tr>
    </w:tbl>
    <w:p w14:paraId="6F073946" w14:textId="77777777" w:rsidR="0058140B" w:rsidRPr="008E18C2" w:rsidRDefault="00CA7EE5">
      <w:pPr>
        <w:pStyle w:val="SourceCode"/>
        <w:rPr>
          <w:sz w:val="21"/>
          <w:szCs w:val="21"/>
        </w:rPr>
      </w:pPr>
      <w:bookmarkStart w:id="0" w:name="_GoBack"/>
      <w:bookmarkEnd w:id="0"/>
      <w:r w:rsidRPr="008E18C2">
        <w:rPr>
          <w:rStyle w:val="NormalTok"/>
          <w:sz w:val="20"/>
          <w:szCs w:val="21"/>
        </w:rPr>
        <w:t xml:space="preserve">sheets_results </w:t>
      </w:r>
      <w:r w:rsidRPr="008E18C2">
        <w:rPr>
          <w:rStyle w:val="OperatorTok"/>
          <w:sz w:val="20"/>
          <w:szCs w:val="21"/>
        </w:rPr>
        <w:t>%&gt;%</w:t>
      </w:r>
      <w:r w:rsidRPr="008E18C2">
        <w:rPr>
          <w:rStyle w:val="StringTok"/>
          <w:sz w:val="20"/>
          <w:szCs w:val="21"/>
        </w:rPr>
        <w:t xml:space="preserve"> </w:t>
      </w:r>
      <w:r w:rsidRPr="008E18C2">
        <w:rPr>
          <w:rStyle w:val="KeywordTok"/>
          <w:sz w:val="20"/>
          <w:szCs w:val="21"/>
        </w:rPr>
        <w:t>select</w:t>
      </w:r>
      <w:r w:rsidRPr="008E18C2">
        <w:rPr>
          <w:rStyle w:val="NormalTok"/>
          <w:sz w:val="20"/>
          <w:szCs w:val="21"/>
        </w:rPr>
        <w:t>(</w:t>
      </w:r>
      <w:r w:rsidRPr="008E18C2">
        <w:rPr>
          <w:rStyle w:val="StringTok"/>
          <w:sz w:val="20"/>
          <w:szCs w:val="21"/>
        </w:rPr>
        <w:t>`</w:t>
      </w:r>
      <w:r w:rsidRPr="008E18C2">
        <w:rPr>
          <w:rStyle w:val="DataTypeTok"/>
          <w:sz w:val="20"/>
          <w:szCs w:val="21"/>
        </w:rPr>
        <w:t>Full Reference</w:t>
      </w:r>
      <w:r w:rsidRPr="008E18C2">
        <w:rPr>
          <w:rStyle w:val="StringTok"/>
          <w:sz w:val="20"/>
          <w:szCs w:val="21"/>
        </w:rPr>
        <w:t>`</w:t>
      </w:r>
      <w:r w:rsidRPr="008E18C2">
        <w:rPr>
          <w:rStyle w:val="NormalTok"/>
          <w:sz w:val="20"/>
          <w:szCs w:val="21"/>
        </w:rPr>
        <w:t xml:space="preserve">, Reference, doi, title, au1, journal) </w:t>
      </w:r>
      <w:r w:rsidRPr="008E18C2">
        <w:rPr>
          <w:rStyle w:val="OperatorTok"/>
          <w:sz w:val="20"/>
          <w:szCs w:val="21"/>
        </w:rPr>
        <w:t>%&gt;%</w:t>
      </w:r>
      <w:r w:rsidRPr="008E18C2">
        <w:rPr>
          <w:rStyle w:val="StringTok"/>
          <w:sz w:val="20"/>
          <w:szCs w:val="21"/>
        </w:rPr>
        <w:t xml:space="preserve"> </w:t>
      </w:r>
      <w:r w:rsidRPr="008E18C2">
        <w:rPr>
          <w:rStyle w:val="KeywordTok"/>
          <w:sz w:val="20"/>
          <w:szCs w:val="21"/>
        </w:rPr>
        <w:t>filter</w:t>
      </w:r>
      <w:r w:rsidRPr="008E18C2">
        <w:rPr>
          <w:rStyle w:val="NormalTok"/>
          <w:sz w:val="20"/>
          <w:szCs w:val="21"/>
        </w:rPr>
        <w:t>(</w:t>
      </w:r>
      <w:r w:rsidRPr="008E18C2">
        <w:rPr>
          <w:rStyle w:val="KeywordTok"/>
          <w:sz w:val="20"/>
          <w:szCs w:val="21"/>
        </w:rPr>
        <w:t>str_detect</w:t>
      </w:r>
      <w:r w:rsidRPr="008E18C2">
        <w:rPr>
          <w:rStyle w:val="NormalTok"/>
          <w:sz w:val="20"/>
          <w:szCs w:val="21"/>
        </w:rPr>
        <w:t xml:space="preserve">(Reference, </w:t>
      </w:r>
      <w:r w:rsidRPr="008E18C2">
        <w:rPr>
          <w:rStyle w:val="StringTok"/>
          <w:sz w:val="20"/>
          <w:szCs w:val="21"/>
        </w:rPr>
        <w:t>"Bartschat"</w:t>
      </w:r>
      <w:r w:rsidRPr="008E18C2">
        <w:rPr>
          <w:rStyle w:val="NormalTok"/>
          <w:sz w:val="20"/>
          <w:szCs w:val="21"/>
        </w:rPr>
        <w:t>))</w:t>
      </w:r>
      <w:r w:rsidRPr="008E18C2">
        <w:rPr>
          <w:rStyle w:val="OperatorTok"/>
          <w:sz w:val="20"/>
          <w:szCs w:val="21"/>
        </w:rPr>
        <w:t>%&gt;%</w:t>
      </w:r>
      <w:r w:rsidRPr="008E18C2">
        <w:rPr>
          <w:rStyle w:val="StringTok"/>
          <w:sz w:val="20"/>
          <w:szCs w:val="21"/>
        </w:rPr>
        <w:t xml:space="preserve"> </w:t>
      </w:r>
      <w:r w:rsidRPr="008E18C2">
        <w:rPr>
          <w:rStyle w:val="KeywordTok"/>
          <w:sz w:val="20"/>
          <w:szCs w:val="21"/>
        </w:rPr>
        <w:t>kable</w:t>
      </w:r>
      <w:r w:rsidRPr="008E18C2">
        <w:rPr>
          <w:rStyle w:val="NormalTok"/>
          <w:sz w:val="20"/>
          <w:szCs w:val="21"/>
        </w:rPr>
        <w:t>()</w:t>
      </w:r>
    </w:p>
    <w:tbl>
      <w:tblPr>
        <w:tblStyle w:val="Table"/>
        <w:tblW w:w="0" w:type="pct"/>
        <w:tblLook w:val="07E0" w:firstRow="1" w:lastRow="1" w:firstColumn="1" w:lastColumn="1" w:noHBand="1" w:noVBand="1"/>
      </w:tblPr>
      <w:tblGrid>
        <w:gridCol w:w="4702"/>
        <w:gridCol w:w="1381"/>
        <w:gridCol w:w="2015"/>
        <w:gridCol w:w="2095"/>
        <w:gridCol w:w="1117"/>
        <w:gridCol w:w="1866"/>
      </w:tblGrid>
      <w:tr w:rsidR="0058140B" w:rsidRPr="008E18C2" w14:paraId="6F07394D" w14:textId="77777777">
        <w:tc>
          <w:tcPr>
            <w:tcW w:w="0" w:type="auto"/>
            <w:tcBorders>
              <w:bottom w:val="single" w:sz="0" w:space="0" w:color="auto"/>
            </w:tcBorders>
            <w:vAlign w:val="bottom"/>
          </w:tcPr>
          <w:p w14:paraId="6F073947" w14:textId="77777777" w:rsidR="0058140B" w:rsidRPr="008E18C2" w:rsidRDefault="00CA7EE5">
            <w:pPr>
              <w:pStyle w:val="Compact"/>
              <w:rPr>
                <w:sz w:val="21"/>
                <w:szCs w:val="21"/>
              </w:rPr>
            </w:pPr>
            <w:r w:rsidRPr="008E18C2">
              <w:rPr>
                <w:sz w:val="21"/>
                <w:szCs w:val="21"/>
              </w:rPr>
              <w:t>Full Reference</w:t>
            </w:r>
          </w:p>
        </w:tc>
        <w:tc>
          <w:tcPr>
            <w:tcW w:w="0" w:type="auto"/>
            <w:tcBorders>
              <w:bottom w:val="single" w:sz="0" w:space="0" w:color="auto"/>
            </w:tcBorders>
            <w:vAlign w:val="bottom"/>
          </w:tcPr>
          <w:p w14:paraId="6F073948" w14:textId="77777777" w:rsidR="0058140B" w:rsidRPr="008E18C2" w:rsidRDefault="00CA7EE5">
            <w:pPr>
              <w:pStyle w:val="Compact"/>
              <w:rPr>
                <w:sz w:val="21"/>
                <w:szCs w:val="21"/>
              </w:rPr>
            </w:pPr>
            <w:r w:rsidRPr="008E18C2">
              <w:rPr>
                <w:sz w:val="21"/>
                <w:szCs w:val="21"/>
              </w:rPr>
              <w:t>Reference</w:t>
            </w:r>
          </w:p>
        </w:tc>
        <w:tc>
          <w:tcPr>
            <w:tcW w:w="0" w:type="auto"/>
            <w:tcBorders>
              <w:bottom w:val="single" w:sz="0" w:space="0" w:color="auto"/>
            </w:tcBorders>
            <w:vAlign w:val="bottom"/>
          </w:tcPr>
          <w:p w14:paraId="6F073949" w14:textId="77777777" w:rsidR="0058140B" w:rsidRPr="008E18C2" w:rsidRDefault="00CA7EE5">
            <w:pPr>
              <w:pStyle w:val="Compact"/>
              <w:rPr>
                <w:sz w:val="21"/>
                <w:szCs w:val="21"/>
              </w:rPr>
            </w:pPr>
            <w:r w:rsidRPr="008E18C2">
              <w:rPr>
                <w:sz w:val="21"/>
                <w:szCs w:val="21"/>
              </w:rPr>
              <w:t>doi</w:t>
            </w:r>
          </w:p>
        </w:tc>
        <w:tc>
          <w:tcPr>
            <w:tcW w:w="0" w:type="auto"/>
            <w:tcBorders>
              <w:bottom w:val="single" w:sz="0" w:space="0" w:color="auto"/>
            </w:tcBorders>
            <w:vAlign w:val="bottom"/>
          </w:tcPr>
          <w:p w14:paraId="6F07394A" w14:textId="77777777" w:rsidR="0058140B" w:rsidRPr="008E18C2" w:rsidRDefault="00CA7EE5">
            <w:pPr>
              <w:pStyle w:val="Compact"/>
              <w:rPr>
                <w:sz w:val="21"/>
                <w:szCs w:val="21"/>
              </w:rPr>
            </w:pPr>
            <w:r w:rsidRPr="008E18C2">
              <w:rPr>
                <w:sz w:val="21"/>
                <w:szCs w:val="21"/>
              </w:rPr>
              <w:t>title</w:t>
            </w:r>
          </w:p>
        </w:tc>
        <w:tc>
          <w:tcPr>
            <w:tcW w:w="0" w:type="auto"/>
            <w:tcBorders>
              <w:bottom w:val="single" w:sz="0" w:space="0" w:color="auto"/>
            </w:tcBorders>
            <w:vAlign w:val="bottom"/>
          </w:tcPr>
          <w:p w14:paraId="6F07394B" w14:textId="77777777" w:rsidR="0058140B" w:rsidRPr="008E18C2" w:rsidRDefault="00CA7EE5">
            <w:pPr>
              <w:pStyle w:val="Compact"/>
              <w:rPr>
                <w:sz w:val="21"/>
                <w:szCs w:val="21"/>
              </w:rPr>
            </w:pPr>
            <w:r w:rsidRPr="008E18C2">
              <w:rPr>
                <w:sz w:val="21"/>
                <w:szCs w:val="21"/>
              </w:rPr>
              <w:t>au1</w:t>
            </w:r>
          </w:p>
        </w:tc>
        <w:tc>
          <w:tcPr>
            <w:tcW w:w="0" w:type="auto"/>
            <w:tcBorders>
              <w:bottom w:val="single" w:sz="0" w:space="0" w:color="auto"/>
            </w:tcBorders>
            <w:vAlign w:val="bottom"/>
          </w:tcPr>
          <w:p w14:paraId="6F07394C" w14:textId="77777777" w:rsidR="0058140B" w:rsidRPr="008E18C2" w:rsidRDefault="00CA7EE5">
            <w:pPr>
              <w:pStyle w:val="Compact"/>
              <w:rPr>
                <w:sz w:val="21"/>
                <w:szCs w:val="21"/>
              </w:rPr>
            </w:pPr>
            <w:r w:rsidRPr="008E18C2">
              <w:rPr>
                <w:sz w:val="21"/>
                <w:szCs w:val="21"/>
              </w:rPr>
              <w:t>journal</w:t>
            </w:r>
          </w:p>
        </w:tc>
      </w:tr>
      <w:tr w:rsidR="0058140B" w:rsidRPr="008E18C2" w14:paraId="6F073954" w14:textId="77777777">
        <w:tc>
          <w:tcPr>
            <w:tcW w:w="0" w:type="auto"/>
          </w:tcPr>
          <w:p w14:paraId="6F07394E" w14:textId="77777777" w:rsidR="0058140B" w:rsidRPr="008E18C2" w:rsidRDefault="00CA7EE5">
            <w:pPr>
              <w:pStyle w:val="Compact"/>
              <w:rPr>
                <w:sz w:val="21"/>
                <w:szCs w:val="21"/>
              </w:rPr>
            </w:pPr>
            <w:r w:rsidRPr="008E18C2">
              <w:rPr>
                <w:sz w:val="21"/>
                <w:szCs w:val="21"/>
              </w:rPr>
              <w:t>Bartschat, S., et</w:t>
            </w:r>
            <w:r w:rsidRPr="008E18C2">
              <w:rPr>
                <w:sz w:val="21"/>
                <w:szCs w:val="21"/>
              </w:rPr>
              <w:t xml:space="preserve"> al., Not only smoking is deadly: fatal ingestion of e-juice-a case report. Int J Legal Med, 2014.</w:t>
            </w:r>
          </w:p>
        </w:tc>
        <w:tc>
          <w:tcPr>
            <w:tcW w:w="0" w:type="auto"/>
          </w:tcPr>
          <w:p w14:paraId="6F07394F" w14:textId="77777777" w:rsidR="0058140B" w:rsidRPr="008E18C2" w:rsidRDefault="00CA7EE5">
            <w:pPr>
              <w:pStyle w:val="Compact"/>
              <w:rPr>
                <w:sz w:val="21"/>
                <w:szCs w:val="21"/>
              </w:rPr>
            </w:pPr>
            <w:r w:rsidRPr="008E18C2">
              <w:rPr>
                <w:sz w:val="21"/>
                <w:szCs w:val="21"/>
              </w:rPr>
              <w:t>Bartschat, S et al. (2014)</w:t>
            </w:r>
          </w:p>
        </w:tc>
        <w:tc>
          <w:tcPr>
            <w:tcW w:w="0" w:type="auto"/>
          </w:tcPr>
          <w:p w14:paraId="6F073950" w14:textId="77777777" w:rsidR="0058140B" w:rsidRPr="008E18C2" w:rsidRDefault="00CA7EE5">
            <w:pPr>
              <w:pStyle w:val="Compact"/>
              <w:rPr>
                <w:sz w:val="21"/>
                <w:szCs w:val="21"/>
              </w:rPr>
            </w:pPr>
            <w:r w:rsidRPr="008E18C2">
              <w:rPr>
                <w:sz w:val="21"/>
                <w:szCs w:val="21"/>
              </w:rPr>
              <w:t>10.1007/s00414-014-1086-x</w:t>
            </w:r>
          </w:p>
        </w:tc>
        <w:tc>
          <w:tcPr>
            <w:tcW w:w="0" w:type="auto"/>
          </w:tcPr>
          <w:p w14:paraId="6F073951" w14:textId="77777777" w:rsidR="0058140B" w:rsidRPr="008E18C2" w:rsidRDefault="00CA7EE5">
            <w:pPr>
              <w:pStyle w:val="Compact"/>
              <w:rPr>
                <w:sz w:val="21"/>
                <w:szCs w:val="21"/>
              </w:rPr>
            </w:pPr>
            <w:r w:rsidRPr="008E18C2">
              <w:rPr>
                <w:sz w:val="21"/>
                <w:szCs w:val="21"/>
              </w:rPr>
              <w:t>Not only smoking is deadly: fatal ingestion of e-juice—a case report</w:t>
            </w:r>
          </w:p>
        </w:tc>
        <w:tc>
          <w:tcPr>
            <w:tcW w:w="0" w:type="auto"/>
          </w:tcPr>
          <w:p w14:paraId="6F073952" w14:textId="77777777" w:rsidR="0058140B" w:rsidRPr="008E18C2" w:rsidRDefault="00CA7EE5">
            <w:pPr>
              <w:pStyle w:val="Compact"/>
              <w:rPr>
                <w:sz w:val="21"/>
                <w:szCs w:val="21"/>
              </w:rPr>
            </w:pPr>
            <w:r w:rsidRPr="008E18C2">
              <w:rPr>
                <w:sz w:val="21"/>
                <w:szCs w:val="21"/>
              </w:rPr>
              <w:t>Bartschat S.</w:t>
            </w:r>
          </w:p>
        </w:tc>
        <w:tc>
          <w:tcPr>
            <w:tcW w:w="0" w:type="auto"/>
          </w:tcPr>
          <w:p w14:paraId="6F073953" w14:textId="77777777" w:rsidR="0058140B" w:rsidRPr="008E18C2" w:rsidRDefault="00CA7EE5">
            <w:pPr>
              <w:pStyle w:val="Compact"/>
              <w:rPr>
                <w:sz w:val="21"/>
                <w:szCs w:val="21"/>
              </w:rPr>
            </w:pPr>
            <w:r w:rsidRPr="008E18C2">
              <w:rPr>
                <w:sz w:val="21"/>
                <w:szCs w:val="21"/>
              </w:rPr>
              <w:t xml:space="preserve">International Journal </w:t>
            </w:r>
            <w:r w:rsidRPr="008E18C2">
              <w:rPr>
                <w:sz w:val="21"/>
                <w:szCs w:val="21"/>
              </w:rPr>
              <w:t>of Legal Medicine</w:t>
            </w:r>
          </w:p>
        </w:tc>
      </w:tr>
      <w:tr w:rsidR="0058140B" w:rsidRPr="008E18C2" w14:paraId="6F07395B" w14:textId="77777777">
        <w:tc>
          <w:tcPr>
            <w:tcW w:w="0" w:type="auto"/>
          </w:tcPr>
          <w:p w14:paraId="6F073955" w14:textId="77777777" w:rsidR="0058140B" w:rsidRPr="008E18C2" w:rsidRDefault="00CA7EE5">
            <w:pPr>
              <w:pStyle w:val="Compact"/>
              <w:rPr>
                <w:sz w:val="21"/>
                <w:szCs w:val="21"/>
              </w:rPr>
            </w:pPr>
            <w:r w:rsidRPr="008E18C2">
              <w:rPr>
                <w:sz w:val="21"/>
                <w:szCs w:val="21"/>
              </w:rPr>
              <w:t>Bartschat S, Mercer-Chalmers-Bender K, Beike J, Rothschild MA, Jubner M. Not only smoking is deadly: fatal ingestion of e-juice-a case report. Int J Legal Med. 2015;129(3):481-6.</w:t>
            </w:r>
          </w:p>
        </w:tc>
        <w:tc>
          <w:tcPr>
            <w:tcW w:w="0" w:type="auto"/>
          </w:tcPr>
          <w:p w14:paraId="6F073956" w14:textId="77777777" w:rsidR="0058140B" w:rsidRPr="008E18C2" w:rsidRDefault="00CA7EE5">
            <w:pPr>
              <w:pStyle w:val="Compact"/>
              <w:rPr>
                <w:sz w:val="21"/>
                <w:szCs w:val="21"/>
              </w:rPr>
            </w:pPr>
            <w:r w:rsidRPr="008E18C2">
              <w:rPr>
                <w:sz w:val="21"/>
                <w:szCs w:val="21"/>
              </w:rPr>
              <w:t>Bartschat, S et al. (2015)</w:t>
            </w:r>
          </w:p>
        </w:tc>
        <w:tc>
          <w:tcPr>
            <w:tcW w:w="0" w:type="auto"/>
          </w:tcPr>
          <w:p w14:paraId="6F073957" w14:textId="77777777" w:rsidR="0058140B" w:rsidRPr="008E18C2" w:rsidRDefault="00CA7EE5">
            <w:pPr>
              <w:pStyle w:val="Compact"/>
              <w:rPr>
                <w:sz w:val="21"/>
                <w:szCs w:val="21"/>
              </w:rPr>
            </w:pPr>
            <w:r w:rsidRPr="008E18C2">
              <w:rPr>
                <w:sz w:val="21"/>
                <w:szCs w:val="21"/>
              </w:rPr>
              <w:t>10.1007/s00414-014-1086-x</w:t>
            </w:r>
          </w:p>
        </w:tc>
        <w:tc>
          <w:tcPr>
            <w:tcW w:w="0" w:type="auto"/>
          </w:tcPr>
          <w:p w14:paraId="6F073958" w14:textId="77777777" w:rsidR="0058140B" w:rsidRPr="008E18C2" w:rsidRDefault="00CA7EE5">
            <w:pPr>
              <w:pStyle w:val="Compact"/>
              <w:rPr>
                <w:sz w:val="21"/>
                <w:szCs w:val="21"/>
              </w:rPr>
            </w:pPr>
            <w:r w:rsidRPr="008E18C2">
              <w:rPr>
                <w:sz w:val="21"/>
                <w:szCs w:val="21"/>
              </w:rPr>
              <w:t>Not only smoking is dead</w:t>
            </w:r>
            <w:r w:rsidRPr="008E18C2">
              <w:rPr>
                <w:sz w:val="21"/>
                <w:szCs w:val="21"/>
              </w:rPr>
              <w:t>ly: fatal ingestion of e-juice—a case report</w:t>
            </w:r>
          </w:p>
        </w:tc>
        <w:tc>
          <w:tcPr>
            <w:tcW w:w="0" w:type="auto"/>
          </w:tcPr>
          <w:p w14:paraId="6F073959" w14:textId="77777777" w:rsidR="0058140B" w:rsidRPr="008E18C2" w:rsidRDefault="00CA7EE5">
            <w:pPr>
              <w:pStyle w:val="Compact"/>
              <w:rPr>
                <w:sz w:val="21"/>
                <w:szCs w:val="21"/>
              </w:rPr>
            </w:pPr>
            <w:r w:rsidRPr="008E18C2">
              <w:rPr>
                <w:sz w:val="21"/>
                <w:szCs w:val="21"/>
              </w:rPr>
              <w:t>Bartschat S.</w:t>
            </w:r>
          </w:p>
        </w:tc>
        <w:tc>
          <w:tcPr>
            <w:tcW w:w="0" w:type="auto"/>
          </w:tcPr>
          <w:p w14:paraId="6F07395A" w14:textId="77777777" w:rsidR="0058140B" w:rsidRPr="008E18C2" w:rsidRDefault="00CA7EE5">
            <w:pPr>
              <w:pStyle w:val="Compact"/>
              <w:rPr>
                <w:sz w:val="21"/>
                <w:szCs w:val="21"/>
              </w:rPr>
            </w:pPr>
            <w:r w:rsidRPr="008E18C2">
              <w:rPr>
                <w:sz w:val="21"/>
                <w:szCs w:val="21"/>
              </w:rPr>
              <w:t>International Journal of Legal Medicine</w:t>
            </w:r>
          </w:p>
        </w:tc>
      </w:tr>
    </w:tbl>
    <w:p w14:paraId="6F07395C" w14:textId="77777777" w:rsidR="0058140B" w:rsidRPr="008E18C2" w:rsidRDefault="00CA7EE5">
      <w:pPr>
        <w:pStyle w:val="SourceCode"/>
        <w:rPr>
          <w:sz w:val="21"/>
          <w:szCs w:val="21"/>
        </w:rPr>
      </w:pPr>
      <w:r w:rsidRPr="008E18C2">
        <w:rPr>
          <w:rStyle w:val="NormalTok"/>
          <w:sz w:val="20"/>
          <w:szCs w:val="21"/>
        </w:rPr>
        <w:t xml:space="preserve">sheets_results </w:t>
      </w:r>
      <w:r w:rsidRPr="008E18C2">
        <w:rPr>
          <w:rStyle w:val="OperatorTok"/>
          <w:sz w:val="20"/>
          <w:szCs w:val="21"/>
        </w:rPr>
        <w:t>%&gt;%</w:t>
      </w:r>
      <w:r w:rsidRPr="008E18C2">
        <w:rPr>
          <w:rStyle w:val="StringTok"/>
          <w:sz w:val="20"/>
          <w:szCs w:val="21"/>
        </w:rPr>
        <w:t xml:space="preserve"> </w:t>
      </w:r>
      <w:r w:rsidRPr="008E18C2">
        <w:rPr>
          <w:rStyle w:val="KeywordTok"/>
          <w:sz w:val="20"/>
          <w:szCs w:val="21"/>
        </w:rPr>
        <w:t>select</w:t>
      </w:r>
      <w:r w:rsidRPr="008E18C2">
        <w:rPr>
          <w:rStyle w:val="NormalTok"/>
          <w:sz w:val="20"/>
          <w:szCs w:val="21"/>
        </w:rPr>
        <w:t>(</w:t>
      </w:r>
      <w:r w:rsidRPr="008E18C2">
        <w:rPr>
          <w:rStyle w:val="StringTok"/>
          <w:sz w:val="20"/>
          <w:szCs w:val="21"/>
        </w:rPr>
        <w:t>`</w:t>
      </w:r>
      <w:r w:rsidRPr="008E18C2">
        <w:rPr>
          <w:rStyle w:val="DataTypeTok"/>
          <w:sz w:val="20"/>
          <w:szCs w:val="21"/>
        </w:rPr>
        <w:t>Full Reference</w:t>
      </w:r>
      <w:r w:rsidRPr="008E18C2">
        <w:rPr>
          <w:rStyle w:val="StringTok"/>
          <w:sz w:val="20"/>
          <w:szCs w:val="21"/>
        </w:rPr>
        <w:t>`</w:t>
      </w:r>
      <w:r w:rsidRPr="008E18C2">
        <w:rPr>
          <w:rStyle w:val="NormalTok"/>
          <w:sz w:val="20"/>
          <w:szCs w:val="21"/>
        </w:rPr>
        <w:t xml:space="preserve">, Reference, doi, title, au1, journal) </w:t>
      </w:r>
      <w:r w:rsidRPr="008E18C2">
        <w:rPr>
          <w:rStyle w:val="OperatorTok"/>
          <w:sz w:val="20"/>
          <w:szCs w:val="21"/>
        </w:rPr>
        <w:t>%&gt;%</w:t>
      </w:r>
      <w:r w:rsidRPr="008E18C2">
        <w:rPr>
          <w:rStyle w:val="StringTok"/>
          <w:sz w:val="20"/>
          <w:szCs w:val="21"/>
        </w:rPr>
        <w:t xml:space="preserve"> </w:t>
      </w:r>
      <w:r w:rsidRPr="008E18C2">
        <w:rPr>
          <w:rStyle w:val="KeywordTok"/>
          <w:sz w:val="20"/>
          <w:szCs w:val="21"/>
        </w:rPr>
        <w:t>filter</w:t>
      </w:r>
      <w:r w:rsidRPr="008E18C2">
        <w:rPr>
          <w:rStyle w:val="NormalTok"/>
          <w:sz w:val="20"/>
          <w:szCs w:val="21"/>
        </w:rPr>
        <w:t>(</w:t>
      </w:r>
      <w:r w:rsidRPr="008E18C2">
        <w:rPr>
          <w:rStyle w:val="KeywordTok"/>
          <w:sz w:val="20"/>
          <w:szCs w:val="21"/>
        </w:rPr>
        <w:t>str_detect</w:t>
      </w:r>
      <w:r w:rsidRPr="008E18C2">
        <w:rPr>
          <w:rStyle w:val="NormalTok"/>
          <w:sz w:val="20"/>
          <w:szCs w:val="21"/>
        </w:rPr>
        <w:t xml:space="preserve">(Reference, </w:t>
      </w:r>
      <w:r w:rsidRPr="008E18C2">
        <w:rPr>
          <w:rStyle w:val="StringTok"/>
          <w:sz w:val="20"/>
          <w:szCs w:val="21"/>
        </w:rPr>
        <w:t>"Brandon, TH"</w:t>
      </w:r>
      <w:r w:rsidRPr="008E18C2">
        <w:rPr>
          <w:rStyle w:val="NormalTok"/>
          <w:sz w:val="20"/>
          <w:szCs w:val="21"/>
        </w:rPr>
        <w:t>))</w:t>
      </w:r>
      <w:r w:rsidRPr="008E18C2">
        <w:rPr>
          <w:rStyle w:val="OperatorTok"/>
          <w:sz w:val="20"/>
          <w:szCs w:val="21"/>
        </w:rPr>
        <w:t>%&gt;%</w:t>
      </w:r>
      <w:r w:rsidRPr="008E18C2">
        <w:rPr>
          <w:rStyle w:val="StringTok"/>
          <w:sz w:val="20"/>
          <w:szCs w:val="21"/>
        </w:rPr>
        <w:t xml:space="preserve"> </w:t>
      </w:r>
      <w:r w:rsidRPr="008E18C2">
        <w:rPr>
          <w:rStyle w:val="KeywordTok"/>
          <w:sz w:val="20"/>
          <w:szCs w:val="21"/>
        </w:rPr>
        <w:t>kable</w:t>
      </w:r>
      <w:r w:rsidRPr="008E18C2">
        <w:rPr>
          <w:rStyle w:val="NormalTok"/>
          <w:sz w:val="20"/>
          <w:szCs w:val="21"/>
        </w:rPr>
        <w:t>()</w:t>
      </w:r>
    </w:p>
    <w:tbl>
      <w:tblPr>
        <w:tblStyle w:val="Table"/>
        <w:tblW w:w="0" w:type="pct"/>
        <w:tblLook w:val="07E0" w:firstRow="1" w:lastRow="1" w:firstColumn="1" w:lastColumn="1" w:noHBand="1" w:noVBand="1"/>
      </w:tblPr>
      <w:tblGrid>
        <w:gridCol w:w="4476"/>
        <w:gridCol w:w="1339"/>
        <w:gridCol w:w="2672"/>
        <w:gridCol w:w="2464"/>
        <w:gridCol w:w="1017"/>
        <w:gridCol w:w="1208"/>
      </w:tblGrid>
      <w:tr w:rsidR="0058140B" w:rsidRPr="008E18C2" w14:paraId="6F073963" w14:textId="77777777">
        <w:tc>
          <w:tcPr>
            <w:tcW w:w="0" w:type="auto"/>
            <w:tcBorders>
              <w:bottom w:val="single" w:sz="0" w:space="0" w:color="auto"/>
            </w:tcBorders>
            <w:vAlign w:val="bottom"/>
          </w:tcPr>
          <w:p w14:paraId="6F07395D" w14:textId="77777777" w:rsidR="0058140B" w:rsidRPr="008E18C2" w:rsidRDefault="00CA7EE5">
            <w:pPr>
              <w:pStyle w:val="Compact"/>
              <w:rPr>
                <w:sz w:val="21"/>
                <w:szCs w:val="21"/>
              </w:rPr>
            </w:pPr>
            <w:r w:rsidRPr="008E18C2">
              <w:rPr>
                <w:sz w:val="21"/>
                <w:szCs w:val="21"/>
              </w:rPr>
              <w:t>Full Reference</w:t>
            </w:r>
          </w:p>
        </w:tc>
        <w:tc>
          <w:tcPr>
            <w:tcW w:w="0" w:type="auto"/>
            <w:tcBorders>
              <w:bottom w:val="single" w:sz="0" w:space="0" w:color="auto"/>
            </w:tcBorders>
            <w:vAlign w:val="bottom"/>
          </w:tcPr>
          <w:p w14:paraId="6F07395E" w14:textId="77777777" w:rsidR="0058140B" w:rsidRPr="008E18C2" w:rsidRDefault="00CA7EE5">
            <w:pPr>
              <w:pStyle w:val="Compact"/>
              <w:rPr>
                <w:sz w:val="21"/>
                <w:szCs w:val="21"/>
              </w:rPr>
            </w:pPr>
            <w:r w:rsidRPr="008E18C2">
              <w:rPr>
                <w:sz w:val="21"/>
                <w:szCs w:val="21"/>
              </w:rPr>
              <w:t>Reference</w:t>
            </w:r>
          </w:p>
        </w:tc>
        <w:tc>
          <w:tcPr>
            <w:tcW w:w="0" w:type="auto"/>
            <w:tcBorders>
              <w:bottom w:val="single" w:sz="0" w:space="0" w:color="auto"/>
            </w:tcBorders>
            <w:vAlign w:val="bottom"/>
          </w:tcPr>
          <w:p w14:paraId="6F07395F" w14:textId="77777777" w:rsidR="0058140B" w:rsidRPr="008E18C2" w:rsidRDefault="00CA7EE5">
            <w:pPr>
              <w:pStyle w:val="Compact"/>
              <w:rPr>
                <w:sz w:val="21"/>
                <w:szCs w:val="21"/>
              </w:rPr>
            </w:pPr>
            <w:r w:rsidRPr="008E18C2">
              <w:rPr>
                <w:sz w:val="21"/>
                <w:szCs w:val="21"/>
              </w:rPr>
              <w:t>doi</w:t>
            </w:r>
          </w:p>
        </w:tc>
        <w:tc>
          <w:tcPr>
            <w:tcW w:w="0" w:type="auto"/>
            <w:tcBorders>
              <w:bottom w:val="single" w:sz="0" w:space="0" w:color="auto"/>
            </w:tcBorders>
            <w:vAlign w:val="bottom"/>
          </w:tcPr>
          <w:p w14:paraId="6F073960" w14:textId="77777777" w:rsidR="0058140B" w:rsidRPr="008E18C2" w:rsidRDefault="00CA7EE5">
            <w:pPr>
              <w:pStyle w:val="Compact"/>
              <w:rPr>
                <w:sz w:val="21"/>
                <w:szCs w:val="21"/>
              </w:rPr>
            </w:pPr>
            <w:r w:rsidRPr="008E18C2">
              <w:rPr>
                <w:sz w:val="21"/>
                <w:szCs w:val="21"/>
              </w:rPr>
              <w:t>title</w:t>
            </w:r>
          </w:p>
        </w:tc>
        <w:tc>
          <w:tcPr>
            <w:tcW w:w="0" w:type="auto"/>
            <w:tcBorders>
              <w:bottom w:val="single" w:sz="0" w:space="0" w:color="auto"/>
            </w:tcBorders>
            <w:vAlign w:val="bottom"/>
          </w:tcPr>
          <w:p w14:paraId="6F073961" w14:textId="77777777" w:rsidR="0058140B" w:rsidRPr="008E18C2" w:rsidRDefault="00CA7EE5">
            <w:pPr>
              <w:pStyle w:val="Compact"/>
              <w:rPr>
                <w:sz w:val="21"/>
                <w:szCs w:val="21"/>
              </w:rPr>
            </w:pPr>
            <w:r w:rsidRPr="008E18C2">
              <w:rPr>
                <w:sz w:val="21"/>
                <w:szCs w:val="21"/>
              </w:rPr>
              <w:t>au1</w:t>
            </w:r>
          </w:p>
        </w:tc>
        <w:tc>
          <w:tcPr>
            <w:tcW w:w="0" w:type="auto"/>
            <w:tcBorders>
              <w:bottom w:val="single" w:sz="0" w:space="0" w:color="auto"/>
            </w:tcBorders>
            <w:vAlign w:val="bottom"/>
          </w:tcPr>
          <w:p w14:paraId="6F073962" w14:textId="77777777" w:rsidR="0058140B" w:rsidRPr="008E18C2" w:rsidRDefault="00CA7EE5">
            <w:pPr>
              <w:pStyle w:val="Compact"/>
              <w:rPr>
                <w:sz w:val="21"/>
                <w:szCs w:val="21"/>
              </w:rPr>
            </w:pPr>
            <w:r w:rsidRPr="008E18C2">
              <w:rPr>
                <w:sz w:val="21"/>
                <w:szCs w:val="21"/>
              </w:rPr>
              <w:t>journal</w:t>
            </w:r>
          </w:p>
        </w:tc>
      </w:tr>
      <w:tr w:rsidR="0058140B" w:rsidRPr="008E18C2" w14:paraId="6F07396A" w14:textId="77777777">
        <w:tc>
          <w:tcPr>
            <w:tcW w:w="0" w:type="auto"/>
          </w:tcPr>
          <w:p w14:paraId="6F073964" w14:textId="77777777" w:rsidR="0058140B" w:rsidRPr="008E18C2" w:rsidRDefault="00CA7EE5">
            <w:pPr>
              <w:pStyle w:val="Compact"/>
              <w:rPr>
                <w:sz w:val="21"/>
                <w:szCs w:val="21"/>
              </w:rPr>
            </w:pPr>
            <w:r w:rsidRPr="008E18C2">
              <w:rPr>
                <w:sz w:val="21"/>
                <w:szCs w:val="21"/>
              </w:rPr>
              <w:t xml:space="preserve">Brandon TH, Goniewicz ML, Hanna NH, Hatsukami DK, Herbst RS, Hobin JA, Ostroff JS, Shields PG, Toll BA, Tyne CA, et al. Electronic </w:t>
            </w:r>
            <w:r w:rsidRPr="008E18C2">
              <w:rPr>
                <w:sz w:val="21"/>
                <w:szCs w:val="21"/>
              </w:rPr>
              <w:lastRenderedPageBreak/>
              <w:t>nicotine delivery systems: a policy statement from the American Association f</w:t>
            </w:r>
            <w:r w:rsidRPr="008E18C2">
              <w:rPr>
                <w:sz w:val="21"/>
                <w:szCs w:val="21"/>
              </w:rPr>
              <w:t>or Cancer Research and the American Society of Clinical Oncology. Clinical Cancer Research 2015a;21(3):514–25.</w:t>
            </w:r>
          </w:p>
        </w:tc>
        <w:tc>
          <w:tcPr>
            <w:tcW w:w="0" w:type="auto"/>
          </w:tcPr>
          <w:p w14:paraId="6F073965" w14:textId="77777777" w:rsidR="0058140B" w:rsidRPr="008E18C2" w:rsidRDefault="00CA7EE5">
            <w:pPr>
              <w:pStyle w:val="Compact"/>
              <w:rPr>
                <w:sz w:val="21"/>
                <w:szCs w:val="21"/>
              </w:rPr>
            </w:pPr>
            <w:r w:rsidRPr="008E18C2">
              <w:rPr>
                <w:sz w:val="21"/>
                <w:szCs w:val="21"/>
              </w:rPr>
              <w:lastRenderedPageBreak/>
              <w:t>Brandon, TH et al. (2015a)</w:t>
            </w:r>
          </w:p>
        </w:tc>
        <w:tc>
          <w:tcPr>
            <w:tcW w:w="0" w:type="auto"/>
          </w:tcPr>
          <w:p w14:paraId="6F073966" w14:textId="77777777" w:rsidR="0058140B" w:rsidRPr="008E18C2" w:rsidRDefault="00CA7EE5">
            <w:pPr>
              <w:pStyle w:val="Compact"/>
              <w:rPr>
                <w:sz w:val="21"/>
                <w:szCs w:val="21"/>
              </w:rPr>
            </w:pPr>
            <w:r w:rsidRPr="008E18C2">
              <w:rPr>
                <w:sz w:val="21"/>
                <w:szCs w:val="21"/>
              </w:rPr>
              <w:t>10.1200/JCO.2014.59.4465</w:t>
            </w:r>
          </w:p>
        </w:tc>
        <w:tc>
          <w:tcPr>
            <w:tcW w:w="0" w:type="auto"/>
          </w:tcPr>
          <w:p w14:paraId="6F073967" w14:textId="77777777" w:rsidR="0058140B" w:rsidRPr="008E18C2" w:rsidRDefault="00CA7EE5">
            <w:pPr>
              <w:pStyle w:val="Compact"/>
              <w:rPr>
                <w:sz w:val="21"/>
                <w:szCs w:val="21"/>
              </w:rPr>
            </w:pPr>
            <w:r w:rsidRPr="008E18C2">
              <w:rPr>
                <w:sz w:val="21"/>
                <w:szCs w:val="21"/>
              </w:rPr>
              <w:t xml:space="preserve">Electronic nicotine delivery systems: A policy statement from </w:t>
            </w:r>
            <w:r w:rsidRPr="008E18C2">
              <w:rPr>
                <w:sz w:val="21"/>
                <w:szCs w:val="21"/>
              </w:rPr>
              <w:lastRenderedPageBreak/>
              <w:t>the American Association for Cancer Research and the American Society of Clinical Oncology</w:t>
            </w:r>
          </w:p>
        </w:tc>
        <w:tc>
          <w:tcPr>
            <w:tcW w:w="0" w:type="auto"/>
          </w:tcPr>
          <w:p w14:paraId="6F073968" w14:textId="77777777" w:rsidR="0058140B" w:rsidRPr="008E18C2" w:rsidRDefault="00CA7EE5">
            <w:pPr>
              <w:pStyle w:val="Compact"/>
              <w:rPr>
                <w:sz w:val="21"/>
                <w:szCs w:val="21"/>
              </w:rPr>
            </w:pPr>
            <w:r w:rsidRPr="008E18C2">
              <w:rPr>
                <w:sz w:val="21"/>
                <w:szCs w:val="21"/>
              </w:rPr>
              <w:lastRenderedPageBreak/>
              <w:t>Brandon T.</w:t>
            </w:r>
          </w:p>
        </w:tc>
        <w:tc>
          <w:tcPr>
            <w:tcW w:w="0" w:type="auto"/>
          </w:tcPr>
          <w:p w14:paraId="6F073969" w14:textId="77777777" w:rsidR="0058140B" w:rsidRPr="008E18C2" w:rsidRDefault="00CA7EE5">
            <w:pPr>
              <w:pStyle w:val="Compact"/>
              <w:rPr>
                <w:sz w:val="21"/>
                <w:szCs w:val="21"/>
              </w:rPr>
            </w:pPr>
            <w:r w:rsidRPr="008E18C2">
              <w:rPr>
                <w:sz w:val="21"/>
                <w:szCs w:val="21"/>
              </w:rPr>
              <w:t>Journal of Clinical Oncology</w:t>
            </w:r>
          </w:p>
        </w:tc>
      </w:tr>
      <w:tr w:rsidR="0058140B" w:rsidRPr="008E18C2" w14:paraId="6F073971" w14:textId="77777777">
        <w:tc>
          <w:tcPr>
            <w:tcW w:w="0" w:type="auto"/>
          </w:tcPr>
          <w:p w14:paraId="6F07396B" w14:textId="77777777" w:rsidR="0058140B" w:rsidRPr="008E18C2" w:rsidRDefault="00CA7EE5">
            <w:pPr>
              <w:pStyle w:val="Compact"/>
              <w:rPr>
                <w:sz w:val="21"/>
                <w:szCs w:val="21"/>
              </w:rPr>
            </w:pPr>
            <w:r w:rsidRPr="008E18C2">
              <w:rPr>
                <w:sz w:val="21"/>
                <w:szCs w:val="21"/>
              </w:rPr>
              <w:t>Brandon TH, Goniewicz ML, Hanna NH, Hatsukami DK, Herbst RS, H</w:t>
            </w:r>
            <w:r w:rsidRPr="008E18C2">
              <w:rPr>
                <w:sz w:val="21"/>
                <w:szCs w:val="21"/>
              </w:rPr>
              <w:t>obin JA, Ostroff JS, Shields PG, Toll BA, Tyne CA, et al. Electronic nicotine delivery systems: a policy statement from the American Association for Cancer Research and the American Society of Clinical Oncology. Journal of Clinical Oncology 2015b;33(8):952</w:t>
            </w:r>
            <w:r w:rsidRPr="008E18C2">
              <w:rPr>
                <w:sz w:val="21"/>
                <w:szCs w:val="21"/>
              </w:rPr>
              <w:t>–63.</w:t>
            </w:r>
          </w:p>
        </w:tc>
        <w:tc>
          <w:tcPr>
            <w:tcW w:w="0" w:type="auto"/>
          </w:tcPr>
          <w:p w14:paraId="6F07396C" w14:textId="77777777" w:rsidR="0058140B" w:rsidRPr="008E18C2" w:rsidRDefault="00CA7EE5">
            <w:pPr>
              <w:pStyle w:val="Compact"/>
              <w:rPr>
                <w:sz w:val="21"/>
                <w:szCs w:val="21"/>
              </w:rPr>
            </w:pPr>
            <w:r w:rsidRPr="008E18C2">
              <w:rPr>
                <w:sz w:val="21"/>
                <w:szCs w:val="21"/>
              </w:rPr>
              <w:t>Brandon, TH et al. (2015b)</w:t>
            </w:r>
          </w:p>
        </w:tc>
        <w:tc>
          <w:tcPr>
            <w:tcW w:w="0" w:type="auto"/>
          </w:tcPr>
          <w:p w14:paraId="6F07396D" w14:textId="77777777" w:rsidR="0058140B" w:rsidRPr="008E18C2" w:rsidRDefault="00CA7EE5">
            <w:pPr>
              <w:pStyle w:val="Compact"/>
              <w:rPr>
                <w:sz w:val="21"/>
                <w:szCs w:val="21"/>
              </w:rPr>
            </w:pPr>
            <w:r w:rsidRPr="008E18C2">
              <w:rPr>
                <w:sz w:val="21"/>
                <w:szCs w:val="21"/>
              </w:rPr>
              <w:t>10.1200/JCO.2014.59.4465</w:t>
            </w:r>
          </w:p>
        </w:tc>
        <w:tc>
          <w:tcPr>
            <w:tcW w:w="0" w:type="auto"/>
          </w:tcPr>
          <w:p w14:paraId="6F07396E" w14:textId="77777777" w:rsidR="0058140B" w:rsidRPr="008E18C2" w:rsidRDefault="00CA7EE5">
            <w:pPr>
              <w:pStyle w:val="Compact"/>
              <w:rPr>
                <w:sz w:val="21"/>
                <w:szCs w:val="21"/>
              </w:rPr>
            </w:pPr>
            <w:r w:rsidRPr="008E18C2">
              <w:rPr>
                <w:sz w:val="21"/>
                <w:szCs w:val="21"/>
              </w:rPr>
              <w:t>Electronic nicotine delivery systems: A policy statement from the American Association for Cancer Research and the American Society of Clinical Oncology</w:t>
            </w:r>
          </w:p>
        </w:tc>
        <w:tc>
          <w:tcPr>
            <w:tcW w:w="0" w:type="auto"/>
          </w:tcPr>
          <w:p w14:paraId="6F07396F" w14:textId="77777777" w:rsidR="0058140B" w:rsidRPr="008E18C2" w:rsidRDefault="00CA7EE5">
            <w:pPr>
              <w:pStyle w:val="Compact"/>
              <w:rPr>
                <w:sz w:val="21"/>
                <w:szCs w:val="21"/>
              </w:rPr>
            </w:pPr>
            <w:r w:rsidRPr="008E18C2">
              <w:rPr>
                <w:sz w:val="21"/>
                <w:szCs w:val="21"/>
              </w:rPr>
              <w:t>Brandon T.</w:t>
            </w:r>
          </w:p>
        </w:tc>
        <w:tc>
          <w:tcPr>
            <w:tcW w:w="0" w:type="auto"/>
          </w:tcPr>
          <w:p w14:paraId="6F073970" w14:textId="77777777" w:rsidR="0058140B" w:rsidRPr="008E18C2" w:rsidRDefault="00CA7EE5">
            <w:pPr>
              <w:pStyle w:val="Compact"/>
              <w:rPr>
                <w:sz w:val="21"/>
                <w:szCs w:val="21"/>
              </w:rPr>
            </w:pPr>
            <w:r w:rsidRPr="008E18C2">
              <w:rPr>
                <w:sz w:val="21"/>
                <w:szCs w:val="21"/>
              </w:rPr>
              <w:t>Journal of Clinical Oncology</w:t>
            </w:r>
          </w:p>
        </w:tc>
      </w:tr>
    </w:tbl>
    <w:p w14:paraId="6F073972" w14:textId="77777777" w:rsidR="0058140B" w:rsidRPr="008E18C2" w:rsidRDefault="00CA7EE5">
      <w:pPr>
        <w:pStyle w:val="SourceCode"/>
        <w:rPr>
          <w:sz w:val="21"/>
          <w:szCs w:val="21"/>
        </w:rPr>
      </w:pPr>
      <w:r w:rsidRPr="008E18C2">
        <w:rPr>
          <w:rStyle w:val="NormalTok"/>
          <w:sz w:val="20"/>
          <w:szCs w:val="21"/>
        </w:rPr>
        <w:t>sheet</w:t>
      </w:r>
      <w:r w:rsidRPr="008E18C2">
        <w:rPr>
          <w:rStyle w:val="NormalTok"/>
          <w:sz w:val="20"/>
          <w:szCs w:val="21"/>
        </w:rPr>
        <w:t xml:space="preserve">s_results </w:t>
      </w:r>
      <w:r w:rsidRPr="008E18C2">
        <w:rPr>
          <w:rStyle w:val="OperatorTok"/>
          <w:sz w:val="20"/>
          <w:szCs w:val="21"/>
        </w:rPr>
        <w:t>%&gt;%</w:t>
      </w:r>
      <w:r w:rsidRPr="008E18C2">
        <w:rPr>
          <w:rStyle w:val="StringTok"/>
          <w:sz w:val="20"/>
          <w:szCs w:val="21"/>
        </w:rPr>
        <w:t xml:space="preserve"> </w:t>
      </w:r>
      <w:r w:rsidRPr="008E18C2">
        <w:rPr>
          <w:rStyle w:val="KeywordTok"/>
          <w:sz w:val="20"/>
          <w:szCs w:val="21"/>
        </w:rPr>
        <w:t>select</w:t>
      </w:r>
      <w:r w:rsidRPr="008E18C2">
        <w:rPr>
          <w:rStyle w:val="NormalTok"/>
          <w:sz w:val="20"/>
          <w:szCs w:val="21"/>
        </w:rPr>
        <w:t>(</w:t>
      </w:r>
      <w:r w:rsidRPr="008E18C2">
        <w:rPr>
          <w:rStyle w:val="StringTok"/>
          <w:sz w:val="20"/>
          <w:szCs w:val="21"/>
        </w:rPr>
        <w:t>`</w:t>
      </w:r>
      <w:r w:rsidRPr="008E18C2">
        <w:rPr>
          <w:rStyle w:val="DataTypeTok"/>
          <w:sz w:val="20"/>
          <w:szCs w:val="21"/>
        </w:rPr>
        <w:t>Full Reference</w:t>
      </w:r>
      <w:r w:rsidRPr="008E18C2">
        <w:rPr>
          <w:rStyle w:val="StringTok"/>
          <w:sz w:val="20"/>
          <w:szCs w:val="21"/>
        </w:rPr>
        <w:t>`</w:t>
      </w:r>
      <w:r w:rsidRPr="008E18C2">
        <w:rPr>
          <w:rStyle w:val="NormalTok"/>
          <w:sz w:val="20"/>
          <w:szCs w:val="21"/>
        </w:rPr>
        <w:t xml:space="preserve">, Reference, doi, title, au1, journal) </w:t>
      </w:r>
      <w:r w:rsidRPr="008E18C2">
        <w:rPr>
          <w:rStyle w:val="OperatorTok"/>
          <w:sz w:val="20"/>
          <w:szCs w:val="21"/>
        </w:rPr>
        <w:t>%&gt;%</w:t>
      </w:r>
      <w:r w:rsidRPr="008E18C2">
        <w:rPr>
          <w:rStyle w:val="StringTok"/>
          <w:sz w:val="20"/>
          <w:szCs w:val="21"/>
        </w:rPr>
        <w:t xml:space="preserve"> </w:t>
      </w:r>
      <w:r w:rsidRPr="008E18C2">
        <w:rPr>
          <w:rStyle w:val="KeywordTok"/>
          <w:sz w:val="20"/>
          <w:szCs w:val="21"/>
        </w:rPr>
        <w:t>filter</w:t>
      </w:r>
      <w:r w:rsidRPr="008E18C2">
        <w:rPr>
          <w:rStyle w:val="NormalTok"/>
          <w:sz w:val="20"/>
          <w:szCs w:val="21"/>
        </w:rPr>
        <w:t>(</w:t>
      </w:r>
      <w:r w:rsidRPr="008E18C2">
        <w:rPr>
          <w:rStyle w:val="KeywordTok"/>
          <w:sz w:val="20"/>
          <w:szCs w:val="21"/>
        </w:rPr>
        <w:t>str_detect</w:t>
      </w:r>
      <w:r w:rsidRPr="008E18C2">
        <w:rPr>
          <w:rStyle w:val="NormalTok"/>
          <w:sz w:val="20"/>
          <w:szCs w:val="21"/>
        </w:rPr>
        <w:t xml:space="preserve">(Reference, </w:t>
      </w:r>
      <w:r w:rsidRPr="008E18C2">
        <w:rPr>
          <w:rStyle w:val="StringTok"/>
          <w:sz w:val="20"/>
          <w:szCs w:val="21"/>
        </w:rPr>
        <w:t>"Camenga.*2014"</w:t>
      </w:r>
      <w:r w:rsidRPr="008E18C2">
        <w:rPr>
          <w:rStyle w:val="NormalTok"/>
          <w:sz w:val="20"/>
          <w:szCs w:val="21"/>
        </w:rPr>
        <w:t>))</w:t>
      </w:r>
      <w:r w:rsidRPr="008E18C2">
        <w:rPr>
          <w:rStyle w:val="OperatorTok"/>
          <w:sz w:val="20"/>
          <w:szCs w:val="21"/>
        </w:rPr>
        <w:t>%&gt;%</w:t>
      </w:r>
      <w:r w:rsidRPr="008E18C2">
        <w:rPr>
          <w:rStyle w:val="StringTok"/>
          <w:sz w:val="20"/>
          <w:szCs w:val="21"/>
        </w:rPr>
        <w:t xml:space="preserve"> </w:t>
      </w:r>
      <w:r w:rsidRPr="008E18C2">
        <w:rPr>
          <w:rStyle w:val="KeywordTok"/>
          <w:sz w:val="20"/>
          <w:szCs w:val="21"/>
        </w:rPr>
        <w:t>kable</w:t>
      </w:r>
      <w:r w:rsidRPr="008E18C2">
        <w:rPr>
          <w:rStyle w:val="NormalTok"/>
          <w:sz w:val="20"/>
          <w:szCs w:val="21"/>
        </w:rPr>
        <w:t>()</w:t>
      </w:r>
    </w:p>
    <w:tbl>
      <w:tblPr>
        <w:tblStyle w:val="Table"/>
        <w:tblW w:w="0" w:type="pct"/>
        <w:tblLook w:val="07E0" w:firstRow="1" w:lastRow="1" w:firstColumn="1" w:lastColumn="1" w:noHBand="1" w:noVBand="1"/>
      </w:tblPr>
      <w:tblGrid>
        <w:gridCol w:w="3528"/>
        <w:gridCol w:w="1384"/>
        <w:gridCol w:w="3286"/>
        <w:gridCol w:w="2512"/>
        <w:gridCol w:w="1066"/>
        <w:gridCol w:w="1400"/>
      </w:tblGrid>
      <w:tr w:rsidR="0058140B" w:rsidRPr="008E18C2" w14:paraId="6F073979" w14:textId="77777777">
        <w:tc>
          <w:tcPr>
            <w:tcW w:w="0" w:type="auto"/>
            <w:tcBorders>
              <w:bottom w:val="single" w:sz="0" w:space="0" w:color="auto"/>
            </w:tcBorders>
            <w:vAlign w:val="bottom"/>
          </w:tcPr>
          <w:p w14:paraId="6F073973" w14:textId="77777777" w:rsidR="0058140B" w:rsidRPr="008E18C2" w:rsidRDefault="00CA7EE5">
            <w:pPr>
              <w:pStyle w:val="Compact"/>
              <w:rPr>
                <w:sz w:val="21"/>
                <w:szCs w:val="21"/>
              </w:rPr>
            </w:pPr>
            <w:r w:rsidRPr="008E18C2">
              <w:rPr>
                <w:sz w:val="21"/>
                <w:szCs w:val="21"/>
              </w:rPr>
              <w:t>Full Reference</w:t>
            </w:r>
          </w:p>
        </w:tc>
        <w:tc>
          <w:tcPr>
            <w:tcW w:w="0" w:type="auto"/>
            <w:tcBorders>
              <w:bottom w:val="single" w:sz="0" w:space="0" w:color="auto"/>
            </w:tcBorders>
            <w:vAlign w:val="bottom"/>
          </w:tcPr>
          <w:p w14:paraId="6F073974" w14:textId="77777777" w:rsidR="0058140B" w:rsidRPr="008E18C2" w:rsidRDefault="00CA7EE5">
            <w:pPr>
              <w:pStyle w:val="Compact"/>
              <w:rPr>
                <w:sz w:val="21"/>
                <w:szCs w:val="21"/>
              </w:rPr>
            </w:pPr>
            <w:r w:rsidRPr="008E18C2">
              <w:rPr>
                <w:sz w:val="21"/>
                <w:szCs w:val="21"/>
              </w:rPr>
              <w:t>Reference</w:t>
            </w:r>
          </w:p>
        </w:tc>
        <w:tc>
          <w:tcPr>
            <w:tcW w:w="0" w:type="auto"/>
            <w:tcBorders>
              <w:bottom w:val="single" w:sz="0" w:space="0" w:color="auto"/>
            </w:tcBorders>
            <w:vAlign w:val="bottom"/>
          </w:tcPr>
          <w:p w14:paraId="6F073975" w14:textId="77777777" w:rsidR="0058140B" w:rsidRPr="008E18C2" w:rsidRDefault="00CA7EE5">
            <w:pPr>
              <w:pStyle w:val="Compact"/>
              <w:rPr>
                <w:sz w:val="21"/>
                <w:szCs w:val="21"/>
              </w:rPr>
            </w:pPr>
            <w:r w:rsidRPr="008E18C2">
              <w:rPr>
                <w:sz w:val="21"/>
                <w:szCs w:val="21"/>
              </w:rPr>
              <w:t>doi</w:t>
            </w:r>
          </w:p>
        </w:tc>
        <w:tc>
          <w:tcPr>
            <w:tcW w:w="0" w:type="auto"/>
            <w:tcBorders>
              <w:bottom w:val="single" w:sz="0" w:space="0" w:color="auto"/>
            </w:tcBorders>
            <w:vAlign w:val="bottom"/>
          </w:tcPr>
          <w:p w14:paraId="6F073976" w14:textId="77777777" w:rsidR="0058140B" w:rsidRPr="008E18C2" w:rsidRDefault="00CA7EE5">
            <w:pPr>
              <w:pStyle w:val="Compact"/>
              <w:rPr>
                <w:sz w:val="21"/>
                <w:szCs w:val="21"/>
              </w:rPr>
            </w:pPr>
            <w:r w:rsidRPr="008E18C2">
              <w:rPr>
                <w:sz w:val="21"/>
                <w:szCs w:val="21"/>
              </w:rPr>
              <w:t>title</w:t>
            </w:r>
          </w:p>
        </w:tc>
        <w:tc>
          <w:tcPr>
            <w:tcW w:w="0" w:type="auto"/>
            <w:tcBorders>
              <w:bottom w:val="single" w:sz="0" w:space="0" w:color="auto"/>
            </w:tcBorders>
            <w:vAlign w:val="bottom"/>
          </w:tcPr>
          <w:p w14:paraId="6F073977" w14:textId="77777777" w:rsidR="0058140B" w:rsidRPr="008E18C2" w:rsidRDefault="00CA7EE5">
            <w:pPr>
              <w:pStyle w:val="Compact"/>
              <w:rPr>
                <w:sz w:val="21"/>
                <w:szCs w:val="21"/>
              </w:rPr>
            </w:pPr>
            <w:r w:rsidRPr="008E18C2">
              <w:rPr>
                <w:sz w:val="21"/>
                <w:szCs w:val="21"/>
              </w:rPr>
              <w:t>au1</w:t>
            </w:r>
          </w:p>
        </w:tc>
        <w:tc>
          <w:tcPr>
            <w:tcW w:w="0" w:type="auto"/>
            <w:tcBorders>
              <w:bottom w:val="single" w:sz="0" w:space="0" w:color="auto"/>
            </w:tcBorders>
            <w:vAlign w:val="bottom"/>
          </w:tcPr>
          <w:p w14:paraId="6F073978" w14:textId="77777777" w:rsidR="0058140B" w:rsidRPr="008E18C2" w:rsidRDefault="00CA7EE5">
            <w:pPr>
              <w:pStyle w:val="Compact"/>
              <w:rPr>
                <w:sz w:val="21"/>
                <w:szCs w:val="21"/>
              </w:rPr>
            </w:pPr>
            <w:r w:rsidRPr="008E18C2">
              <w:rPr>
                <w:sz w:val="21"/>
                <w:szCs w:val="21"/>
              </w:rPr>
              <w:t>journal</w:t>
            </w:r>
          </w:p>
        </w:tc>
      </w:tr>
      <w:tr w:rsidR="0058140B" w:rsidRPr="008E18C2" w14:paraId="6F073980" w14:textId="77777777">
        <w:tc>
          <w:tcPr>
            <w:tcW w:w="0" w:type="auto"/>
          </w:tcPr>
          <w:p w14:paraId="6F07397A" w14:textId="77777777" w:rsidR="0058140B" w:rsidRPr="008E18C2" w:rsidRDefault="00CA7EE5">
            <w:pPr>
              <w:pStyle w:val="Compact"/>
              <w:rPr>
                <w:sz w:val="21"/>
                <w:szCs w:val="21"/>
              </w:rPr>
            </w:pPr>
            <w:r w:rsidRPr="008E18C2">
              <w:rPr>
                <w:sz w:val="21"/>
                <w:szCs w:val="21"/>
              </w:rPr>
              <w:t>Camenga, D.R., et al., Trends in use of electronic nicotine delivery systems by adolescents. Addictive behaviors, 2014. 39(1): p. 338-340.</w:t>
            </w:r>
          </w:p>
        </w:tc>
        <w:tc>
          <w:tcPr>
            <w:tcW w:w="0" w:type="auto"/>
          </w:tcPr>
          <w:p w14:paraId="6F07397B" w14:textId="77777777" w:rsidR="0058140B" w:rsidRPr="008E18C2" w:rsidRDefault="00CA7EE5">
            <w:pPr>
              <w:pStyle w:val="Compact"/>
              <w:rPr>
                <w:sz w:val="21"/>
                <w:szCs w:val="21"/>
              </w:rPr>
            </w:pPr>
            <w:r w:rsidRPr="008E18C2">
              <w:rPr>
                <w:sz w:val="21"/>
                <w:szCs w:val="21"/>
              </w:rPr>
              <w:t>Camenga, DR et al. (2014a)</w:t>
            </w:r>
          </w:p>
        </w:tc>
        <w:tc>
          <w:tcPr>
            <w:tcW w:w="0" w:type="auto"/>
          </w:tcPr>
          <w:p w14:paraId="6F07397C" w14:textId="77777777" w:rsidR="0058140B" w:rsidRPr="008E18C2" w:rsidRDefault="00CA7EE5">
            <w:pPr>
              <w:pStyle w:val="Compact"/>
              <w:rPr>
                <w:sz w:val="21"/>
                <w:szCs w:val="21"/>
              </w:rPr>
            </w:pPr>
            <w:r w:rsidRPr="008E18C2">
              <w:rPr>
                <w:sz w:val="21"/>
                <w:szCs w:val="21"/>
              </w:rPr>
              <w:t>10.1016/j.addbeh.2013.09.014</w:t>
            </w:r>
          </w:p>
        </w:tc>
        <w:tc>
          <w:tcPr>
            <w:tcW w:w="0" w:type="auto"/>
          </w:tcPr>
          <w:p w14:paraId="6F07397D" w14:textId="77777777" w:rsidR="0058140B" w:rsidRPr="008E18C2" w:rsidRDefault="00CA7EE5">
            <w:pPr>
              <w:pStyle w:val="Compact"/>
              <w:rPr>
                <w:sz w:val="21"/>
                <w:szCs w:val="21"/>
              </w:rPr>
            </w:pPr>
            <w:r w:rsidRPr="008E18C2">
              <w:rPr>
                <w:sz w:val="21"/>
                <w:szCs w:val="21"/>
              </w:rPr>
              <w:t>Trends in use of electronic nicotine delivery systems by adol</w:t>
            </w:r>
            <w:r w:rsidRPr="008E18C2">
              <w:rPr>
                <w:sz w:val="21"/>
                <w:szCs w:val="21"/>
              </w:rPr>
              <w:t>escents</w:t>
            </w:r>
          </w:p>
        </w:tc>
        <w:tc>
          <w:tcPr>
            <w:tcW w:w="0" w:type="auto"/>
          </w:tcPr>
          <w:p w14:paraId="6F07397E" w14:textId="77777777" w:rsidR="0058140B" w:rsidRPr="008E18C2" w:rsidRDefault="00CA7EE5">
            <w:pPr>
              <w:pStyle w:val="Compact"/>
              <w:rPr>
                <w:sz w:val="21"/>
                <w:szCs w:val="21"/>
              </w:rPr>
            </w:pPr>
            <w:r w:rsidRPr="008E18C2">
              <w:rPr>
                <w:sz w:val="21"/>
                <w:szCs w:val="21"/>
              </w:rPr>
              <w:t>Camenga D.</w:t>
            </w:r>
          </w:p>
        </w:tc>
        <w:tc>
          <w:tcPr>
            <w:tcW w:w="0" w:type="auto"/>
          </w:tcPr>
          <w:p w14:paraId="6F07397F" w14:textId="77777777" w:rsidR="0058140B" w:rsidRPr="008E18C2" w:rsidRDefault="00CA7EE5">
            <w:pPr>
              <w:pStyle w:val="Compact"/>
              <w:rPr>
                <w:sz w:val="21"/>
                <w:szCs w:val="21"/>
              </w:rPr>
            </w:pPr>
            <w:r w:rsidRPr="008E18C2">
              <w:rPr>
                <w:sz w:val="21"/>
                <w:szCs w:val="21"/>
              </w:rPr>
              <w:t>Addictive Behaviors</w:t>
            </w:r>
          </w:p>
        </w:tc>
      </w:tr>
      <w:tr w:rsidR="0058140B" w:rsidRPr="008E18C2" w14:paraId="6F073987" w14:textId="77777777">
        <w:tc>
          <w:tcPr>
            <w:tcW w:w="0" w:type="auto"/>
          </w:tcPr>
          <w:p w14:paraId="6F073981" w14:textId="77777777" w:rsidR="0058140B" w:rsidRPr="008E18C2" w:rsidRDefault="00CA7EE5">
            <w:pPr>
              <w:pStyle w:val="Compact"/>
              <w:rPr>
                <w:sz w:val="21"/>
                <w:szCs w:val="21"/>
              </w:rPr>
            </w:pPr>
            <w:r w:rsidRPr="008E18C2">
              <w:rPr>
                <w:sz w:val="21"/>
                <w:szCs w:val="21"/>
              </w:rPr>
              <w:t>Camenga, D.R., et al., Alternate tobacco product and drug use among adolescents who use electronic cigarettes, cigarettes only, and never smokers. Journal of Adolescent Health, 2014. 55(4): p. 588-591.</w:t>
            </w:r>
          </w:p>
        </w:tc>
        <w:tc>
          <w:tcPr>
            <w:tcW w:w="0" w:type="auto"/>
          </w:tcPr>
          <w:p w14:paraId="6F073982" w14:textId="77777777" w:rsidR="0058140B" w:rsidRPr="008E18C2" w:rsidRDefault="00CA7EE5">
            <w:pPr>
              <w:pStyle w:val="Compact"/>
              <w:rPr>
                <w:sz w:val="21"/>
                <w:szCs w:val="21"/>
              </w:rPr>
            </w:pPr>
            <w:r w:rsidRPr="008E18C2">
              <w:rPr>
                <w:sz w:val="21"/>
                <w:szCs w:val="21"/>
              </w:rPr>
              <w:t>Camenga, DR et al. (2014b)</w:t>
            </w:r>
          </w:p>
        </w:tc>
        <w:tc>
          <w:tcPr>
            <w:tcW w:w="0" w:type="auto"/>
          </w:tcPr>
          <w:p w14:paraId="6F073983" w14:textId="77777777" w:rsidR="0058140B" w:rsidRPr="008E18C2" w:rsidRDefault="00CA7EE5">
            <w:pPr>
              <w:pStyle w:val="Compact"/>
              <w:rPr>
                <w:sz w:val="21"/>
                <w:szCs w:val="21"/>
              </w:rPr>
            </w:pPr>
            <w:r w:rsidRPr="008E18C2">
              <w:rPr>
                <w:sz w:val="21"/>
                <w:szCs w:val="21"/>
              </w:rPr>
              <w:t>10.1016/j.jadohealth.2014.06.016</w:t>
            </w:r>
          </w:p>
        </w:tc>
        <w:tc>
          <w:tcPr>
            <w:tcW w:w="0" w:type="auto"/>
          </w:tcPr>
          <w:p w14:paraId="6F073984" w14:textId="77777777" w:rsidR="0058140B" w:rsidRPr="008E18C2" w:rsidRDefault="00CA7EE5">
            <w:pPr>
              <w:pStyle w:val="Compact"/>
              <w:rPr>
                <w:sz w:val="21"/>
                <w:szCs w:val="21"/>
              </w:rPr>
            </w:pPr>
            <w:r w:rsidRPr="008E18C2">
              <w:rPr>
                <w:sz w:val="21"/>
                <w:szCs w:val="21"/>
              </w:rPr>
              <w:t>Alternate tobacco product and drug use among adolescents who use electronic cigarettes, cigarettes only, and never smokers</w:t>
            </w:r>
          </w:p>
        </w:tc>
        <w:tc>
          <w:tcPr>
            <w:tcW w:w="0" w:type="auto"/>
          </w:tcPr>
          <w:p w14:paraId="6F073985" w14:textId="77777777" w:rsidR="0058140B" w:rsidRPr="008E18C2" w:rsidRDefault="00CA7EE5">
            <w:pPr>
              <w:pStyle w:val="Compact"/>
              <w:rPr>
                <w:sz w:val="21"/>
                <w:szCs w:val="21"/>
              </w:rPr>
            </w:pPr>
            <w:r w:rsidRPr="008E18C2">
              <w:rPr>
                <w:sz w:val="21"/>
                <w:szCs w:val="21"/>
              </w:rPr>
              <w:t>Camenga D.</w:t>
            </w:r>
          </w:p>
        </w:tc>
        <w:tc>
          <w:tcPr>
            <w:tcW w:w="0" w:type="auto"/>
          </w:tcPr>
          <w:p w14:paraId="6F073986" w14:textId="77777777" w:rsidR="0058140B" w:rsidRPr="008E18C2" w:rsidRDefault="00CA7EE5">
            <w:pPr>
              <w:pStyle w:val="Compact"/>
              <w:rPr>
                <w:sz w:val="21"/>
                <w:szCs w:val="21"/>
              </w:rPr>
            </w:pPr>
            <w:r w:rsidRPr="008E18C2">
              <w:rPr>
                <w:sz w:val="21"/>
                <w:szCs w:val="21"/>
              </w:rPr>
              <w:t>Journal of Adolescent Health</w:t>
            </w:r>
          </w:p>
        </w:tc>
      </w:tr>
      <w:tr w:rsidR="0058140B" w:rsidRPr="008E18C2" w14:paraId="6F07398E" w14:textId="77777777">
        <w:tc>
          <w:tcPr>
            <w:tcW w:w="0" w:type="auto"/>
          </w:tcPr>
          <w:p w14:paraId="6F073988" w14:textId="77777777" w:rsidR="0058140B" w:rsidRPr="008E18C2" w:rsidRDefault="00CA7EE5">
            <w:pPr>
              <w:pStyle w:val="Compact"/>
              <w:rPr>
                <w:sz w:val="21"/>
                <w:szCs w:val="21"/>
              </w:rPr>
            </w:pPr>
            <w:r w:rsidRPr="008E18C2">
              <w:rPr>
                <w:sz w:val="21"/>
                <w:szCs w:val="21"/>
                <w:lang w:val="it-IT"/>
              </w:rPr>
              <w:t>Camenga DR, Kong G, Cavallo DA e</w:t>
            </w:r>
            <w:r w:rsidRPr="008E18C2">
              <w:rPr>
                <w:sz w:val="21"/>
                <w:szCs w:val="21"/>
                <w:lang w:val="it-IT"/>
              </w:rPr>
              <w:t>t al. </w:t>
            </w:r>
            <w:r w:rsidRPr="008E18C2">
              <w:rPr>
                <w:sz w:val="21"/>
                <w:szCs w:val="21"/>
              </w:rPr>
              <w:t>Alternate tobacco product and drug use among adolescents who use electronic cigarettes, cigarettes only, and never smokers. J Adolesc Health 2014;55:588–91.</w:t>
            </w:r>
          </w:p>
        </w:tc>
        <w:tc>
          <w:tcPr>
            <w:tcW w:w="0" w:type="auto"/>
          </w:tcPr>
          <w:p w14:paraId="6F073989" w14:textId="77777777" w:rsidR="0058140B" w:rsidRPr="008E18C2" w:rsidRDefault="00CA7EE5">
            <w:pPr>
              <w:pStyle w:val="Compact"/>
              <w:rPr>
                <w:sz w:val="21"/>
                <w:szCs w:val="21"/>
              </w:rPr>
            </w:pPr>
            <w:r w:rsidRPr="008E18C2">
              <w:rPr>
                <w:sz w:val="21"/>
                <w:szCs w:val="21"/>
              </w:rPr>
              <w:t>Camenga, DR et al. (2014)</w:t>
            </w:r>
          </w:p>
        </w:tc>
        <w:tc>
          <w:tcPr>
            <w:tcW w:w="0" w:type="auto"/>
          </w:tcPr>
          <w:p w14:paraId="6F07398A" w14:textId="77777777" w:rsidR="0058140B" w:rsidRPr="008E18C2" w:rsidRDefault="00CA7EE5">
            <w:pPr>
              <w:pStyle w:val="Compact"/>
              <w:rPr>
                <w:sz w:val="21"/>
                <w:szCs w:val="21"/>
              </w:rPr>
            </w:pPr>
            <w:r w:rsidRPr="008E18C2">
              <w:rPr>
                <w:sz w:val="21"/>
                <w:szCs w:val="21"/>
              </w:rPr>
              <w:t>10.1016/j.jadohealth.2014.06.016</w:t>
            </w:r>
          </w:p>
        </w:tc>
        <w:tc>
          <w:tcPr>
            <w:tcW w:w="0" w:type="auto"/>
          </w:tcPr>
          <w:p w14:paraId="6F07398B" w14:textId="77777777" w:rsidR="0058140B" w:rsidRPr="008E18C2" w:rsidRDefault="00CA7EE5">
            <w:pPr>
              <w:pStyle w:val="Compact"/>
              <w:rPr>
                <w:sz w:val="21"/>
                <w:szCs w:val="21"/>
              </w:rPr>
            </w:pPr>
            <w:r w:rsidRPr="008E18C2">
              <w:rPr>
                <w:sz w:val="21"/>
                <w:szCs w:val="21"/>
              </w:rPr>
              <w:t>Alternate tobacco product and drug</w:t>
            </w:r>
            <w:r w:rsidRPr="008E18C2">
              <w:rPr>
                <w:sz w:val="21"/>
                <w:szCs w:val="21"/>
              </w:rPr>
              <w:t xml:space="preserve"> use among adolescents who use electronic cigarettes, cigarettes only, and never smokers</w:t>
            </w:r>
          </w:p>
        </w:tc>
        <w:tc>
          <w:tcPr>
            <w:tcW w:w="0" w:type="auto"/>
          </w:tcPr>
          <w:p w14:paraId="6F07398C" w14:textId="77777777" w:rsidR="0058140B" w:rsidRPr="008E18C2" w:rsidRDefault="00CA7EE5">
            <w:pPr>
              <w:pStyle w:val="Compact"/>
              <w:rPr>
                <w:sz w:val="21"/>
                <w:szCs w:val="21"/>
              </w:rPr>
            </w:pPr>
            <w:r w:rsidRPr="008E18C2">
              <w:rPr>
                <w:sz w:val="21"/>
                <w:szCs w:val="21"/>
              </w:rPr>
              <w:t>Camenga D.</w:t>
            </w:r>
          </w:p>
        </w:tc>
        <w:tc>
          <w:tcPr>
            <w:tcW w:w="0" w:type="auto"/>
          </w:tcPr>
          <w:p w14:paraId="6F07398D" w14:textId="77777777" w:rsidR="0058140B" w:rsidRPr="008E18C2" w:rsidRDefault="00CA7EE5">
            <w:pPr>
              <w:pStyle w:val="Compact"/>
              <w:rPr>
                <w:sz w:val="21"/>
                <w:szCs w:val="21"/>
              </w:rPr>
            </w:pPr>
            <w:r w:rsidRPr="008E18C2">
              <w:rPr>
                <w:sz w:val="21"/>
                <w:szCs w:val="21"/>
              </w:rPr>
              <w:t>Journal of Adolescent Health</w:t>
            </w:r>
          </w:p>
        </w:tc>
      </w:tr>
    </w:tbl>
    <w:p w14:paraId="6F07398F" w14:textId="77777777" w:rsidR="0058140B" w:rsidRPr="008E18C2" w:rsidRDefault="00CA7EE5">
      <w:pPr>
        <w:pStyle w:val="SourceCode"/>
        <w:rPr>
          <w:sz w:val="21"/>
          <w:szCs w:val="21"/>
        </w:rPr>
      </w:pPr>
      <w:r w:rsidRPr="008E18C2">
        <w:rPr>
          <w:rStyle w:val="NormalTok"/>
          <w:sz w:val="20"/>
          <w:szCs w:val="21"/>
        </w:rPr>
        <w:t xml:space="preserve">sheets_results </w:t>
      </w:r>
      <w:r w:rsidRPr="008E18C2">
        <w:rPr>
          <w:rStyle w:val="OperatorTok"/>
          <w:sz w:val="20"/>
          <w:szCs w:val="21"/>
        </w:rPr>
        <w:t>%&gt;%</w:t>
      </w:r>
      <w:r w:rsidRPr="008E18C2">
        <w:rPr>
          <w:rStyle w:val="StringTok"/>
          <w:sz w:val="20"/>
          <w:szCs w:val="21"/>
        </w:rPr>
        <w:t xml:space="preserve"> </w:t>
      </w:r>
      <w:r w:rsidRPr="008E18C2">
        <w:rPr>
          <w:rStyle w:val="KeywordTok"/>
          <w:sz w:val="20"/>
          <w:szCs w:val="21"/>
        </w:rPr>
        <w:t>select</w:t>
      </w:r>
      <w:r w:rsidRPr="008E18C2">
        <w:rPr>
          <w:rStyle w:val="NormalTok"/>
          <w:sz w:val="20"/>
          <w:szCs w:val="21"/>
        </w:rPr>
        <w:t>(</w:t>
      </w:r>
      <w:r w:rsidRPr="008E18C2">
        <w:rPr>
          <w:rStyle w:val="StringTok"/>
          <w:sz w:val="20"/>
          <w:szCs w:val="21"/>
        </w:rPr>
        <w:t>`</w:t>
      </w:r>
      <w:r w:rsidRPr="008E18C2">
        <w:rPr>
          <w:rStyle w:val="DataTypeTok"/>
          <w:sz w:val="20"/>
          <w:szCs w:val="21"/>
        </w:rPr>
        <w:t>Full Reference</w:t>
      </w:r>
      <w:r w:rsidRPr="008E18C2">
        <w:rPr>
          <w:rStyle w:val="StringTok"/>
          <w:sz w:val="20"/>
          <w:szCs w:val="21"/>
        </w:rPr>
        <w:t>`</w:t>
      </w:r>
      <w:r w:rsidRPr="008E18C2">
        <w:rPr>
          <w:rStyle w:val="NormalTok"/>
          <w:sz w:val="20"/>
          <w:szCs w:val="21"/>
        </w:rPr>
        <w:t xml:space="preserve">, Reference, doi, title, au1, journal) </w:t>
      </w:r>
      <w:r w:rsidRPr="008E18C2">
        <w:rPr>
          <w:rStyle w:val="OperatorTok"/>
          <w:sz w:val="20"/>
          <w:szCs w:val="21"/>
        </w:rPr>
        <w:t>%&gt;%</w:t>
      </w:r>
      <w:r w:rsidRPr="008E18C2">
        <w:rPr>
          <w:rStyle w:val="StringTok"/>
          <w:sz w:val="20"/>
          <w:szCs w:val="21"/>
        </w:rPr>
        <w:t xml:space="preserve"> </w:t>
      </w:r>
      <w:r w:rsidRPr="008E18C2">
        <w:rPr>
          <w:rStyle w:val="KeywordTok"/>
          <w:sz w:val="20"/>
          <w:szCs w:val="21"/>
        </w:rPr>
        <w:t>filter</w:t>
      </w:r>
      <w:r w:rsidRPr="008E18C2">
        <w:rPr>
          <w:rStyle w:val="NormalTok"/>
          <w:sz w:val="20"/>
          <w:szCs w:val="21"/>
        </w:rPr>
        <w:t>(</w:t>
      </w:r>
      <w:r w:rsidRPr="008E18C2">
        <w:rPr>
          <w:rStyle w:val="KeywordTok"/>
          <w:sz w:val="20"/>
          <w:szCs w:val="21"/>
        </w:rPr>
        <w:t>str_detect</w:t>
      </w:r>
      <w:r w:rsidRPr="008E18C2">
        <w:rPr>
          <w:rStyle w:val="NormalTok"/>
          <w:sz w:val="20"/>
          <w:szCs w:val="21"/>
        </w:rPr>
        <w:t xml:space="preserve">(Reference, </w:t>
      </w:r>
      <w:r w:rsidRPr="008E18C2">
        <w:rPr>
          <w:rStyle w:val="StringTok"/>
          <w:sz w:val="20"/>
          <w:szCs w:val="21"/>
        </w:rPr>
        <w:t>"Cobb, NK"</w:t>
      </w:r>
      <w:r w:rsidRPr="008E18C2">
        <w:rPr>
          <w:rStyle w:val="NormalTok"/>
          <w:sz w:val="20"/>
          <w:szCs w:val="21"/>
        </w:rPr>
        <w:t>))</w:t>
      </w:r>
      <w:r w:rsidRPr="008E18C2">
        <w:rPr>
          <w:rStyle w:val="OperatorTok"/>
          <w:sz w:val="20"/>
          <w:szCs w:val="21"/>
        </w:rPr>
        <w:t>%&gt;%</w:t>
      </w:r>
      <w:r w:rsidRPr="008E18C2">
        <w:rPr>
          <w:rStyle w:val="StringTok"/>
          <w:sz w:val="20"/>
          <w:szCs w:val="21"/>
        </w:rPr>
        <w:t xml:space="preserve"> </w:t>
      </w:r>
      <w:r w:rsidRPr="008E18C2">
        <w:rPr>
          <w:rStyle w:val="KeywordTok"/>
          <w:sz w:val="20"/>
          <w:szCs w:val="21"/>
        </w:rPr>
        <w:t>kable</w:t>
      </w:r>
      <w:r w:rsidRPr="008E18C2">
        <w:rPr>
          <w:rStyle w:val="NormalTok"/>
          <w:sz w:val="20"/>
          <w:szCs w:val="21"/>
        </w:rPr>
        <w:t>()</w:t>
      </w:r>
    </w:p>
    <w:tbl>
      <w:tblPr>
        <w:tblStyle w:val="Table"/>
        <w:tblW w:w="0" w:type="pct"/>
        <w:tblLook w:val="07E0" w:firstRow="1" w:lastRow="1" w:firstColumn="1" w:lastColumn="1" w:noHBand="1" w:noVBand="1"/>
      </w:tblPr>
      <w:tblGrid>
        <w:gridCol w:w="5546"/>
        <w:gridCol w:w="1230"/>
        <w:gridCol w:w="2556"/>
        <w:gridCol w:w="1710"/>
        <w:gridCol w:w="981"/>
        <w:gridCol w:w="1153"/>
      </w:tblGrid>
      <w:tr w:rsidR="0058140B" w:rsidRPr="008E18C2" w14:paraId="6F073996" w14:textId="77777777">
        <w:tc>
          <w:tcPr>
            <w:tcW w:w="0" w:type="auto"/>
            <w:tcBorders>
              <w:bottom w:val="single" w:sz="0" w:space="0" w:color="auto"/>
            </w:tcBorders>
            <w:vAlign w:val="bottom"/>
          </w:tcPr>
          <w:p w14:paraId="6F073990" w14:textId="77777777" w:rsidR="0058140B" w:rsidRPr="008E18C2" w:rsidRDefault="00CA7EE5">
            <w:pPr>
              <w:pStyle w:val="Compact"/>
              <w:rPr>
                <w:sz w:val="21"/>
                <w:szCs w:val="21"/>
              </w:rPr>
            </w:pPr>
            <w:r w:rsidRPr="008E18C2">
              <w:rPr>
                <w:sz w:val="21"/>
                <w:szCs w:val="21"/>
              </w:rPr>
              <w:lastRenderedPageBreak/>
              <w:t>Full Reference</w:t>
            </w:r>
          </w:p>
        </w:tc>
        <w:tc>
          <w:tcPr>
            <w:tcW w:w="0" w:type="auto"/>
            <w:tcBorders>
              <w:bottom w:val="single" w:sz="0" w:space="0" w:color="auto"/>
            </w:tcBorders>
            <w:vAlign w:val="bottom"/>
          </w:tcPr>
          <w:p w14:paraId="6F073991" w14:textId="77777777" w:rsidR="0058140B" w:rsidRPr="008E18C2" w:rsidRDefault="00CA7EE5">
            <w:pPr>
              <w:pStyle w:val="Compact"/>
              <w:rPr>
                <w:sz w:val="21"/>
                <w:szCs w:val="21"/>
              </w:rPr>
            </w:pPr>
            <w:r w:rsidRPr="008E18C2">
              <w:rPr>
                <w:sz w:val="21"/>
                <w:szCs w:val="21"/>
              </w:rPr>
              <w:t>Reference</w:t>
            </w:r>
          </w:p>
        </w:tc>
        <w:tc>
          <w:tcPr>
            <w:tcW w:w="0" w:type="auto"/>
            <w:tcBorders>
              <w:bottom w:val="single" w:sz="0" w:space="0" w:color="auto"/>
            </w:tcBorders>
            <w:vAlign w:val="bottom"/>
          </w:tcPr>
          <w:p w14:paraId="6F073992" w14:textId="77777777" w:rsidR="0058140B" w:rsidRPr="008E18C2" w:rsidRDefault="00CA7EE5">
            <w:pPr>
              <w:pStyle w:val="Compact"/>
              <w:rPr>
                <w:sz w:val="21"/>
                <w:szCs w:val="21"/>
              </w:rPr>
            </w:pPr>
            <w:r w:rsidRPr="008E18C2">
              <w:rPr>
                <w:sz w:val="21"/>
                <w:szCs w:val="21"/>
              </w:rPr>
              <w:t>doi</w:t>
            </w:r>
          </w:p>
        </w:tc>
        <w:tc>
          <w:tcPr>
            <w:tcW w:w="0" w:type="auto"/>
            <w:tcBorders>
              <w:bottom w:val="single" w:sz="0" w:space="0" w:color="auto"/>
            </w:tcBorders>
            <w:vAlign w:val="bottom"/>
          </w:tcPr>
          <w:p w14:paraId="6F073993" w14:textId="77777777" w:rsidR="0058140B" w:rsidRPr="008E18C2" w:rsidRDefault="00CA7EE5">
            <w:pPr>
              <w:pStyle w:val="Compact"/>
              <w:rPr>
                <w:sz w:val="21"/>
                <w:szCs w:val="21"/>
              </w:rPr>
            </w:pPr>
            <w:r w:rsidRPr="008E18C2">
              <w:rPr>
                <w:sz w:val="21"/>
                <w:szCs w:val="21"/>
              </w:rPr>
              <w:t>title</w:t>
            </w:r>
          </w:p>
        </w:tc>
        <w:tc>
          <w:tcPr>
            <w:tcW w:w="0" w:type="auto"/>
            <w:tcBorders>
              <w:bottom w:val="single" w:sz="0" w:space="0" w:color="auto"/>
            </w:tcBorders>
            <w:vAlign w:val="bottom"/>
          </w:tcPr>
          <w:p w14:paraId="6F073994" w14:textId="77777777" w:rsidR="0058140B" w:rsidRPr="008E18C2" w:rsidRDefault="00CA7EE5">
            <w:pPr>
              <w:pStyle w:val="Compact"/>
              <w:rPr>
                <w:sz w:val="21"/>
                <w:szCs w:val="21"/>
              </w:rPr>
            </w:pPr>
            <w:r w:rsidRPr="008E18C2">
              <w:rPr>
                <w:sz w:val="21"/>
                <w:szCs w:val="21"/>
              </w:rPr>
              <w:t>au1</w:t>
            </w:r>
          </w:p>
        </w:tc>
        <w:tc>
          <w:tcPr>
            <w:tcW w:w="0" w:type="auto"/>
            <w:tcBorders>
              <w:bottom w:val="single" w:sz="0" w:space="0" w:color="auto"/>
            </w:tcBorders>
            <w:vAlign w:val="bottom"/>
          </w:tcPr>
          <w:p w14:paraId="6F073995" w14:textId="77777777" w:rsidR="0058140B" w:rsidRPr="008E18C2" w:rsidRDefault="00CA7EE5">
            <w:pPr>
              <w:pStyle w:val="Compact"/>
              <w:rPr>
                <w:sz w:val="21"/>
                <w:szCs w:val="21"/>
              </w:rPr>
            </w:pPr>
            <w:r w:rsidRPr="008E18C2">
              <w:rPr>
                <w:sz w:val="21"/>
                <w:szCs w:val="21"/>
              </w:rPr>
              <w:t>journal</w:t>
            </w:r>
          </w:p>
        </w:tc>
      </w:tr>
      <w:tr w:rsidR="0058140B" w:rsidRPr="008E18C2" w14:paraId="6F07399D" w14:textId="77777777">
        <w:tc>
          <w:tcPr>
            <w:tcW w:w="0" w:type="auto"/>
          </w:tcPr>
          <w:p w14:paraId="6F073997" w14:textId="77777777" w:rsidR="0058140B" w:rsidRPr="008E18C2" w:rsidRDefault="00CA7EE5">
            <w:pPr>
              <w:pStyle w:val="Compact"/>
              <w:rPr>
                <w:sz w:val="21"/>
                <w:szCs w:val="21"/>
              </w:rPr>
            </w:pPr>
            <w:r w:rsidRPr="008E18C2">
              <w:rPr>
                <w:sz w:val="21"/>
                <w:szCs w:val="21"/>
              </w:rPr>
              <w:t>Cobb, N.K., et al., Novel nicotine delivery systems and public health: the rise of the “e-cigarette”. Am J Public Health, 2010. 100(12): p. 2340-2342.</w:t>
            </w:r>
          </w:p>
        </w:tc>
        <w:tc>
          <w:tcPr>
            <w:tcW w:w="0" w:type="auto"/>
          </w:tcPr>
          <w:p w14:paraId="6F073998" w14:textId="77777777" w:rsidR="0058140B" w:rsidRPr="008E18C2" w:rsidRDefault="00CA7EE5">
            <w:pPr>
              <w:pStyle w:val="Compact"/>
              <w:rPr>
                <w:sz w:val="21"/>
                <w:szCs w:val="21"/>
              </w:rPr>
            </w:pPr>
            <w:r w:rsidRPr="008E18C2">
              <w:rPr>
                <w:sz w:val="21"/>
                <w:szCs w:val="21"/>
              </w:rPr>
              <w:t>Cobb, NK et al. (2010)</w:t>
            </w:r>
          </w:p>
        </w:tc>
        <w:tc>
          <w:tcPr>
            <w:tcW w:w="0" w:type="auto"/>
          </w:tcPr>
          <w:p w14:paraId="6F073999" w14:textId="77777777" w:rsidR="0058140B" w:rsidRPr="008E18C2" w:rsidRDefault="00CA7EE5">
            <w:pPr>
              <w:pStyle w:val="Compact"/>
              <w:rPr>
                <w:sz w:val="21"/>
                <w:szCs w:val="21"/>
              </w:rPr>
            </w:pPr>
            <w:r w:rsidRPr="008E18C2">
              <w:rPr>
                <w:sz w:val="21"/>
                <w:szCs w:val="21"/>
              </w:rPr>
              <w:t>10.1186/s1</w:t>
            </w:r>
            <w:r w:rsidRPr="008E18C2">
              <w:rPr>
                <w:sz w:val="21"/>
                <w:szCs w:val="21"/>
              </w:rPr>
              <w:t>2916-015-0355-y</w:t>
            </w:r>
          </w:p>
        </w:tc>
        <w:tc>
          <w:tcPr>
            <w:tcW w:w="0" w:type="auto"/>
          </w:tcPr>
          <w:p w14:paraId="6F07399A" w14:textId="77777777" w:rsidR="0058140B" w:rsidRPr="008E18C2" w:rsidRDefault="00CA7EE5">
            <w:pPr>
              <w:pStyle w:val="Compact"/>
              <w:rPr>
                <w:sz w:val="21"/>
                <w:szCs w:val="21"/>
              </w:rPr>
            </w:pPr>
            <w:r w:rsidRPr="008E18C2">
              <w:rPr>
                <w:sz w:val="21"/>
                <w:szCs w:val="21"/>
              </w:rPr>
              <w:t>Electronic cigarettes and nicotine dependence: Evolving products, evolving problems</w:t>
            </w:r>
          </w:p>
        </w:tc>
        <w:tc>
          <w:tcPr>
            <w:tcW w:w="0" w:type="auto"/>
          </w:tcPr>
          <w:p w14:paraId="6F07399B" w14:textId="77777777" w:rsidR="0058140B" w:rsidRPr="008E18C2" w:rsidRDefault="00CA7EE5">
            <w:pPr>
              <w:pStyle w:val="Compact"/>
              <w:rPr>
                <w:sz w:val="21"/>
                <w:szCs w:val="21"/>
              </w:rPr>
            </w:pPr>
            <w:r w:rsidRPr="008E18C2">
              <w:rPr>
                <w:sz w:val="21"/>
                <w:szCs w:val="21"/>
              </w:rPr>
              <w:t>Cobb C.</w:t>
            </w:r>
          </w:p>
        </w:tc>
        <w:tc>
          <w:tcPr>
            <w:tcW w:w="0" w:type="auto"/>
          </w:tcPr>
          <w:p w14:paraId="6F07399C" w14:textId="77777777" w:rsidR="0058140B" w:rsidRPr="008E18C2" w:rsidRDefault="00CA7EE5">
            <w:pPr>
              <w:pStyle w:val="Compact"/>
              <w:rPr>
                <w:sz w:val="21"/>
                <w:szCs w:val="21"/>
              </w:rPr>
            </w:pPr>
            <w:r w:rsidRPr="008E18C2">
              <w:rPr>
                <w:sz w:val="21"/>
                <w:szCs w:val="21"/>
              </w:rPr>
              <w:t>BMC Medicine</w:t>
            </w:r>
          </w:p>
        </w:tc>
      </w:tr>
      <w:tr w:rsidR="0058140B" w:rsidRPr="008E18C2" w14:paraId="6F0739A4" w14:textId="77777777">
        <w:tc>
          <w:tcPr>
            <w:tcW w:w="0" w:type="auto"/>
          </w:tcPr>
          <w:p w14:paraId="6F07399E" w14:textId="77777777" w:rsidR="0058140B" w:rsidRPr="008E18C2" w:rsidRDefault="00CA7EE5">
            <w:pPr>
              <w:pStyle w:val="Compact"/>
              <w:rPr>
                <w:sz w:val="21"/>
                <w:szCs w:val="21"/>
              </w:rPr>
            </w:pPr>
            <w:r w:rsidRPr="008E18C2">
              <w:rPr>
                <w:sz w:val="21"/>
                <w:szCs w:val="21"/>
              </w:rPr>
              <w:t>Cobb NK, Brookover J, Cobb CO. Forensic analysis of online marketing for electronic nicotine delivery systems. Tob Control 2013 Sep 13</w:t>
            </w:r>
            <w:r w:rsidRPr="008E18C2">
              <w:rPr>
                <w:sz w:val="21"/>
                <w:szCs w:val="21"/>
              </w:rPr>
              <w:t xml:space="preserve"> Abstract available at </w:t>
            </w:r>
            <w:hyperlink r:id="rId7">
              <w:r w:rsidRPr="008E18C2">
                <w:rPr>
                  <w:rStyle w:val="Hyperlink"/>
                  <w:sz w:val="21"/>
                  <w:szCs w:val="21"/>
                </w:rPr>
                <w:t>http://www.ncbi.nlm.nih.gov/pubmed</w:t>
              </w:r>
            </w:hyperlink>
            <w:r w:rsidRPr="008E18C2">
              <w:rPr>
                <w:sz w:val="21"/>
                <w:szCs w:val="21"/>
              </w:rPr>
              <w:t xml:space="preserve"> /24038037.</w:t>
            </w:r>
          </w:p>
        </w:tc>
        <w:tc>
          <w:tcPr>
            <w:tcW w:w="0" w:type="auto"/>
          </w:tcPr>
          <w:p w14:paraId="6F07399F" w14:textId="77777777" w:rsidR="0058140B" w:rsidRPr="008E18C2" w:rsidRDefault="00CA7EE5">
            <w:pPr>
              <w:pStyle w:val="Compact"/>
              <w:rPr>
                <w:sz w:val="21"/>
                <w:szCs w:val="21"/>
              </w:rPr>
            </w:pPr>
            <w:r w:rsidRPr="008E18C2">
              <w:rPr>
                <w:sz w:val="21"/>
                <w:szCs w:val="21"/>
              </w:rPr>
              <w:t>Cobb, NK et al. (2013)</w:t>
            </w:r>
          </w:p>
        </w:tc>
        <w:tc>
          <w:tcPr>
            <w:tcW w:w="0" w:type="auto"/>
          </w:tcPr>
          <w:p w14:paraId="6F0739A0" w14:textId="77777777" w:rsidR="0058140B" w:rsidRPr="008E18C2" w:rsidRDefault="00CA7EE5">
            <w:pPr>
              <w:pStyle w:val="Compact"/>
              <w:rPr>
                <w:sz w:val="21"/>
                <w:szCs w:val="21"/>
              </w:rPr>
            </w:pPr>
            <w:r w:rsidRPr="008E18C2">
              <w:rPr>
                <w:sz w:val="21"/>
                <w:szCs w:val="21"/>
              </w:rPr>
              <w:t>10.1136/tobaccocontrol-2013-051185</w:t>
            </w:r>
          </w:p>
        </w:tc>
        <w:tc>
          <w:tcPr>
            <w:tcW w:w="0" w:type="auto"/>
          </w:tcPr>
          <w:p w14:paraId="6F0739A1" w14:textId="77777777" w:rsidR="0058140B" w:rsidRPr="008E18C2" w:rsidRDefault="00CA7EE5">
            <w:pPr>
              <w:pStyle w:val="Compact"/>
              <w:rPr>
                <w:sz w:val="21"/>
                <w:szCs w:val="21"/>
              </w:rPr>
            </w:pPr>
            <w:r w:rsidRPr="008E18C2">
              <w:rPr>
                <w:sz w:val="21"/>
                <w:szCs w:val="21"/>
              </w:rPr>
              <w:t>Forensic analysis of online marketing for electronic nicotine delivery systems</w:t>
            </w:r>
          </w:p>
        </w:tc>
        <w:tc>
          <w:tcPr>
            <w:tcW w:w="0" w:type="auto"/>
          </w:tcPr>
          <w:p w14:paraId="6F0739A2" w14:textId="77777777" w:rsidR="0058140B" w:rsidRPr="008E18C2" w:rsidRDefault="00CA7EE5">
            <w:pPr>
              <w:pStyle w:val="Compact"/>
              <w:rPr>
                <w:sz w:val="21"/>
                <w:szCs w:val="21"/>
              </w:rPr>
            </w:pPr>
            <w:r w:rsidRPr="008E18C2">
              <w:rPr>
                <w:sz w:val="21"/>
                <w:szCs w:val="21"/>
              </w:rPr>
              <w:t>Cobb N.</w:t>
            </w:r>
          </w:p>
        </w:tc>
        <w:tc>
          <w:tcPr>
            <w:tcW w:w="0" w:type="auto"/>
          </w:tcPr>
          <w:p w14:paraId="6F0739A3" w14:textId="77777777" w:rsidR="0058140B" w:rsidRPr="008E18C2" w:rsidRDefault="00CA7EE5">
            <w:pPr>
              <w:pStyle w:val="Compact"/>
              <w:rPr>
                <w:sz w:val="21"/>
                <w:szCs w:val="21"/>
              </w:rPr>
            </w:pPr>
            <w:r w:rsidRPr="008E18C2">
              <w:rPr>
                <w:sz w:val="21"/>
                <w:szCs w:val="21"/>
              </w:rPr>
              <w:t>Tobacco Control</w:t>
            </w:r>
          </w:p>
        </w:tc>
      </w:tr>
      <w:tr w:rsidR="0058140B" w:rsidRPr="008E18C2" w14:paraId="6F0739AB" w14:textId="77777777">
        <w:tc>
          <w:tcPr>
            <w:tcW w:w="0" w:type="auto"/>
          </w:tcPr>
          <w:p w14:paraId="6F0739A5" w14:textId="77777777" w:rsidR="0058140B" w:rsidRPr="008E18C2" w:rsidRDefault="00CA7EE5">
            <w:pPr>
              <w:pStyle w:val="Compact"/>
              <w:rPr>
                <w:sz w:val="21"/>
                <w:szCs w:val="21"/>
              </w:rPr>
            </w:pPr>
            <w:r w:rsidRPr="008E18C2">
              <w:rPr>
                <w:sz w:val="21"/>
                <w:szCs w:val="21"/>
              </w:rPr>
              <w:t xml:space="preserve">obb NK, Abrams DB. E-cigarette or drug-delivery device? Regulating novel nicotine products. N Engl J Med 2011 Jul 21;365(3):193-5 Abstract available at </w:t>
            </w:r>
            <w:hyperlink r:id="rId8">
              <w:r w:rsidRPr="008E18C2">
                <w:rPr>
                  <w:rStyle w:val="Hyperlink"/>
                  <w:sz w:val="21"/>
                  <w:szCs w:val="21"/>
                </w:rPr>
                <w:t>http://www.ncbi.nlm.nih.gov/pubmed/21774706</w:t>
              </w:r>
            </w:hyperlink>
            <w:r w:rsidRPr="008E18C2">
              <w:rPr>
                <w:sz w:val="21"/>
                <w:szCs w:val="21"/>
              </w:rPr>
              <w:t>.</w:t>
            </w:r>
          </w:p>
        </w:tc>
        <w:tc>
          <w:tcPr>
            <w:tcW w:w="0" w:type="auto"/>
          </w:tcPr>
          <w:p w14:paraId="6F0739A6" w14:textId="77777777" w:rsidR="0058140B" w:rsidRPr="008E18C2" w:rsidRDefault="00CA7EE5">
            <w:pPr>
              <w:pStyle w:val="Compact"/>
              <w:rPr>
                <w:sz w:val="21"/>
                <w:szCs w:val="21"/>
              </w:rPr>
            </w:pPr>
            <w:r w:rsidRPr="008E18C2">
              <w:rPr>
                <w:sz w:val="21"/>
                <w:szCs w:val="21"/>
              </w:rPr>
              <w:t>Cobb, NK and Abrams, DB (2011)</w:t>
            </w:r>
          </w:p>
        </w:tc>
        <w:tc>
          <w:tcPr>
            <w:tcW w:w="0" w:type="auto"/>
          </w:tcPr>
          <w:p w14:paraId="6F0739A7" w14:textId="77777777" w:rsidR="0058140B" w:rsidRPr="008E18C2" w:rsidRDefault="00CA7EE5">
            <w:pPr>
              <w:pStyle w:val="Compact"/>
              <w:rPr>
                <w:sz w:val="21"/>
                <w:szCs w:val="21"/>
              </w:rPr>
            </w:pPr>
            <w:r w:rsidRPr="008E18C2">
              <w:rPr>
                <w:sz w:val="21"/>
                <w:szCs w:val="21"/>
              </w:rPr>
              <w:t>10.1056/NEJMp1105249</w:t>
            </w:r>
          </w:p>
        </w:tc>
        <w:tc>
          <w:tcPr>
            <w:tcW w:w="0" w:type="auto"/>
          </w:tcPr>
          <w:p w14:paraId="6F0739A8" w14:textId="77777777" w:rsidR="0058140B" w:rsidRPr="008E18C2" w:rsidRDefault="00CA7EE5">
            <w:pPr>
              <w:pStyle w:val="Compact"/>
              <w:rPr>
                <w:sz w:val="21"/>
                <w:szCs w:val="21"/>
              </w:rPr>
            </w:pPr>
            <w:r w:rsidRPr="008E18C2">
              <w:rPr>
                <w:sz w:val="21"/>
                <w:szCs w:val="21"/>
              </w:rPr>
              <w:t>E-cigarette or drug-delivery device? Regulating novel nicotine products</w:t>
            </w:r>
          </w:p>
        </w:tc>
        <w:tc>
          <w:tcPr>
            <w:tcW w:w="0" w:type="auto"/>
          </w:tcPr>
          <w:p w14:paraId="6F0739A9" w14:textId="77777777" w:rsidR="0058140B" w:rsidRPr="008E18C2" w:rsidRDefault="00CA7EE5">
            <w:pPr>
              <w:pStyle w:val="Compact"/>
              <w:rPr>
                <w:sz w:val="21"/>
                <w:szCs w:val="21"/>
              </w:rPr>
            </w:pPr>
            <w:r w:rsidRPr="008E18C2">
              <w:rPr>
                <w:sz w:val="21"/>
                <w:szCs w:val="21"/>
              </w:rPr>
              <w:t>Cobb N.</w:t>
            </w:r>
          </w:p>
        </w:tc>
        <w:tc>
          <w:tcPr>
            <w:tcW w:w="0" w:type="auto"/>
          </w:tcPr>
          <w:p w14:paraId="6F0739AA" w14:textId="77777777" w:rsidR="0058140B" w:rsidRPr="008E18C2" w:rsidRDefault="00CA7EE5">
            <w:pPr>
              <w:pStyle w:val="Compact"/>
              <w:rPr>
                <w:sz w:val="21"/>
                <w:szCs w:val="21"/>
              </w:rPr>
            </w:pPr>
            <w:r w:rsidRPr="008E18C2">
              <w:rPr>
                <w:sz w:val="21"/>
                <w:szCs w:val="21"/>
              </w:rPr>
              <w:t>New England Journal of Medicine</w:t>
            </w:r>
          </w:p>
        </w:tc>
      </w:tr>
      <w:tr w:rsidR="0058140B" w:rsidRPr="008E18C2" w14:paraId="6F0739B2" w14:textId="77777777">
        <w:tc>
          <w:tcPr>
            <w:tcW w:w="0" w:type="auto"/>
          </w:tcPr>
          <w:p w14:paraId="6F0739AC" w14:textId="77777777" w:rsidR="0058140B" w:rsidRPr="008E18C2" w:rsidRDefault="00CA7EE5">
            <w:pPr>
              <w:pStyle w:val="Compact"/>
              <w:rPr>
                <w:sz w:val="21"/>
                <w:szCs w:val="21"/>
              </w:rPr>
            </w:pPr>
            <w:r w:rsidRPr="008E18C2">
              <w:rPr>
                <w:sz w:val="21"/>
                <w:szCs w:val="21"/>
              </w:rPr>
              <w:t>Cobb NK, Brookover J, Cobb CO. Forensic analysis of online marketing for electronic nicotine delivery sys- tems. Tobacco Control 2015;24(2):128</w:t>
            </w:r>
            <w:r w:rsidRPr="008E18C2">
              <w:rPr>
                <w:sz w:val="21"/>
                <w:szCs w:val="21"/>
              </w:rPr>
              <w:t>–31.</w:t>
            </w:r>
          </w:p>
        </w:tc>
        <w:tc>
          <w:tcPr>
            <w:tcW w:w="0" w:type="auto"/>
          </w:tcPr>
          <w:p w14:paraId="6F0739AD" w14:textId="77777777" w:rsidR="0058140B" w:rsidRPr="008E18C2" w:rsidRDefault="00CA7EE5">
            <w:pPr>
              <w:pStyle w:val="Compact"/>
              <w:rPr>
                <w:sz w:val="21"/>
                <w:szCs w:val="21"/>
              </w:rPr>
            </w:pPr>
            <w:r w:rsidRPr="008E18C2">
              <w:rPr>
                <w:sz w:val="21"/>
                <w:szCs w:val="21"/>
              </w:rPr>
              <w:t>Cobb, NK et al. (2015)</w:t>
            </w:r>
          </w:p>
        </w:tc>
        <w:tc>
          <w:tcPr>
            <w:tcW w:w="0" w:type="auto"/>
          </w:tcPr>
          <w:p w14:paraId="6F0739AE" w14:textId="77777777" w:rsidR="0058140B" w:rsidRPr="008E18C2" w:rsidRDefault="00CA7EE5">
            <w:pPr>
              <w:pStyle w:val="Compact"/>
              <w:rPr>
                <w:sz w:val="21"/>
                <w:szCs w:val="21"/>
              </w:rPr>
            </w:pPr>
            <w:r w:rsidRPr="008E18C2">
              <w:rPr>
                <w:sz w:val="21"/>
                <w:szCs w:val="21"/>
              </w:rPr>
              <w:t>10.1136/tobaccocontrol-2013-051185</w:t>
            </w:r>
          </w:p>
        </w:tc>
        <w:tc>
          <w:tcPr>
            <w:tcW w:w="0" w:type="auto"/>
          </w:tcPr>
          <w:p w14:paraId="6F0739AF" w14:textId="77777777" w:rsidR="0058140B" w:rsidRPr="008E18C2" w:rsidRDefault="00CA7EE5">
            <w:pPr>
              <w:pStyle w:val="Compact"/>
              <w:rPr>
                <w:sz w:val="21"/>
                <w:szCs w:val="21"/>
              </w:rPr>
            </w:pPr>
            <w:r w:rsidRPr="008E18C2">
              <w:rPr>
                <w:sz w:val="21"/>
                <w:szCs w:val="21"/>
              </w:rPr>
              <w:t>Forensic analysis of online marketing for electronic nicotine delivery systems</w:t>
            </w:r>
          </w:p>
        </w:tc>
        <w:tc>
          <w:tcPr>
            <w:tcW w:w="0" w:type="auto"/>
          </w:tcPr>
          <w:p w14:paraId="6F0739B0" w14:textId="77777777" w:rsidR="0058140B" w:rsidRPr="008E18C2" w:rsidRDefault="00CA7EE5">
            <w:pPr>
              <w:pStyle w:val="Compact"/>
              <w:rPr>
                <w:sz w:val="21"/>
                <w:szCs w:val="21"/>
              </w:rPr>
            </w:pPr>
            <w:r w:rsidRPr="008E18C2">
              <w:rPr>
                <w:sz w:val="21"/>
                <w:szCs w:val="21"/>
              </w:rPr>
              <w:t>Cobb N.</w:t>
            </w:r>
          </w:p>
        </w:tc>
        <w:tc>
          <w:tcPr>
            <w:tcW w:w="0" w:type="auto"/>
          </w:tcPr>
          <w:p w14:paraId="6F0739B1" w14:textId="77777777" w:rsidR="0058140B" w:rsidRPr="008E18C2" w:rsidRDefault="00CA7EE5">
            <w:pPr>
              <w:pStyle w:val="Compact"/>
              <w:rPr>
                <w:sz w:val="21"/>
                <w:szCs w:val="21"/>
              </w:rPr>
            </w:pPr>
            <w:r w:rsidRPr="008E18C2">
              <w:rPr>
                <w:sz w:val="21"/>
                <w:szCs w:val="21"/>
              </w:rPr>
              <w:t>Tobacco Control</w:t>
            </w:r>
          </w:p>
        </w:tc>
      </w:tr>
      <w:tr w:rsidR="0058140B" w:rsidRPr="008E18C2" w14:paraId="6F0739B9" w14:textId="77777777">
        <w:tc>
          <w:tcPr>
            <w:tcW w:w="0" w:type="auto"/>
          </w:tcPr>
          <w:p w14:paraId="6F0739B3" w14:textId="77777777" w:rsidR="0058140B" w:rsidRPr="008E18C2" w:rsidRDefault="00CA7EE5">
            <w:pPr>
              <w:pStyle w:val="Compact"/>
              <w:rPr>
                <w:sz w:val="21"/>
                <w:szCs w:val="21"/>
              </w:rPr>
            </w:pPr>
            <w:r w:rsidRPr="008E18C2">
              <w:rPr>
                <w:sz w:val="21"/>
                <w:szCs w:val="21"/>
              </w:rPr>
              <w:t>Cobb NK, Abrams DB. The FDA, e-cigarettes, and the demise of combusted tobacco. New Engla</w:t>
            </w:r>
            <w:r w:rsidRPr="008E18C2">
              <w:rPr>
                <w:sz w:val="21"/>
                <w:szCs w:val="21"/>
              </w:rPr>
              <w:t>nd Journal of Medicine 2014;371(16):1469–71.</w:t>
            </w:r>
          </w:p>
        </w:tc>
        <w:tc>
          <w:tcPr>
            <w:tcW w:w="0" w:type="auto"/>
          </w:tcPr>
          <w:p w14:paraId="6F0739B4" w14:textId="77777777" w:rsidR="0058140B" w:rsidRPr="008E18C2" w:rsidRDefault="00CA7EE5">
            <w:pPr>
              <w:pStyle w:val="Compact"/>
              <w:rPr>
                <w:sz w:val="21"/>
                <w:szCs w:val="21"/>
              </w:rPr>
            </w:pPr>
            <w:r w:rsidRPr="008E18C2">
              <w:rPr>
                <w:sz w:val="21"/>
                <w:szCs w:val="21"/>
              </w:rPr>
              <w:t>Cobb, NK and Abrams, DB (2014)</w:t>
            </w:r>
          </w:p>
        </w:tc>
        <w:tc>
          <w:tcPr>
            <w:tcW w:w="0" w:type="auto"/>
          </w:tcPr>
          <w:p w14:paraId="6F0739B5" w14:textId="77777777" w:rsidR="0058140B" w:rsidRPr="008E18C2" w:rsidRDefault="00CA7EE5">
            <w:pPr>
              <w:pStyle w:val="Compact"/>
              <w:rPr>
                <w:sz w:val="21"/>
                <w:szCs w:val="21"/>
              </w:rPr>
            </w:pPr>
            <w:r w:rsidRPr="008E18C2">
              <w:rPr>
                <w:sz w:val="21"/>
                <w:szCs w:val="21"/>
              </w:rPr>
              <w:t>NA</w:t>
            </w:r>
          </w:p>
        </w:tc>
        <w:tc>
          <w:tcPr>
            <w:tcW w:w="0" w:type="auto"/>
          </w:tcPr>
          <w:p w14:paraId="6F0739B6" w14:textId="77777777" w:rsidR="0058140B" w:rsidRPr="008E18C2" w:rsidRDefault="00CA7EE5">
            <w:pPr>
              <w:pStyle w:val="Compact"/>
              <w:rPr>
                <w:sz w:val="21"/>
                <w:szCs w:val="21"/>
              </w:rPr>
            </w:pPr>
            <w:r w:rsidRPr="008E18C2">
              <w:rPr>
                <w:sz w:val="21"/>
                <w:szCs w:val="21"/>
              </w:rPr>
              <w:t>The FDA, e-cigarettes, and the demise of combusted tobacco</w:t>
            </w:r>
          </w:p>
        </w:tc>
        <w:tc>
          <w:tcPr>
            <w:tcW w:w="0" w:type="auto"/>
          </w:tcPr>
          <w:p w14:paraId="6F0739B7" w14:textId="77777777" w:rsidR="0058140B" w:rsidRPr="008E18C2" w:rsidRDefault="00CA7EE5">
            <w:pPr>
              <w:pStyle w:val="Compact"/>
              <w:rPr>
                <w:sz w:val="21"/>
                <w:szCs w:val="21"/>
              </w:rPr>
            </w:pPr>
            <w:r w:rsidRPr="008E18C2">
              <w:rPr>
                <w:sz w:val="21"/>
                <w:szCs w:val="21"/>
              </w:rPr>
              <w:t>Cobb NK, Abrams DB</w:t>
            </w:r>
          </w:p>
        </w:tc>
        <w:tc>
          <w:tcPr>
            <w:tcW w:w="0" w:type="auto"/>
          </w:tcPr>
          <w:p w14:paraId="6F0739B8" w14:textId="77777777" w:rsidR="0058140B" w:rsidRPr="008E18C2" w:rsidRDefault="00CA7EE5">
            <w:pPr>
              <w:pStyle w:val="Compact"/>
              <w:rPr>
                <w:sz w:val="21"/>
                <w:szCs w:val="21"/>
              </w:rPr>
            </w:pPr>
            <w:r w:rsidRPr="008E18C2">
              <w:rPr>
                <w:sz w:val="21"/>
                <w:szCs w:val="21"/>
              </w:rPr>
              <w:t>NA</w:t>
            </w:r>
          </w:p>
        </w:tc>
      </w:tr>
    </w:tbl>
    <w:p w14:paraId="6F0739BA" w14:textId="77777777" w:rsidR="0058140B" w:rsidRPr="008E18C2" w:rsidRDefault="00CA7EE5">
      <w:pPr>
        <w:pStyle w:val="SourceCode"/>
        <w:rPr>
          <w:sz w:val="21"/>
          <w:szCs w:val="21"/>
        </w:rPr>
      </w:pPr>
      <w:r w:rsidRPr="008E18C2">
        <w:rPr>
          <w:rStyle w:val="NormalTok"/>
          <w:sz w:val="20"/>
          <w:szCs w:val="21"/>
        </w:rPr>
        <w:lastRenderedPageBreak/>
        <w:t xml:space="preserve">sheets_results </w:t>
      </w:r>
      <w:r w:rsidRPr="008E18C2">
        <w:rPr>
          <w:rStyle w:val="OperatorTok"/>
          <w:sz w:val="20"/>
          <w:szCs w:val="21"/>
        </w:rPr>
        <w:t>%&gt;%</w:t>
      </w:r>
      <w:r w:rsidRPr="008E18C2">
        <w:rPr>
          <w:rStyle w:val="StringTok"/>
          <w:sz w:val="20"/>
          <w:szCs w:val="21"/>
        </w:rPr>
        <w:t xml:space="preserve"> </w:t>
      </w:r>
      <w:r w:rsidRPr="008E18C2">
        <w:rPr>
          <w:rStyle w:val="KeywordTok"/>
          <w:sz w:val="20"/>
          <w:szCs w:val="21"/>
        </w:rPr>
        <w:t>select</w:t>
      </w:r>
      <w:r w:rsidRPr="008E18C2">
        <w:rPr>
          <w:rStyle w:val="NormalTok"/>
          <w:sz w:val="20"/>
          <w:szCs w:val="21"/>
        </w:rPr>
        <w:t>(</w:t>
      </w:r>
      <w:r w:rsidRPr="008E18C2">
        <w:rPr>
          <w:rStyle w:val="StringTok"/>
          <w:sz w:val="20"/>
          <w:szCs w:val="21"/>
        </w:rPr>
        <w:t>`</w:t>
      </w:r>
      <w:r w:rsidRPr="008E18C2">
        <w:rPr>
          <w:rStyle w:val="DataTypeTok"/>
          <w:sz w:val="20"/>
          <w:szCs w:val="21"/>
        </w:rPr>
        <w:t>Full Reference</w:t>
      </w:r>
      <w:r w:rsidRPr="008E18C2">
        <w:rPr>
          <w:rStyle w:val="StringTok"/>
          <w:sz w:val="20"/>
          <w:szCs w:val="21"/>
        </w:rPr>
        <w:t>`</w:t>
      </w:r>
      <w:r w:rsidRPr="008E18C2">
        <w:rPr>
          <w:rStyle w:val="NormalTok"/>
          <w:sz w:val="20"/>
          <w:szCs w:val="21"/>
        </w:rPr>
        <w:t xml:space="preserve">, Reference, doi, title, au1, journal) </w:t>
      </w:r>
      <w:r w:rsidRPr="008E18C2">
        <w:rPr>
          <w:rStyle w:val="OperatorTok"/>
          <w:sz w:val="20"/>
          <w:szCs w:val="21"/>
        </w:rPr>
        <w:t>%&gt;%</w:t>
      </w:r>
      <w:r w:rsidRPr="008E18C2">
        <w:rPr>
          <w:rStyle w:val="StringTok"/>
          <w:sz w:val="20"/>
          <w:szCs w:val="21"/>
        </w:rPr>
        <w:t xml:space="preserve"> </w:t>
      </w:r>
      <w:r w:rsidRPr="008E18C2">
        <w:rPr>
          <w:rStyle w:val="KeywordTok"/>
          <w:sz w:val="20"/>
          <w:szCs w:val="21"/>
        </w:rPr>
        <w:t>filter</w:t>
      </w:r>
      <w:r w:rsidRPr="008E18C2">
        <w:rPr>
          <w:rStyle w:val="NormalTok"/>
          <w:sz w:val="20"/>
          <w:szCs w:val="21"/>
        </w:rPr>
        <w:t>(</w:t>
      </w:r>
      <w:r w:rsidRPr="008E18C2">
        <w:rPr>
          <w:rStyle w:val="KeywordTok"/>
          <w:sz w:val="20"/>
          <w:szCs w:val="21"/>
        </w:rPr>
        <w:t>str_detect</w:t>
      </w:r>
      <w:r w:rsidRPr="008E18C2">
        <w:rPr>
          <w:rStyle w:val="NormalTok"/>
          <w:sz w:val="20"/>
          <w:szCs w:val="21"/>
        </w:rPr>
        <w:t xml:space="preserve">(Reference, </w:t>
      </w:r>
      <w:r w:rsidRPr="008E18C2">
        <w:rPr>
          <w:rStyle w:val="StringTok"/>
          <w:sz w:val="20"/>
          <w:szCs w:val="21"/>
        </w:rPr>
        <w:t>"Coleman.*201[45]"</w:t>
      </w:r>
      <w:r w:rsidRPr="008E18C2">
        <w:rPr>
          <w:rStyle w:val="NormalTok"/>
          <w:sz w:val="20"/>
          <w:szCs w:val="21"/>
        </w:rPr>
        <w:t>))</w:t>
      </w:r>
      <w:r w:rsidRPr="008E18C2">
        <w:rPr>
          <w:rStyle w:val="OperatorTok"/>
          <w:sz w:val="20"/>
          <w:szCs w:val="21"/>
        </w:rPr>
        <w:t>%&gt;%</w:t>
      </w:r>
      <w:r w:rsidRPr="008E18C2">
        <w:rPr>
          <w:rStyle w:val="StringTok"/>
          <w:sz w:val="20"/>
          <w:szCs w:val="21"/>
        </w:rPr>
        <w:t xml:space="preserve"> </w:t>
      </w:r>
      <w:r w:rsidRPr="008E18C2">
        <w:rPr>
          <w:rStyle w:val="KeywordTok"/>
          <w:sz w:val="20"/>
          <w:szCs w:val="21"/>
        </w:rPr>
        <w:t>kable</w:t>
      </w:r>
      <w:r w:rsidRPr="008E18C2">
        <w:rPr>
          <w:rStyle w:val="NormalTok"/>
          <w:sz w:val="20"/>
          <w:szCs w:val="21"/>
        </w:rPr>
        <w:t>()</w:t>
      </w:r>
    </w:p>
    <w:tbl>
      <w:tblPr>
        <w:tblStyle w:val="Table"/>
        <w:tblW w:w="0" w:type="pct"/>
        <w:tblLook w:val="07E0" w:firstRow="1" w:lastRow="1" w:firstColumn="1" w:lastColumn="1" w:noHBand="1" w:noVBand="1"/>
      </w:tblPr>
      <w:tblGrid>
        <w:gridCol w:w="4813"/>
        <w:gridCol w:w="1335"/>
        <w:gridCol w:w="2091"/>
        <w:gridCol w:w="2551"/>
        <w:gridCol w:w="1034"/>
        <w:gridCol w:w="1352"/>
      </w:tblGrid>
      <w:tr w:rsidR="0058140B" w:rsidRPr="008E18C2" w14:paraId="6F0739C1" w14:textId="77777777">
        <w:tc>
          <w:tcPr>
            <w:tcW w:w="0" w:type="auto"/>
            <w:tcBorders>
              <w:bottom w:val="single" w:sz="0" w:space="0" w:color="auto"/>
            </w:tcBorders>
            <w:vAlign w:val="bottom"/>
          </w:tcPr>
          <w:p w14:paraId="6F0739BB" w14:textId="77777777" w:rsidR="0058140B" w:rsidRPr="008E18C2" w:rsidRDefault="00CA7EE5">
            <w:pPr>
              <w:pStyle w:val="Compact"/>
              <w:rPr>
                <w:sz w:val="21"/>
                <w:szCs w:val="21"/>
              </w:rPr>
            </w:pPr>
            <w:r w:rsidRPr="008E18C2">
              <w:rPr>
                <w:sz w:val="21"/>
                <w:szCs w:val="21"/>
              </w:rPr>
              <w:t>Full Reference</w:t>
            </w:r>
          </w:p>
        </w:tc>
        <w:tc>
          <w:tcPr>
            <w:tcW w:w="0" w:type="auto"/>
            <w:tcBorders>
              <w:bottom w:val="single" w:sz="0" w:space="0" w:color="auto"/>
            </w:tcBorders>
            <w:vAlign w:val="bottom"/>
          </w:tcPr>
          <w:p w14:paraId="6F0739BC" w14:textId="77777777" w:rsidR="0058140B" w:rsidRPr="008E18C2" w:rsidRDefault="00CA7EE5">
            <w:pPr>
              <w:pStyle w:val="Compact"/>
              <w:rPr>
                <w:sz w:val="21"/>
                <w:szCs w:val="21"/>
              </w:rPr>
            </w:pPr>
            <w:r w:rsidRPr="008E18C2">
              <w:rPr>
                <w:sz w:val="21"/>
                <w:szCs w:val="21"/>
              </w:rPr>
              <w:t>Reference</w:t>
            </w:r>
          </w:p>
        </w:tc>
        <w:tc>
          <w:tcPr>
            <w:tcW w:w="0" w:type="auto"/>
            <w:tcBorders>
              <w:bottom w:val="single" w:sz="0" w:space="0" w:color="auto"/>
            </w:tcBorders>
            <w:vAlign w:val="bottom"/>
          </w:tcPr>
          <w:p w14:paraId="6F0739BD" w14:textId="77777777" w:rsidR="0058140B" w:rsidRPr="008E18C2" w:rsidRDefault="00CA7EE5">
            <w:pPr>
              <w:pStyle w:val="Compact"/>
              <w:rPr>
                <w:sz w:val="21"/>
                <w:szCs w:val="21"/>
              </w:rPr>
            </w:pPr>
            <w:r w:rsidRPr="008E18C2">
              <w:rPr>
                <w:sz w:val="21"/>
                <w:szCs w:val="21"/>
              </w:rPr>
              <w:t>doi</w:t>
            </w:r>
          </w:p>
        </w:tc>
        <w:tc>
          <w:tcPr>
            <w:tcW w:w="0" w:type="auto"/>
            <w:tcBorders>
              <w:bottom w:val="single" w:sz="0" w:space="0" w:color="auto"/>
            </w:tcBorders>
            <w:vAlign w:val="bottom"/>
          </w:tcPr>
          <w:p w14:paraId="6F0739BE" w14:textId="77777777" w:rsidR="0058140B" w:rsidRPr="008E18C2" w:rsidRDefault="00CA7EE5">
            <w:pPr>
              <w:pStyle w:val="Compact"/>
              <w:rPr>
                <w:sz w:val="21"/>
                <w:szCs w:val="21"/>
              </w:rPr>
            </w:pPr>
            <w:r w:rsidRPr="008E18C2">
              <w:rPr>
                <w:sz w:val="21"/>
                <w:szCs w:val="21"/>
              </w:rPr>
              <w:t>title</w:t>
            </w:r>
          </w:p>
        </w:tc>
        <w:tc>
          <w:tcPr>
            <w:tcW w:w="0" w:type="auto"/>
            <w:tcBorders>
              <w:bottom w:val="single" w:sz="0" w:space="0" w:color="auto"/>
            </w:tcBorders>
            <w:vAlign w:val="bottom"/>
          </w:tcPr>
          <w:p w14:paraId="6F0739BF" w14:textId="77777777" w:rsidR="0058140B" w:rsidRPr="008E18C2" w:rsidRDefault="00CA7EE5">
            <w:pPr>
              <w:pStyle w:val="Compact"/>
              <w:rPr>
                <w:sz w:val="21"/>
                <w:szCs w:val="21"/>
              </w:rPr>
            </w:pPr>
            <w:r w:rsidRPr="008E18C2">
              <w:rPr>
                <w:sz w:val="21"/>
                <w:szCs w:val="21"/>
              </w:rPr>
              <w:t>au1</w:t>
            </w:r>
          </w:p>
        </w:tc>
        <w:tc>
          <w:tcPr>
            <w:tcW w:w="0" w:type="auto"/>
            <w:tcBorders>
              <w:bottom w:val="single" w:sz="0" w:space="0" w:color="auto"/>
            </w:tcBorders>
            <w:vAlign w:val="bottom"/>
          </w:tcPr>
          <w:p w14:paraId="6F0739C0" w14:textId="77777777" w:rsidR="0058140B" w:rsidRPr="008E18C2" w:rsidRDefault="00CA7EE5">
            <w:pPr>
              <w:pStyle w:val="Compact"/>
              <w:rPr>
                <w:sz w:val="21"/>
                <w:szCs w:val="21"/>
              </w:rPr>
            </w:pPr>
            <w:r w:rsidRPr="008E18C2">
              <w:rPr>
                <w:sz w:val="21"/>
                <w:szCs w:val="21"/>
              </w:rPr>
              <w:t>journal</w:t>
            </w:r>
          </w:p>
        </w:tc>
      </w:tr>
      <w:tr w:rsidR="0058140B" w:rsidRPr="008E18C2" w14:paraId="6F0739C8" w14:textId="77777777">
        <w:tc>
          <w:tcPr>
            <w:tcW w:w="0" w:type="auto"/>
          </w:tcPr>
          <w:p w14:paraId="6F0739C2" w14:textId="77777777" w:rsidR="0058140B" w:rsidRPr="008E18C2" w:rsidRDefault="00CA7EE5">
            <w:pPr>
              <w:pStyle w:val="Compact"/>
              <w:rPr>
                <w:sz w:val="21"/>
                <w:szCs w:val="21"/>
              </w:rPr>
            </w:pPr>
            <w:r w:rsidRPr="008E18C2">
              <w:rPr>
                <w:sz w:val="21"/>
                <w:szCs w:val="21"/>
              </w:rPr>
              <w:t>Coleman, B.N., et al., Association between electronic cigarette use and openness to cigarette smoking am</w:t>
            </w:r>
            <w:r w:rsidRPr="008E18C2">
              <w:rPr>
                <w:sz w:val="21"/>
                <w:szCs w:val="21"/>
              </w:rPr>
              <w:t>ong US young adults. Nicotine &amp; Tobacco Research, 2014: p. ntu211.</w:t>
            </w:r>
          </w:p>
        </w:tc>
        <w:tc>
          <w:tcPr>
            <w:tcW w:w="0" w:type="auto"/>
          </w:tcPr>
          <w:p w14:paraId="6F0739C3" w14:textId="77777777" w:rsidR="0058140B" w:rsidRPr="008E18C2" w:rsidRDefault="00CA7EE5">
            <w:pPr>
              <w:pStyle w:val="Compact"/>
              <w:rPr>
                <w:sz w:val="21"/>
                <w:szCs w:val="21"/>
              </w:rPr>
            </w:pPr>
            <w:r w:rsidRPr="008E18C2">
              <w:rPr>
                <w:sz w:val="21"/>
                <w:szCs w:val="21"/>
              </w:rPr>
              <w:t>Coleman, BN et al. (2014)</w:t>
            </w:r>
          </w:p>
        </w:tc>
        <w:tc>
          <w:tcPr>
            <w:tcW w:w="0" w:type="auto"/>
          </w:tcPr>
          <w:p w14:paraId="6F0739C4" w14:textId="77777777" w:rsidR="0058140B" w:rsidRPr="008E18C2" w:rsidRDefault="00CA7EE5">
            <w:pPr>
              <w:pStyle w:val="Compact"/>
              <w:rPr>
                <w:sz w:val="21"/>
                <w:szCs w:val="21"/>
              </w:rPr>
            </w:pPr>
            <w:r w:rsidRPr="008E18C2">
              <w:rPr>
                <w:sz w:val="21"/>
                <w:szCs w:val="21"/>
              </w:rPr>
              <w:t>10.1093/ntr/ntu211</w:t>
            </w:r>
          </w:p>
        </w:tc>
        <w:tc>
          <w:tcPr>
            <w:tcW w:w="0" w:type="auto"/>
          </w:tcPr>
          <w:p w14:paraId="6F0739C5" w14:textId="77777777" w:rsidR="0058140B" w:rsidRPr="008E18C2" w:rsidRDefault="00CA7EE5">
            <w:pPr>
              <w:pStyle w:val="Compact"/>
              <w:rPr>
                <w:sz w:val="21"/>
                <w:szCs w:val="21"/>
              </w:rPr>
            </w:pPr>
            <w:r w:rsidRPr="008E18C2">
              <w:rPr>
                <w:sz w:val="21"/>
                <w:szCs w:val="21"/>
              </w:rPr>
              <w:t>Association between electronic cigarette use and openness to cigarette smoking among US young adults</w:t>
            </w:r>
          </w:p>
        </w:tc>
        <w:tc>
          <w:tcPr>
            <w:tcW w:w="0" w:type="auto"/>
          </w:tcPr>
          <w:p w14:paraId="6F0739C6" w14:textId="77777777" w:rsidR="0058140B" w:rsidRPr="008E18C2" w:rsidRDefault="00CA7EE5">
            <w:pPr>
              <w:pStyle w:val="Compact"/>
              <w:rPr>
                <w:sz w:val="21"/>
                <w:szCs w:val="21"/>
              </w:rPr>
            </w:pPr>
            <w:r w:rsidRPr="008E18C2">
              <w:rPr>
                <w:sz w:val="21"/>
                <w:szCs w:val="21"/>
              </w:rPr>
              <w:t>Coleman B.</w:t>
            </w:r>
          </w:p>
        </w:tc>
        <w:tc>
          <w:tcPr>
            <w:tcW w:w="0" w:type="auto"/>
          </w:tcPr>
          <w:p w14:paraId="6F0739C7" w14:textId="77777777" w:rsidR="0058140B" w:rsidRPr="008E18C2" w:rsidRDefault="00CA7EE5">
            <w:pPr>
              <w:pStyle w:val="Compact"/>
              <w:rPr>
                <w:sz w:val="21"/>
                <w:szCs w:val="21"/>
              </w:rPr>
            </w:pPr>
            <w:r w:rsidRPr="008E18C2">
              <w:rPr>
                <w:sz w:val="21"/>
                <w:szCs w:val="21"/>
              </w:rPr>
              <w:t>Nicotine and Tobacco Research</w:t>
            </w:r>
          </w:p>
        </w:tc>
      </w:tr>
      <w:tr w:rsidR="0058140B" w:rsidRPr="008E18C2" w14:paraId="6F0739CF" w14:textId="77777777">
        <w:tc>
          <w:tcPr>
            <w:tcW w:w="0" w:type="auto"/>
          </w:tcPr>
          <w:p w14:paraId="6F0739C9" w14:textId="77777777" w:rsidR="0058140B" w:rsidRPr="008E18C2" w:rsidRDefault="00CA7EE5">
            <w:pPr>
              <w:pStyle w:val="Compact"/>
              <w:rPr>
                <w:sz w:val="21"/>
                <w:szCs w:val="21"/>
              </w:rPr>
            </w:pPr>
            <w:r w:rsidRPr="008E18C2">
              <w:rPr>
                <w:sz w:val="21"/>
                <w:szCs w:val="21"/>
              </w:rPr>
              <w:t>Coleman BN, Apelberg BJ, Ambrose BK, Green KM, Choiniere CJ, Bunnell R, et al. Association Between Electronic Cigarette Use and Openness to Cigarette Smoking Among U.S. Young Adults. Nicotine &amp; Tobacco Research. 2015;17(2):212-8</w:t>
            </w:r>
          </w:p>
        </w:tc>
        <w:tc>
          <w:tcPr>
            <w:tcW w:w="0" w:type="auto"/>
          </w:tcPr>
          <w:p w14:paraId="6F0739CA" w14:textId="77777777" w:rsidR="0058140B" w:rsidRPr="008E18C2" w:rsidRDefault="00CA7EE5">
            <w:pPr>
              <w:pStyle w:val="Compact"/>
              <w:rPr>
                <w:sz w:val="21"/>
                <w:szCs w:val="21"/>
              </w:rPr>
            </w:pPr>
            <w:r w:rsidRPr="008E18C2">
              <w:rPr>
                <w:sz w:val="21"/>
                <w:szCs w:val="21"/>
              </w:rPr>
              <w:t>Coleman, BN et al. (2015)</w:t>
            </w:r>
          </w:p>
        </w:tc>
        <w:tc>
          <w:tcPr>
            <w:tcW w:w="0" w:type="auto"/>
          </w:tcPr>
          <w:p w14:paraId="6F0739CB" w14:textId="77777777" w:rsidR="0058140B" w:rsidRPr="008E18C2" w:rsidRDefault="00CA7EE5">
            <w:pPr>
              <w:pStyle w:val="Compact"/>
              <w:rPr>
                <w:sz w:val="21"/>
                <w:szCs w:val="21"/>
              </w:rPr>
            </w:pPr>
            <w:r w:rsidRPr="008E18C2">
              <w:rPr>
                <w:sz w:val="21"/>
                <w:szCs w:val="21"/>
              </w:rPr>
              <w:t>1</w:t>
            </w:r>
            <w:r w:rsidRPr="008E18C2">
              <w:rPr>
                <w:sz w:val="21"/>
                <w:szCs w:val="21"/>
              </w:rPr>
              <w:t>0.1093/ntr/ntu211</w:t>
            </w:r>
          </w:p>
        </w:tc>
        <w:tc>
          <w:tcPr>
            <w:tcW w:w="0" w:type="auto"/>
          </w:tcPr>
          <w:p w14:paraId="6F0739CC" w14:textId="77777777" w:rsidR="0058140B" w:rsidRPr="008E18C2" w:rsidRDefault="00CA7EE5">
            <w:pPr>
              <w:pStyle w:val="Compact"/>
              <w:rPr>
                <w:sz w:val="21"/>
                <w:szCs w:val="21"/>
              </w:rPr>
            </w:pPr>
            <w:r w:rsidRPr="008E18C2">
              <w:rPr>
                <w:sz w:val="21"/>
                <w:szCs w:val="21"/>
              </w:rPr>
              <w:t>Association between electronic cigarette use and openness to cigarette smoking among US young adults</w:t>
            </w:r>
          </w:p>
        </w:tc>
        <w:tc>
          <w:tcPr>
            <w:tcW w:w="0" w:type="auto"/>
          </w:tcPr>
          <w:p w14:paraId="6F0739CD" w14:textId="77777777" w:rsidR="0058140B" w:rsidRPr="008E18C2" w:rsidRDefault="00CA7EE5">
            <w:pPr>
              <w:pStyle w:val="Compact"/>
              <w:rPr>
                <w:sz w:val="21"/>
                <w:szCs w:val="21"/>
              </w:rPr>
            </w:pPr>
            <w:r w:rsidRPr="008E18C2">
              <w:rPr>
                <w:sz w:val="21"/>
                <w:szCs w:val="21"/>
              </w:rPr>
              <w:t>Coleman B.</w:t>
            </w:r>
          </w:p>
        </w:tc>
        <w:tc>
          <w:tcPr>
            <w:tcW w:w="0" w:type="auto"/>
          </w:tcPr>
          <w:p w14:paraId="6F0739CE" w14:textId="77777777" w:rsidR="0058140B" w:rsidRPr="008E18C2" w:rsidRDefault="00CA7EE5">
            <w:pPr>
              <w:pStyle w:val="Compact"/>
              <w:rPr>
                <w:sz w:val="21"/>
                <w:szCs w:val="21"/>
              </w:rPr>
            </w:pPr>
            <w:r w:rsidRPr="008E18C2">
              <w:rPr>
                <w:sz w:val="21"/>
                <w:szCs w:val="21"/>
              </w:rPr>
              <w:t>Nicotine and Tobacco Research</w:t>
            </w:r>
          </w:p>
        </w:tc>
      </w:tr>
    </w:tbl>
    <w:p w14:paraId="6F0739D0" w14:textId="77777777" w:rsidR="0058140B" w:rsidRPr="008E18C2" w:rsidRDefault="00CA7EE5">
      <w:pPr>
        <w:pStyle w:val="SourceCode"/>
        <w:rPr>
          <w:sz w:val="21"/>
          <w:szCs w:val="21"/>
        </w:rPr>
      </w:pPr>
      <w:r w:rsidRPr="008E18C2">
        <w:rPr>
          <w:rStyle w:val="NormalTok"/>
          <w:sz w:val="20"/>
          <w:szCs w:val="21"/>
        </w:rPr>
        <w:t xml:space="preserve">sheets_results </w:t>
      </w:r>
      <w:r w:rsidRPr="008E18C2">
        <w:rPr>
          <w:rStyle w:val="OperatorTok"/>
          <w:sz w:val="20"/>
          <w:szCs w:val="21"/>
        </w:rPr>
        <w:t>%&gt;%</w:t>
      </w:r>
      <w:r w:rsidRPr="008E18C2">
        <w:rPr>
          <w:rStyle w:val="StringTok"/>
          <w:sz w:val="20"/>
          <w:szCs w:val="21"/>
        </w:rPr>
        <w:t xml:space="preserve"> </w:t>
      </w:r>
      <w:r w:rsidRPr="008E18C2">
        <w:rPr>
          <w:rStyle w:val="KeywordTok"/>
          <w:sz w:val="20"/>
          <w:szCs w:val="21"/>
        </w:rPr>
        <w:t>select</w:t>
      </w:r>
      <w:r w:rsidRPr="008E18C2">
        <w:rPr>
          <w:rStyle w:val="NormalTok"/>
          <w:sz w:val="20"/>
          <w:szCs w:val="21"/>
        </w:rPr>
        <w:t>(</w:t>
      </w:r>
      <w:r w:rsidRPr="008E18C2">
        <w:rPr>
          <w:rStyle w:val="StringTok"/>
          <w:sz w:val="20"/>
          <w:szCs w:val="21"/>
        </w:rPr>
        <w:t>`</w:t>
      </w:r>
      <w:r w:rsidRPr="008E18C2">
        <w:rPr>
          <w:rStyle w:val="DataTypeTok"/>
          <w:sz w:val="20"/>
          <w:szCs w:val="21"/>
        </w:rPr>
        <w:t>Full Reference</w:t>
      </w:r>
      <w:r w:rsidRPr="008E18C2">
        <w:rPr>
          <w:rStyle w:val="StringTok"/>
          <w:sz w:val="20"/>
          <w:szCs w:val="21"/>
        </w:rPr>
        <w:t>`</w:t>
      </w:r>
      <w:r w:rsidRPr="008E18C2">
        <w:rPr>
          <w:rStyle w:val="NormalTok"/>
          <w:sz w:val="20"/>
          <w:szCs w:val="21"/>
        </w:rPr>
        <w:t xml:space="preserve">, Reference, doi, title, au1, journal) </w:t>
      </w:r>
      <w:r w:rsidRPr="008E18C2">
        <w:rPr>
          <w:rStyle w:val="OperatorTok"/>
          <w:sz w:val="20"/>
          <w:szCs w:val="21"/>
        </w:rPr>
        <w:t>%&gt;%</w:t>
      </w:r>
      <w:r w:rsidRPr="008E18C2">
        <w:rPr>
          <w:rStyle w:val="StringTok"/>
          <w:sz w:val="20"/>
          <w:szCs w:val="21"/>
        </w:rPr>
        <w:t xml:space="preserve"> </w:t>
      </w:r>
      <w:r w:rsidRPr="008E18C2">
        <w:rPr>
          <w:rStyle w:val="KeywordTok"/>
          <w:sz w:val="20"/>
          <w:szCs w:val="21"/>
        </w:rPr>
        <w:t>filter</w:t>
      </w:r>
      <w:r w:rsidRPr="008E18C2">
        <w:rPr>
          <w:rStyle w:val="NormalTok"/>
          <w:sz w:val="20"/>
          <w:szCs w:val="21"/>
        </w:rPr>
        <w:t>(</w:t>
      </w:r>
      <w:r w:rsidRPr="008E18C2">
        <w:rPr>
          <w:rStyle w:val="KeywordTok"/>
          <w:sz w:val="20"/>
          <w:szCs w:val="21"/>
        </w:rPr>
        <w:t>str_detect</w:t>
      </w:r>
      <w:r w:rsidRPr="008E18C2">
        <w:rPr>
          <w:rStyle w:val="NormalTok"/>
          <w:sz w:val="20"/>
          <w:szCs w:val="21"/>
        </w:rPr>
        <w:t xml:space="preserve">(Reference, </w:t>
      </w:r>
      <w:r w:rsidRPr="008E18C2">
        <w:rPr>
          <w:rStyle w:val="StringTok"/>
          <w:sz w:val="20"/>
          <w:szCs w:val="21"/>
        </w:rPr>
        <w:t>"Cobb, NK"</w:t>
      </w:r>
      <w:r w:rsidRPr="008E18C2">
        <w:rPr>
          <w:rStyle w:val="NormalTok"/>
          <w:sz w:val="20"/>
          <w:szCs w:val="21"/>
        </w:rPr>
        <w:t>))</w:t>
      </w:r>
      <w:r w:rsidRPr="008E18C2">
        <w:rPr>
          <w:rStyle w:val="OperatorTok"/>
          <w:sz w:val="20"/>
          <w:szCs w:val="21"/>
        </w:rPr>
        <w:t>%&gt;%</w:t>
      </w:r>
      <w:r w:rsidRPr="008E18C2">
        <w:rPr>
          <w:rStyle w:val="StringTok"/>
          <w:sz w:val="20"/>
          <w:szCs w:val="21"/>
        </w:rPr>
        <w:t xml:space="preserve"> </w:t>
      </w:r>
      <w:r w:rsidRPr="008E18C2">
        <w:rPr>
          <w:rStyle w:val="KeywordTok"/>
          <w:sz w:val="20"/>
          <w:szCs w:val="21"/>
        </w:rPr>
        <w:t>kable</w:t>
      </w:r>
      <w:r w:rsidRPr="008E18C2">
        <w:rPr>
          <w:rStyle w:val="NormalTok"/>
          <w:sz w:val="20"/>
          <w:szCs w:val="21"/>
        </w:rPr>
        <w:t>()</w:t>
      </w:r>
    </w:p>
    <w:tbl>
      <w:tblPr>
        <w:tblStyle w:val="Table"/>
        <w:tblW w:w="0" w:type="pct"/>
        <w:tblLook w:val="07E0" w:firstRow="1" w:lastRow="1" w:firstColumn="1" w:lastColumn="1" w:noHBand="1" w:noVBand="1"/>
      </w:tblPr>
      <w:tblGrid>
        <w:gridCol w:w="5546"/>
        <w:gridCol w:w="1230"/>
        <w:gridCol w:w="2556"/>
        <w:gridCol w:w="1710"/>
        <w:gridCol w:w="981"/>
        <w:gridCol w:w="1153"/>
      </w:tblGrid>
      <w:tr w:rsidR="0058140B" w:rsidRPr="008E18C2" w14:paraId="6F0739D7" w14:textId="77777777">
        <w:tc>
          <w:tcPr>
            <w:tcW w:w="0" w:type="auto"/>
            <w:tcBorders>
              <w:bottom w:val="single" w:sz="0" w:space="0" w:color="auto"/>
            </w:tcBorders>
            <w:vAlign w:val="bottom"/>
          </w:tcPr>
          <w:p w14:paraId="6F0739D1" w14:textId="77777777" w:rsidR="0058140B" w:rsidRPr="008E18C2" w:rsidRDefault="00CA7EE5">
            <w:pPr>
              <w:pStyle w:val="Compact"/>
              <w:rPr>
                <w:sz w:val="21"/>
                <w:szCs w:val="21"/>
              </w:rPr>
            </w:pPr>
            <w:r w:rsidRPr="008E18C2">
              <w:rPr>
                <w:sz w:val="21"/>
                <w:szCs w:val="21"/>
              </w:rPr>
              <w:t>Full Reference</w:t>
            </w:r>
          </w:p>
        </w:tc>
        <w:tc>
          <w:tcPr>
            <w:tcW w:w="0" w:type="auto"/>
            <w:tcBorders>
              <w:bottom w:val="single" w:sz="0" w:space="0" w:color="auto"/>
            </w:tcBorders>
            <w:vAlign w:val="bottom"/>
          </w:tcPr>
          <w:p w14:paraId="6F0739D2" w14:textId="77777777" w:rsidR="0058140B" w:rsidRPr="008E18C2" w:rsidRDefault="00CA7EE5">
            <w:pPr>
              <w:pStyle w:val="Compact"/>
              <w:rPr>
                <w:sz w:val="21"/>
                <w:szCs w:val="21"/>
              </w:rPr>
            </w:pPr>
            <w:r w:rsidRPr="008E18C2">
              <w:rPr>
                <w:sz w:val="21"/>
                <w:szCs w:val="21"/>
              </w:rPr>
              <w:t>Reference</w:t>
            </w:r>
          </w:p>
        </w:tc>
        <w:tc>
          <w:tcPr>
            <w:tcW w:w="0" w:type="auto"/>
            <w:tcBorders>
              <w:bottom w:val="single" w:sz="0" w:space="0" w:color="auto"/>
            </w:tcBorders>
            <w:vAlign w:val="bottom"/>
          </w:tcPr>
          <w:p w14:paraId="6F0739D3" w14:textId="77777777" w:rsidR="0058140B" w:rsidRPr="008E18C2" w:rsidRDefault="00CA7EE5">
            <w:pPr>
              <w:pStyle w:val="Compact"/>
              <w:rPr>
                <w:sz w:val="21"/>
                <w:szCs w:val="21"/>
              </w:rPr>
            </w:pPr>
            <w:r w:rsidRPr="008E18C2">
              <w:rPr>
                <w:sz w:val="21"/>
                <w:szCs w:val="21"/>
              </w:rPr>
              <w:t>doi</w:t>
            </w:r>
          </w:p>
        </w:tc>
        <w:tc>
          <w:tcPr>
            <w:tcW w:w="0" w:type="auto"/>
            <w:tcBorders>
              <w:bottom w:val="single" w:sz="0" w:space="0" w:color="auto"/>
            </w:tcBorders>
            <w:vAlign w:val="bottom"/>
          </w:tcPr>
          <w:p w14:paraId="6F0739D4" w14:textId="77777777" w:rsidR="0058140B" w:rsidRPr="008E18C2" w:rsidRDefault="00CA7EE5">
            <w:pPr>
              <w:pStyle w:val="Compact"/>
              <w:rPr>
                <w:sz w:val="21"/>
                <w:szCs w:val="21"/>
              </w:rPr>
            </w:pPr>
            <w:r w:rsidRPr="008E18C2">
              <w:rPr>
                <w:sz w:val="21"/>
                <w:szCs w:val="21"/>
              </w:rPr>
              <w:t>title</w:t>
            </w:r>
          </w:p>
        </w:tc>
        <w:tc>
          <w:tcPr>
            <w:tcW w:w="0" w:type="auto"/>
            <w:tcBorders>
              <w:bottom w:val="single" w:sz="0" w:space="0" w:color="auto"/>
            </w:tcBorders>
            <w:vAlign w:val="bottom"/>
          </w:tcPr>
          <w:p w14:paraId="6F0739D5" w14:textId="77777777" w:rsidR="0058140B" w:rsidRPr="008E18C2" w:rsidRDefault="00CA7EE5">
            <w:pPr>
              <w:pStyle w:val="Compact"/>
              <w:rPr>
                <w:sz w:val="21"/>
                <w:szCs w:val="21"/>
              </w:rPr>
            </w:pPr>
            <w:r w:rsidRPr="008E18C2">
              <w:rPr>
                <w:sz w:val="21"/>
                <w:szCs w:val="21"/>
              </w:rPr>
              <w:t>au1</w:t>
            </w:r>
          </w:p>
        </w:tc>
        <w:tc>
          <w:tcPr>
            <w:tcW w:w="0" w:type="auto"/>
            <w:tcBorders>
              <w:bottom w:val="single" w:sz="0" w:space="0" w:color="auto"/>
            </w:tcBorders>
            <w:vAlign w:val="bottom"/>
          </w:tcPr>
          <w:p w14:paraId="6F0739D6" w14:textId="77777777" w:rsidR="0058140B" w:rsidRPr="008E18C2" w:rsidRDefault="00CA7EE5">
            <w:pPr>
              <w:pStyle w:val="Compact"/>
              <w:rPr>
                <w:sz w:val="21"/>
                <w:szCs w:val="21"/>
              </w:rPr>
            </w:pPr>
            <w:r w:rsidRPr="008E18C2">
              <w:rPr>
                <w:sz w:val="21"/>
                <w:szCs w:val="21"/>
              </w:rPr>
              <w:t>journal</w:t>
            </w:r>
          </w:p>
        </w:tc>
      </w:tr>
      <w:tr w:rsidR="0058140B" w:rsidRPr="008E18C2" w14:paraId="6F0739DE" w14:textId="77777777">
        <w:tc>
          <w:tcPr>
            <w:tcW w:w="0" w:type="auto"/>
          </w:tcPr>
          <w:p w14:paraId="6F0739D8" w14:textId="77777777" w:rsidR="0058140B" w:rsidRPr="008E18C2" w:rsidRDefault="00CA7EE5">
            <w:pPr>
              <w:pStyle w:val="Compact"/>
              <w:rPr>
                <w:sz w:val="21"/>
                <w:szCs w:val="21"/>
              </w:rPr>
            </w:pPr>
            <w:r w:rsidRPr="008E18C2">
              <w:rPr>
                <w:sz w:val="21"/>
                <w:szCs w:val="21"/>
              </w:rPr>
              <w:t>Cobb, N.K., et al., Novel nicotine delivery systems and public health: the rise of the “e-cigarette”. Am J Publi</w:t>
            </w:r>
            <w:r w:rsidRPr="008E18C2">
              <w:rPr>
                <w:sz w:val="21"/>
                <w:szCs w:val="21"/>
              </w:rPr>
              <w:t>c Health, 2010. 100(12): p. 2340-2342.</w:t>
            </w:r>
          </w:p>
        </w:tc>
        <w:tc>
          <w:tcPr>
            <w:tcW w:w="0" w:type="auto"/>
          </w:tcPr>
          <w:p w14:paraId="6F0739D9" w14:textId="77777777" w:rsidR="0058140B" w:rsidRPr="008E18C2" w:rsidRDefault="00CA7EE5">
            <w:pPr>
              <w:pStyle w:val="Compact"/>
              <w:rPr>
                <w:sz w:val="21"/>
                <w:szCs w:val="21"/>
              </w:rPr>
            </w:pPr>
            <w:r w:rsidRPr="008E18C2">
              <w:rPr>
                <w:sz w:val="21"/>
                <w:szCs w:val="21"/>
              </w:rPr>
              <w:t>Cobb, NK et al. (2010)</w:t>
            </w:r>
          </w:p>
        </w:tc>
        <w:tc>
          <w:tcPr>
            <w:tcW w:w="0" w:type="auto"/>
          </w:tcPr>
          <w:p w14:paraId="6F0739DA" w14:textId="77777777" w:rsidR="0058140B" w:rsidRPr="008E18C2" w:rsidRDefault="00CA7EE5">
            <w:pPr>
              <w:pStyle w:val="Compact"/>
              <w:rPr>
                <w:sz w:val="21"/>
                <w:szCs w:val="21"/>
              </w:rPr>
            </w:pPr>
            <w:r w:rsidRPr="008E18C2">
              <w:rPr>
                <w:sz w:val="21"/>
                <w:szCs w:val="21"/>
              </w:rPr>
              <w:t>10.1186/s12916-015-0355-y</w:t>
            </w:r>
          </w:p>
        </w:tc>
        <w:tc>
          <w:tcPr>
            <w:tcW w:w="0" w:type="auto"/>
          </w:tcPr>
          <w:p w14:paraId="6F0739DB" w14:textId="77777777" w:rsidR="0058140B" w:rsidRPr="008E18C2" w:rsidRDefault="00CA7EE5">
            <w:pPr>
              <w:pStyle w:val="Compact"/>
              <w:rPr>
                <w:sz w:val="21"/>
                <w:szCs w:val="21"/>
              </w:rPr>
            </w:pPr>
            <w:r w:rsidRPr="008E18C2">
              <w:rPr>
                <w:sz w:val="21"/>
                <w:szCs w:val="21"/>
              </w:rPr>
              <w:t>Electronic cigarettes and nicotine dependence: Evolving products, evolving problems</w:t>
            </w:r>
          </w:p>
        </w:tc>
        <w:tc>
          <w:tcPr>
            <w:tcW w:w="0" w:type="auto"/>
          </w:tcPr>
          <w:p w14:paraId="6F0739DC" w14:textId="77777777" w:rsidR="0058140B" w:rsidRPr="008E18C2" w:rsidRDefault="00CA7EE5">
            <w:pPr>
              <w:pStyle w:val="Compact"/>
              <w:rPr>
                <w:sz w:val="21"/>
                <w:szCs w:val="21"/>
              </w:rPr>
            </w:pPr>
            <w:r w:rsidRPr="008E18C2">
              <w:rPr>
                <w:sz w:val="21"/>
                <w:szCs w:val="21"/>
              </w:rPr>
              <w:t>Cobb C.</w:t>
            </w:r>
          </w:p>
        </w:tc>
        <w:tc>
          <w:tcPr>
            <w:tcW w:w="0" w:type="auto"/>
          </w:tcPr>
          <w:p w14:paraId="6F0739DD" w14:textId="77777777" w:rsidR="0058140B" w:rsidRPr="008E18C2" w:rsidRDefault="00CA7EE5">
            <w:pPr>
              <w:pStyle w:val="Compact"/>
              <w:rPr>
                <w:sz w:val="21"/>
                <w:szCs w:val="21"/>
              </w:rPr>
            </w:pPr>
            <w:r w:rsidRPr="008E18C2">
              <w:rPr>
                <w:sz w:val="21"/>
                <w:szCs w:val="21"/>
              </w:rPr>
              <w:t>BMC Medicine</w:t>
            </w:r>
          </w:p>
        </w:tc>
      </w:tr>
      <w:tr w:rsidR="0058140B" w:rsidRPr="008E18C2" w14:paraId="6F0739E5" w14:textId="77777777">
        <w:tc>
          <w:tcPr>
            <w:tcW w:w="0" w:type="auto"/>
          </w:tcPr>
          <w:p w14:paraId="6F0739DF" w14:textId="77777777" w:rsidR="0058140B" w:rsidRPr="008E18C2" w:rsidRDefault="00CA7EE5">
            <w:pPr>
              <w:pStyle w:val="Compact"/>
              <w:rPr>
                <w:sz w:val="21"/>
                <w:szCs w:val="21"/>
              </w:rPr>
            </w:pPr>
            <w:r w:rsidRPr="008E18C2">
              <w:rPr>
                <w:sz w:val="21"/>
                <w:szCs w:val="21"/>
              </w:rPr>
              <w:t xml:space="preserve">Cobb NK, Brookover J, Cobb CO. Forensic analysis of online marketing for electronic nicotine delivery systems. Tob Control 2013 Sep 13 Abstract available at </w:t>
            </w:r>
            <w:hyperlink r:id="rId9">
              <w:r w:rsidRPr="008E18C2">
                <w:rPr>
                  <w:rStyle w:val="Hyperlink"/>
                  <w:sz w:val="21"/>
                  <w:szCs w:val="21"/>
                </w:rPr>
                <w:t>http://www.ncbi.nlm.nih.gov/pubmed</w:t>
              </w:r>
            </w:hyperlink>
            <w:r w:rsidRPr="008E18C2">
              <w:rPr>
                <w:sz w:val="21"/>
                <w:szCs w:val="21"/>
              </w:rPr>
              <w:t xml:space="preserve"> /24038037.</w:t>
            </w:r>
          </w:p>
        </w:tc>
        <w:tc>
          <w:tcPr>
            <w:tcW w:w="0" w:type="auto"/>
          </w:tcPr>
          <w:p w14:paraId="6F0739E0" w14:textId="77777777" w:rsidR="0058140B" w:rsidRPr="008E18C2" w:rsidRDefault="00CA7EE5">
            <w:pPr>
              <w:pStyle w:val="Compact"/>
              <w:rPr>
                <w:sz w:val="21"/>
                <w:szCs w:val="21"/>
              </w:rPr>
            </w:pPr>
            <w:r w:rsidRPr="008E18C2">
              <w:rPr>
                <w:sz w:val="21"/>
                <w:szCs w:val="21"/>
              </w:rPr>
              <w:t>Cobb, NK et al. (2013)</w:t>
            </w:r>
          </w:p>
        </w:tc>
        <w:tc>
          <w:tcPr>
            <w:tcW w:w="0" w:type="auto"/>
          </w:tcPr>
          <w:p w14:paraId="6F0739E1" w14:textId="77777777" w:rsidR="0058140B" w:rsidRPr="008E18C2" w:rsidRDefault="00CA7EE5">
            <w:pPr>
              <w:pStyle w:val="Compact"/>
              <w:rPr>
                <w:sz w:val="21"/>
                <w:szCs w:val="21"/>
              </w:rPr>
            </w:pPr>
            <w:r w:rsidRPr="008E18C2">
              <w:rPr>
                <w:sz w:val="21"/>
                <w:szCs w:val="21"/>
              </w:rPr>
              <w:t>10.1136/tobaccocontrol-2013-051185</w:t>
            </w:r>
          </w:p>
        </w:tc>
        <w:tc>
          <w:tcPr>
            <w:tcW w:w="0" w:type="auto"/>
          </w:tcPr>
          <w:p w14:paraId="6F0739E2" w14:textId="77777777" w:rsidR="0058140B" w:rsidRPr="008E18C2" w:rsidRDefault="00CA7EE5">
            <w:pPr>
              <w:pStyle w:val="Compact"/>
              <w:rPr>
                <w:sz w:val="21"/>
                <w:szCs w:val="21"/>
              </w:rPr>
            </w:pPr>
            <w:r w:rsidRPr="008E18C2">
              <w:rPr>
                <w:sz w:val="21"/>
                <w:szCs w:val="21"/>
              </w:rPr>
              <w:t>Forensic analysis of online marketing for electronic nicotine delivery systems</w:t>
            </w:r>
          </w:p>
        </w:tc>
        <w:tc>
          <w:tcPr>
            <w:tcW w:w="0" w:type="auto"/>
          </w:tcPr>
          <w:p w14:paraId="6F0739E3" w14:textId="77777777" w:rsidR="0058140B" w:rsidRPr="008E18C2" w:rsidRDefault="00CA7EE5">
            <w:pPr>
              <w:pStyle w:val="Compact"/>
              <w:rPr>
                <w:sz w:val="21"/>
                <w:szCs w:val="21"/>
              </w:rPr>
            </w:pPr>
            <w:r w:rsidRPr="008E18C2">
              <w:rPr>
                <w:sz w:val="21"/>
                <w:szCs w:val="21"/>
              </w:rPr>
              <w:t>Cobb N.</w:t>
            </w:r>
          </w:p>
        </w:tc>
        <w:tc>
          <w:tcPr>
            <w:tcW w:w="0" w:type="auto"/>
          </w:tcPr>
          <w:p w14:paraId="6F0739E4" w14:textId="77777777" w:rsidR="0058140B" w:rsidRPr="008E18C2" w:rsidRDefault="00CA7EE5">
            <w:pPr>
              <w:pStyle w:val="Compact"/>
              <w:rPr>
                <w:sz w:val="21"/>
                <w:szCs w:val="21"/>
              </w:rPr>
            </w:pPr>
            <w:r w:rsidRPr="008E18C2">
              <w:rPr>
                <w:sz w:val="21"/>
                <w:szCs w:val="21"/>
              </w:rPr>
              <w:t>Tobacco Control</w:t>
            </w:r>
          </w:p>
        </w:tc>
      </w:tr>
      <w:tr w:rsidR="0058140B" w:rsidRPr="008E18C2" w14:paraId="6F0739EC" w14:textId="77777777">
        <w:tc>
          <w:tcPr>
            <w:tcW w:w="0" w:type="auto"/>
          </w:tcPr>
          <w:p w14:paraId="6F0739E6" w14:textId="77777777" w:rsidR="0058140B" w:rsidRPr="008E18C2" w:rsidRDefault="00CA7EE5">
            <w:pPr>
              <w:pStyle w:val="Compact"/>
              <w:rPr>
                <w:sz w:val="21"/>
                <w:szCs w:val="21"/>
              </w:rPr>
            </w:pPr>
            <w:r w:rsidRPr="008E18C2">
              <w:rPr>
                <w:sz w:val="21"/>
                <w:szCs w:val="21"/>
              </w:rPr>
              <w:t>obb NK, Abrams DB. E-cigarette or drug-delivery device? Regulating novel nicotine products. N</w:t>
            </w:r>
            <w:r w:rsidRPr="008E18C2">
              <w:rPr>
                <w:sz w:val="21"/>
                <w:szCs w:val="21"/>
              </w:rPr>
              <w:t xml:space="preserve"> Engl J Med 2011 Jul </w:t>
            </w:r>
            <w:r w:rsidRPr="008E18C2">
              <w:rPr>
                <w:sz w:val="21"/>
                <w:szCs w:val="21"/>
              </w:rPr>
              <w:lastRenderedPageBreak/>
              <w:t xml:space="preserve">21;365(3):193-5 Abstract available at </w:t>
            </w:r>
            <w:hyperlink r:id="rId10">
              <w:r w:rsidRPr="008E18C2">
                <w:rPr>
                  <w:rStyle w:val="Hyperlink"/>
                  <w:sz w:val="21"/>
                  <w:szCs w:val="21"/>
                </w:rPr>
                <w:t>http://www.ncbi.nlm.nih.gov/pubmed/21774706</w:t>
              </w:r>
            </w:hyperlink>
            <w:r w:rsidRPr="008E18C2">
              <w:rPr>
                <w:sz w:val="21"/>
                <w:szCs w:val="21"/>
              </w:rPr>
              <w:t>.</w:t>
            </w:r>
          </w:p>
        </w:tc>
        <w:tc>
          <w:tcPr>
            <w:tcW w:w="0" w:type="auto"/>
          </w:tcPr>
          <w:p w14:paraId="6F0739E7" w14:textId="77777777" w:rsidR="0058140B" w:rsidRPr="008E18C2" w:rsidRDefault="00CA7EE5">
            <w:pPr>
              <w:pStyle w:val="Compact"/>
              <w:rPr>
                <w:sz w:val="21"/>
                <w:szCs w:val="21"/>
              </w:rPr>
            </w:pPr>
            <w:r w:rsidRPr="008E18C2">
              <w:rPr>
                <w:sz w:val="21"/>
                <w:szCs w:val="21"/>
              </w:rPr>
              <w:lastRenderedPageBreak/>
              <w:t xml:space="preserve">Cobb, NK and </w:t>
            </w:r>
            <w:r w:rsidRPr="008E18C2">
              <w:rPr>
                <w:sz w:val="21"/>
                <w:szCs w:val="21"/>
              </w:rPr>
              <w:lastRenderedPageBreak/>
              <w:t>Abrams, DB (2011)</w:t>
            </w:r>
          </w:p>
        </w:tc>
        <w:tc>
          <w:tcPr>
            <w:tcW w:w="0" w:type="auto"/>
          </w:tcPr>
          <w:p w14:paraId="6F0739E8" w14:textId="77777777" w:rsidR="0058140B" w:rsidRPr="008E18C2" w:rsidRDefault="00CA7EE5">
            <w:pPr>
              <w:pStyle w:val="Compact"/>
              <w:rPr>
                <w:sz w:val="21"/>
                <w:szCs w:val="21"/>
              </w:rPr>
            </w:pPr>
            <w:r w:rsidRPr="008E18C2">
              <w:rPr>
                <w:sz w:val="21"/>
                <w:szCs w:val="21"/>
              </w:rPr>
              <w:lastRenderedPageBreak/>
              <w:t>10.1056/NEJMp1105249</w:t>
            </w:r>
          </w:p>
        </w:tc>
        <w:tc>
          <w:tcPr>
            <w:tcW w:w="0" w:type="auto"/>
          </w:tcPr>
          <w:p w14:paraId="6F0739E9" w14:textId="77777777" w:rsidR="0058140B" w:rsidRPr="008E18C2" w:rsidRDefault="00CA7EE5">
            <w:pPr>
              <w:pStyle w:val="Compact"/>
              <w:rPr>
                <w:sz w:val="21"/>
                <w:szCs w:val="21"/>
              </w:rPr>
            </w:pPr>
            <w:r w:rsidRPr="008E18C2">
              <w:rPr>
                <w:sz w:val="21"/>
                <w:szCs w:val="21"/>
              </w:rPr>
              <w:t xml:space="preserve">E-cigarette or drug-delivery </w:t>
            </w:r>
            <w:r w:rsidRPr="008E18C2">
              <w:rPr>
                <w:sz w:val="21"/>
                <w:szCs w:val="21"/>
              </w:rPr>
              <w:lastRenderedPageBreak/>
              <w:t xml:space="preserve">device? </w:t>
            </w:r>
            <w:r w:rsidRPr="008E18C2">
              <w:rPr>
                <w:sz w:val="21"/>
                <w:szCs w:val="21"/>
              </w:rPr>
              <w:t>Regulating novel nicotine products</w:t>
            </w:r>
          </w:p>
        </w:tc>
        <w:tc>
          <w:tcPr>
            <w:tcW w:w="0" w:type="auto"/>
          </w:tcPr>
          <w:p w14:paraId="6F0739EA" w14:textId="77777777" w:rsidR="0058140B" w:rsidRPr="008E18C2" w:rsidRDefault="00CA7EE5">
            <w:pPr>
              <w:pStyle w:val="Compact"/>
              <w:rPr>
                <w:sz w:val="21"/>
                <w:szCs w:val="21"/>
              </w:rPr>
            </w:pPr>
            <w:r w:rsidRPr="008E18C2">
              <w:rPr>
                <w:sz w:val="21"/>
                <w:szCs w:val="21"/>
              </w:rPr>
              <w:lastRenderedPageBreak/>
              <w:t>Cobb N.</w:t>
            </w:r>
          </w:p>
        </w:tc>
        <w:tc>
          <w:tcPr>
            <w:tcW w:w="0" w:type="auto"/>
          </w:tcPr>
          <w:p w14:paraId="6F0739EB" w14:textId="77777777" w:rsidR="0058140B" w:rsidRPr="008E18C2" w:rsidRDefault="00CA7EE5">
            <w:pPr>
              <w:pStyle w:val="Compact"/>
              <w:rPr>
                <w:sz w:val="21"/>
                <w:szCs w:val="21"/>
              </w:rPr>
            </w:pPr>
            <w:r w:rsidRPr="008E18C2">
              <w:rPr>
                <w:sz w:val="21"/>
                <w:szCs w:val="21"/>
              </w:rPr>
              <w:t xml:space="preserve">New England </w:t>
            </w:r>
            <w:r w:rsidRPr="008E18C2">
              <w:rPr>
                <w:sz w:val="21"/>
                <w:szCs w:val="21"/>
              </w:rPr>
              <w:lastRenderedPageBreak/>
              <w:t>Journal of Medicine</w:t>
            </w:r>
          </w:p>
        </w:tc>
      </w:tr>
      <w:tr w:rsidR="0058140B" w:rsidRPr="008E18C2" w14:paraId="6F0739F3" w14:textId="77777777">
        <w:tc>
          <w:tcPr>
            <w:tcW w:w="0" w:type="auto"/>
          </w:tcPr>
          <w:p w14:paraId="6F0739ED" w14:textId="77777777" w:rsidR="0058140B" w:rsidRPr="008E18C2" w:rsidRDefault="00CA7EE5">
            <w:pPr>
              <w:pStyle w:val="Compact"/>
              <w:rPr>
                <w:sz w:val="21"/>
                <w:szCs w:val="21"/>
              </w:rPr>
            </w:pPr>
            <w:r w:rsidRPr="008E18C2">
              <w:rPr>
                <w:sz w:val="21"/>
                <w:szCs w:val="21"/>
              </w:rPr>
              <w:lastRenderedPageBreak/>
              <w:t>Cobb NK, Brookover J, Cobb CO. Forensic analysis of online marketing for electronic nicotine delivery sys- tems. Tobacco Control 2015;24(2):128–31.</w:t>
            </w:r>
          </w:p>
        </w:tc>
        <w:tc>
          <w:tcPr>
            <w:tcW w:w="0" w:type="auto"/>
          </w:tcPr>
          <w:p w14:paraId="6F0739EE" w14:textId="77777777" w:rsidR="0058140B" w:rsidRPr="008E18C2" w:rsidRDefault="00CA7EE5">
            <w:pPr>
              <w:pStyle w:val="Compact"/>
              <w:rPr>
                <w:sz w:val="21"/>
                <w:szCs w:val="21"/>
              </w:rPr>
            </w:pPr>
            <w:r w:rsidRPr="008E18C2">
              <w:rPr>
                <w:sz w:val="21"/>
                <w:szCs w:val="21"/>
              </w:rPr>
              <w:t>Cobb, NK et al. (2015)</w:t>
            </w:r>
          </w:p>
        </w:tc>
        <w:tc>
          <w:tcPr>
            <w:tcW w:w="0" w:type="auto"/>
          </w:tcPr>
          <w:p w14:paraId="6F0739EF" w14:textId="77777777" w:rsidR="0058140B" w:rsidRPr="008E18C2" w:rsidRDefault="00CA7EE5">
            <w:pPr>
              <w:pStyle w:val="Compact"/>
              <w:rPr>
                <w:sz w:val="21"/>
                <w:szCs w:val="21"/>
              </w:rPr>
            </w:pPr>
            <w:r w:rsidRPr="008E18C2">
              <w:rPr>
                <w:sz w:val="21"/>
                <w:szCs w:val="21"/>
              </w:rPr>
              <w:t>10.1136/t</w:t>
            </w:r>
            <w:r w:rsidRPr="008E18C2">
              <w:rPr>
                <w:sz w:val="21"/>
                <w:szCs w:val="21"/>
              </w:rPr>
              <w:t>obaccocontrol-2013-051185</w:t>
            </w:r>
          </w:p>
        </w:tc>
        <w:tc>
          <w:tcPr>
            <w:tcW w:w="0" w:type="auto"/>
          </w:tcPr>
          <w:p w14:paraId="6F0739F0" w14:textId="77777777" w:rsidR="0058140B" w:rsidRPr="008E18C2" w:rsidRDefault="00CA7EE5">
            <w:pPr>
              <w:pStyle w:val="Compact"/>
              <w:rPr>
                <w:sz w:val="21"/>
                <w:szCs w:val="21"/>
              </w:rPr>
            </w:pPr>
            <w:r w:rsidRPr="008E18C2">
              <w:rPr>
                <w:sz w:val="21"/>
                <w:szCs w:val="21"/>
              </w:rPr>
              <w:t>Forensic analysis of online marketing for electronic nicotine delivery systems</w:t>
            </w:r>
          </w:p>
        </w:tc>
        <w:tc>
          <w:tcPr>
            <w:tcW w:w="0" w:type="auto"/>
          </w:tcPr>
          <w:p w14:paraId="6F0739F1" w14:textId="77777777" w:rsidR="0058140B" w:rsidRPr="008E18C2" w:rsidRDefault="00CA7EE5">
            <w:pPr>
              <w:pStyle w:val="Compact"/>
              <w:rPr>
                <w:sz w:val="21"/>
                <w:szCs w:val="21"/>
              </w:rPr>
            </w:pPr>
            <w:r w:rsidRPr="008E18C2">
              <w:rPr>
                <w:sz w:val="21"/>
                <w:szCs w:val="21"/>
              </w:rPr>
              <w:t>Cobb N.</w:t>
            </w:r>
          </w:p>
        </w:tc>
        <w:tc>
          <w:tcPr>
            <w:tcW w:w="0" w:type="auto"/>
          </w:tcPr>
          <w:p w14:paraId="6F0739F2" w14:textId="77777777" w:rsidR="0058140B" w:rsidRPr="008E18C2" w:rsidRDefault="00CA7EE5">
            <w:pPr>
              <w:pStyle w:val="Compact"/>
              <w:rPr>
                <w:sz w:val="21"/>
                <w:szCs w:val="21"/>
              </w:rPr>
            </w:pPr>
            <w:r w:rsidRPr="008E18C2">
              <w:rPr>
                <w:sz w:val="21"/>
                <w:szCs w:val="21"/>
              </w:rPr>
              <w:t>Tobacco Control</w:t>
            </w:r>
          </w:p>
        </w:tc>
      </w:tr>
      <w:tr w:rsidR="0058140B" w:rsidRPr="008E18C2" w14:paraId="6F0739FA" w14:textId="77777777">
        <w:tc>
          <w:tcPr>
            <w:tcW w:w="0" w:type="auto"/>
          </w:tcPr>
          <w:p w14:paraId="6F0739F4" w14:textId="77777777" w:rsidR="0058140B" w:rsidRPr="008E18C2" w:rsidRDefault="00CA7EE5">
            <w:pPr>
              <w:pStyle w:val="Compact"/>
              <w:rPr>
                <w:sz w:val="21"/>
                <w:szCs w:val="21"/>
              </w:rPr>
            </w:pPr>
            <w:r w:rsidRPr="008E18C2">
              <w:rPr>
                <w:sz w:val="21"/>
                <w:szCs w:val="21"/>
              </w:rPr>
              <w:t>Cobb NK, Abrams DB. The FDA, e-cigarettes, and the demise of combusted tobacco. New England Journal of Medicine 2014;371(16):1469–71.</w:t>
            </w:r>
          </w:p>
        </w:tc>
        <w:tc>
          <w:tcPr>
            <w:tcW w:w="0" w:type="auto"/>
          </w:tcPr>
          <w:p w14:paraId="6F0739F5" w14:textId="77777777" w:rsidR="0058140B" w:rsidRPr="008E18C2" w:rsidRDefault="00CA7EE5">
            <w:pPr>
              <w:pStyle w:val="Compact"/>
              <w:rPr>
                <w:sz w:val="21"/>
                <w:szCs w:val="21"/>
              </w:rPr>
            </w:pPr>
            <w:r w:rsidRPr="008E18C2">
              <w:rPr>
                <w:sz w:val="21"/>
                <w:szCs w:val="21"/>
              </w:rPr>
              <w:t>Cobb, NK and Abrams, DB (2014)</w:t>
            </w:r>
          </w:p>
        </w:tc>
        <w:tc>
          <w:tcPr>
            <w:tcW w:w="0" w:type="auto"/>
          </w:tcPr>
          <w:p w14:paraId="6F0739F6" w14:textId="77777777" w:rsidR="0058140B" w:rsidRPr="008E18C2" w:rsidRDefault="00CA7EE5">
            <w:pPr>
              <w:pStyle w:val="Compact"/>
              <w:rPr>
                <w:sz w:val="21"/>
                <w:szCs w:val="21"/>
              </w:rPr>
            </w:pPr>
            <w:r w:rsidRPr="008E18C2">
              <w:rPr>
                <w:sz w:val="21"/>
                <w:szCs w:val="21"/>
              </w:rPr>
              <w:t>NA</w:t>
            </w:r>
          </w:p>
        </w:tc>
        <w:tc>
          <w:tcPr>
            <w:tcW w:w="0" w:type="auto"/>
          </w:tcPr>
          <w:p w14:paraId="6F0739F7" w14:textId="77777777" w:rsidR="0058140B" w:rsidRPr="008E18C2" w:rsidRDefault="00CA7EE5">
            <w:pPr>
              <w:pStyle w:val="Compact"/>
              <w:rPr>
                <w:sz w:val="21"/>
                <w:szCs w:val="21"/>
              </w:rPr>
            </w:pPr>
            <w:r w:rsidRPr="008E18C2">
              <w:rPr>
                <w:sz w:val="21"/>
                <w:szCs w:val="21"/>
              </w:rPr>
              <w:t>The FDA, e-cigarettes, and the demise of combusted tobacco</w:t>
            </w:r>
          </w:p>
        </w:tc>
        <w:tc>
          <w:tcPr>
            <w:tcW w:w="0" w:type="auto"/>
          </w:tcPr>
          <w:p w14:paraId="6F0739F8" w14:textId="77777777" w:rsidR="0058140B" w:rsidRPr="008E18C2" w:rsidRDefault="00CA7EE5">
            <w:pPr>
              <w:pStyle w:val="Compact"/>
              <w:rPr>
                <w:sz w:val="21"/>
                <w:szCs w:val="21"/>
              </w:rPr>
            </w:pPr>
            <w:r w:rsidRPr="008E18C2">
              <w:rPr>
                <w:sz w:val="21"/>
                <w:szCs w:val="21"/>
              </w:rPr>
              <w:t>Cobb NK, Abrams DB</w:t>
            </w:r>
          </w:p>
        </w:tc>
        <w:tc>
          <w:tcPr>
            <w:tcW w:w="0" w:type="auto"/>
          </w:tcPr>
          <w:p w14:paraId="6F0739F9" w14:textId="77777777" w:rsidR="0058140B" w:rsidRPr="008E18C2" w:rsidRDefault="00CA7EE5">
            <w:pPr>
              <w:pStyle w:val="Compact"/>
              <w:rPr>
                <w:sz w:val="21"/>
                <w:szCs w:val="21"/>
              </w:rPr>
            </w:pPr>
            <w:r w:rsidRPr="008E18C2">
              <w:rPr>
                <w:sz w:val="21"/>
                <w:szCs w:val="21"/>
              </w:rPr>
              <w:t>NA</w:t>
            </w:r>
          </w:p>
        </w:tc>
      </w:tr>
    </w:tbl>
    <w:p w14:paraId="6F0739FB" w14:textId="77777777" w:rsidR="0058140B" w:rsidRPr="008E18C2" w:rsidRDefault="00CA7EE5">
      <w:pPr>
        <w:pStyle w:val="SourceCode"/>
        <w:rPr>
          <w:sz w:val="21"/>
          <w:szCs w:val="21"/>
        </w:rPr>
      </w:pPr>
      <w:r w:rsidRPr="008E18C2">
        <w:rPr>
          <w:rStyle w:val="NormalTok"/>
          <w:sz w:val="20"/>
          <w:szCs w:val="21"/>
        </w:rPr>
        <w:t>sheets</w:t>
      </w:r>
      <w:r w:rsidRPr="008E18C2">
        <w:rPr>
          <w:rStyle w:val="NormalTok"/>
          <w:sz w:val="20"/>
          <w:szCs w:val="21"/>
        </w:rPr>
        <w:t xml:space="preserve">_results </w:t>
      </w:r>
      <w:r w:rsidRPr="008E18C2">
        <w:rPr>
          <w:rStyle w:val="OperatorTok"/>
          <w:sz w:val="20"/>
          <w:szCs w:val="21"/>
        </w:rPr>
        <w:t>%&gt;%</w:t>
      </w:r>
      <w:r w:rsidRPr="008E18C2">
        <w:rPr>
          <w:rStyle w:val="StringTok"/>
          <w:sz w:val="20"/>
          <w:szCs w:val="21"/>
        </w:rPr>
        <w:t xml:space="preserve"> </w:t>
      </w:r>
      <w:r w:rsidRPr="008E18C2">
        <w:rPr>
          <w:rStyle w:val="KeywordTok"/>
          <w:sz w:val="20"/>
          <w:szCs w:val="21"/>
        </w:rPr>
        <w:t>select</w:t>
      </w:r>
      <w:r w:rsidRPr="008E18C2">
        <w:rPr>
          <w:rStyle w:val="NormalTok"/>
          <w:sz w:val="20"/>
          <w:szCs w:val="21"/>
        </w:rPr>
        <w:t>(</w:t>
      </w:r>
      <w:r w:rsidRPr="008E18C2">
        <w:rPr>
          <w:rStyle w:val="StringTok"/>
          <w:sz w:val="20"/>
          <w:szCs w:val="21"/>
        </w:rPr>
        <w:t>`</w:t>
      </w:r>
      <w:r w:rsidRPr="008E18C2">
        <w:rPr>
          <w:rStyle w:val="DataTypeTok"/>
          <w:sz w:val="20"/>
          <w:szCs w:val="21"/>
        </w:rPr>
        <w:t>Full Reference</w:t>
      </w:r>
      <w:r w:rsidRPr="008E18C2">
        <w:rPr>
          <w:rStyle w:val="StringTok"/>
          <w:sz w:val="20"/>
          <w:szCs w:val="21"/>
        </w:rPr>
        <w:t>`</w:t>
      </w:r>
      <w:r w:rsidRPr="008E18C2">
        <w:rPr>
          <w:rStyle w:val="NormalTok"/>
          <w:sz w:val="20"/>
          <w:szCs w:val="21"/>
        </w:rPr>
        <w:t xml:space="preserve">, Reference, doi, title, au1, journal) </w:t>
      </w:r>
      <w:r w:rsidRPr="008E18C2">
        <w:rPr>
          <w:rStyle w:val="OperatorTok"/>
          <w:sz w:val="20"/>
          <w:szCs w:val="21"/>
        </w:rPr>
        <w:t>%&gt;%</w:t>
      </w:r>
      <w:r w:rsidRPr="008E18C2">
        <w:rPr>
          <w:rStyle w:val="StringTok"/>
          <w:sz w:val="20"/>
          <w:szCs w:val="21"/>
        </w:rPr>
        <w:t xml:space="preserve"> </w:t>
      </w:r>
      <w:r w:rsidRPr="008E18C2">
        <w:rPr>
          <w:rStyle w:val="KeywordTok"/>
          <w:sz w:val="20"/>
          <w:szCs w:val="21"/>
        </w:rPr>
        <w:t>filter</w:t>
      </w:r>
      <w:r w:rsidRPr="008E18C2">
        <w:rPr>
          <w:rStyle w:val="NormalTok"/>
          <w:sz w:val="20"/>
          <w:szCs w:val="21"/>
        </w:rPr>
        <w:t>(</w:t>
      </w:r>
      <w:r w:rsidRPr="008E18C2">
        <w:rPr>
          <w:rStyle w:val="KeywordTok"/>
          <w:sz w:val="20"/>
          <w:szCs w:val="21"/>
        </w:rPr>
        <w:t>str_detect</w:t>
      </w:r>
      <w:r w:rsidRPr="008E18C2">
        <w:rPr>
          <w:rStyle w:val="NormalTok"/>
          <w:sz w:val="20"/>
          <w:szCs w:val="21"/>
        </w:rPr>
        <w:t xml:space="preserve">(Reference, </w:t>
      </w:r>
      <w:r w:rsidRPr="008E18C2">
        <w:rPr>
          <w:rStyle w:val="StringTok"/>
          <w:sz w:val="20"/>
          <w:szCs w:val="21"/>
        </w:rPr>
        <w:t>"Ford.*201[56]"</w:t>
      </w:r>
      <w:r w:rsidRPr="008E18C2">
        <w:rPr>
          <w:rStyle w:val="NormalTok"/>
          <w:sz w:val="20"/>
          <w:szCs w:val="21"/>
        </w:rPr>
        <w:t>))</w:t>
      </w:r>
      <w:r w:rsidRPr="008E18C2">
        <w:rPr>
          <w:rStyle w:val="OperatorTok"/>
          <w:sz w:val="20"/>
          <w:szCs w:val="21"/>
        </w:rPr>
        <w:t>%&gt;%</w:t>
      </w:r>
      <w:r w:rsidRPr="008E18C2">
        <w:rPr>
          <w:rStyle w:val="StringTok"/>
          <w:sz w:val="20"/>
          <w:szCs w:val="21"/>
        </w:rPr>
        <w:t xml:space="preserve"> </w:t>
      </w:r>
      <w:r w:rsidRPr="008E18C2">
        <w:rPr>
          <w:rStyle w:val="KeywordTok"/>
          <w:sz w:val="20"/>
          <w:szCs w:val="21"/>
        </w:rPr>
        <w:t>kable</w:t>
      </w:r>
      <w:r w:rsidRPr="008E18C2">
        <w:rPr>
          <w:rStyle w:val="NormalTok"/>
          <w:sz w:val="20"/>
          <w:szCs w:val="21"/>
        </w:rPr>
        <w:t>()</w:t>
      </w:r>
    </w:p>
    <w:tbl>
      <w:tblPr>
        <w:tblStyle w:val="Table"/>
        <w:tblW w:w="0" w:type="pct"/>
        <w:tblLook w:val="07E0" w:firstRow="1" w:lastRow="1" w:firstColumn="1" w:lastColumn="1" w:noHBand="1" w:noVBand="1"/>
      </w:tblPr>
      <w:tblGrid>
        <w:gridCol w:w="4882"/>
        <w:gridCol w:w="1302"/>
        <w:gridCol w:w="2025"/>
        <w:gridCol w:w="2427"/>
        <w:gridCol w:w="690"/>
        <w:gridCol w:w="1850"/>
      </w:tblGrid>
      <w:tr w:rsidR="0058140B" w:rsidRPr="008E18C2" w14:paraId="6F073A02" w14:textId="77777777">
        <w:tc>
          <w:tcPr>
            <w:tcW w:w="0" w:type="auto"/>
            <w:tcBorders>
              <w:bottom w:val="single" w:sz="0" w:space="0" w:color="auto"/>
            </w:tcBorders>
            <w:vAlign w:val="bottom"/>
          </w:tcPr>
          <w:p w14:paraId="6F0739FC" w14:textId="77777777" w:rsidR="0058140B" w:rsidRPr="008E18C2" w:rsidRDefault="00CA7EE5">
            <w:pPr>
              <w:pStyle w:val="Compact"/>
              <w:rPr>
                <w:sz w:val="21"/>
                <w:szCs w:val="21"/>
              </w:rPr>
            </w:pPr>
            <w:r w:rsidRPr="008E18C2">
              <w:rPr>
                <w:sz w:val="21"/>
                <w:szCs w:val="21"/>
              </w:rPr>
              <w:t>Full Reference</w:t>
            </w:r>
          </w:p>
        </w:tc>
        <w:tc>
          <w:tcPr>
            <w:tcW w:w="0" w:type="auto"/>
            <w:tcBorders>
              <w:bottom w:val="single" w:sz="0" w:space="0" w:color="auto"/>
            </w:tcBorders>
            <w:vAlign w:val="bottom"/>
          </w:tcPr>
          <w:p w14:paraId="6F0739FD" w14:textId="77777777" w:rsidR="0058140B" w:rsidRPr="008E18C2" w:rsidRDefault="00CA7EE5">
            <w:pPr>
              <w:pStyle w:val="Compact"/>
              <w:rPr>
                <w:sz w:val="21"/>
                <w:szCs w:val="21"/>
              </w:rPr>
            </w:pPr>
            <w:r w:rsidRPr="008E18C2">
              <w:rPr>
                <w:sz w:val="21"/>
                <w:szCs w:val="21"/>
              </w:rPr>
              <w:t>Reference</w:t>
            </w:r>
          </w:p>
        </w:tc>
        <w:tc>
          <w:tcPr>
            <w:tcW w:w="0" w:type="auto"/>
            <w:tcBorders>
              <w:bottom w:val="single" w:sz="0" w:space="0" w:color="auto"/>
            </w:tcBorders>
            <w:vAlign w:val="bottom"/>
          </w:tcPr>
          <w:p w14:paraId="6F0739FE" w14:textId="77777777" w:rsidR="0058140B" w:rsidRPr="008E18C2" w:rsidRDefault="00CA7EE5">
            <w:pPr>
              <w:pStyle w:val="Compact"/>
              <w:rPr>
                <w:sz w:val="21"/>
                <w:szCs w:val="21"/>
              </w:rPr>
            </w:pPr>
            <w:r w:rsidRPr="008E18C2">
              <w:rPr>
                <w:sz w:val="21"/>
                <w:szCs w:val="21"/>
              </w:rPr>
              <w:t>doi</w:t>
            </w:r>
          </w:p>
        </w:tc>
        <w:tc>
          <w:tcPr>
            <w:tcW w:w="0" w:type="auto"/>
            <w:tcBorders>
              <w:bottom w:val="single" w:sz="0" w:space="0" w:color="auto"/>
            </w:tcBorders>
            <w:vAlign w:val="bottom"/>
          </w:tcPr>
          <w:p w14:paraId="6F0739FF" w14:textId="77777777" w:rsidR="0058140B" w:rsidRPr="008E18C2" w:rsidRDefault="00CA7EE5">
            <w:pPr>
              <w:pStyle w:val="Compact"/>
              <w:rPr>
                <w:sz w:val="21"/>
                <w:szCs w:val="21"/>
              </w:rPr>
            </w:pPr>
            <w:r w:rsidRPr="008E18C2">
              <w:rPr>
                <w:sz w:val="21"/>
                <w:szCs w:val="21"/>
              </w:rPr>
              <w:t>title</w:t>
            </w:r>
          </w:p>
        </w:tc>
        <w:tc>
          <w:tcPr>
            <w:tcW w:w="0" w:type="auto"/>
            <w:tcBorders>
              <w:bottom w:val="single" w:sz="0" w:space="0" w:color="auto"/>
            </w:tcBorders>
            <w:vAlign w:val="bottom"/>
          </w:tcPr>
          <w:p w14:paraId="6F073A00" w14:textId="77777777" w:rsidR="0058140B" w:rsidRPr="008E18C2" w:rsidRDefault="00CA7EE5">
            <w:pPr>
              <w:pStyle w:val="Compact"/>
              <w:rPr>
                <w:sz w:val="21"/>
                <w:szCs w:val="21"/>
              </w:rPr>
            </w:pPr>
            <w:r w:rsidRPr="008E18C2">
              <w:rPr>
                <w:sz w:val="21"/>
                <w:szCs w:val="21"/>
              </w:rPr>
              <w:t>au1</w:t>
            </w:r>
          </w:p>
        </w:tc>
        <w:tc>
          <w:tcPr>
            <w:tcW w:w="0" w:type="auto"/>
            <w:tcBorders>
              <w:bottom w:val="single" w:sz="0" w:space="0" w:color="auto"/>
            </w:tcBorders>
            <w:vAlign w:val="bottom"/>
          </w:tcPr>
          <w:p w14:paraId="6F073A01" w14:textId="77777777" w:rsidR="0058140B" w:rsidRPr="008E18C2" w:rsidRDefault="00CA7EE5">
            <w:pPr>
              <w:pStyle w:val="Compact"/>
              <w:rPr>
                <w:sz w:val="21"/>
                <w:szCs w:val="21"/>
              </w:rPr>
            </w:pPr>
            <w:r w:rsidRPr="008E18C2">
              <w:rPr>
                <w:sz w:val="21"/>
                <w:szCs w:val="21"/>
              </w:rPr>
              <w:t>journal</w:t>
            </w:r>
          </w:p>
        </w:tc>
      </w:tr>
      <w:tr w:rsidR="0058140B" w:rsidRPr="008E18C2" w14:paraId="6F073A09" w14:textId="77777777">
        <w:tc>
          <w:tcPr>
            <w:tcW w:w="0" w:type="auto"/>
          </w:tcPr>
          <w:p w14:paraId="6F073A03" w14:textId="77777777" w:rsidR="0058140B" w:rsidRPr="008E18C2" w:rsidRDefault="00CA7EE5">
            <w:pPr>
              <w:pStyle w:val="Compact"/>
              <w:rPr>
                <w:sz w:val="21"/>
                <w:szCs w:val="21"/>
              </w:rPr>
            </w:pPr>
            <w:r w:rsidRPr="008E18C2">
              <w:rPr>
                <w:sz w:val="21"/>
                <w:szCs w:val="21"/>
              </w:rPr>
              <w:t>Ford A, MacKintosh A, Bauld L, Moodie C, Hastings G. Adolescents’ respo</w:t>
            </w:r>
            <w:r w:rsidRPr="008E18C2">
              <w:rPr>
                <w:sz w:val="21"/>
                <w:szCs w:val="21"/>
              </w:rPr>
              <w:t>nses to the promotion and flavouring of e- cigarettes. International Journal of Public Health. 2015;61(2):215-224.</w:t>
            </w:r>
          </w:p>
        </w:tc>
        <w:tc>
          <w:tcPr>
            <w:tcW w:w="0" w:type="auto"/>
          </w:tcPr>
          <w:p w14:paraId="6F073A04" w14:textId="77777777" w:rsidR="0058140B" w:rsidRPr="008E18C2" w:rsidRDefault="00CA7EE5">
            <w:pPr>
              <w:pStyle w:val="Compact"/>
              <w:rPr>
                <w:sz w:val="21"/>
                <w:szCs w:val="21"/>
              </w:rPr>
            </w:pPr>
            <w:r w:rsidRPr="008E18C2">
              <w:rPr>
                <w:sz w:val="21"/>
                <w:szCs w:val="21"/>
              </w:rPr>
              <w:t>Ford, A et al. (2015)</w:t>
            </w:r>
          </w:p>
        </w:tc>
        <w:tc>
          <w:tcPr>
            <w:tcW w:w="0" w:type="auto"/>
          </w:tcPr>
          <w:p w14:paraId="6F073A05" w14:textId="77777777" w:rsidR="0058140B" w:rsidRPr="008E18C2" w:rsidRDefault="00CA7EE5">
            <w:pPr>
              <w:pStyle w:val="Compact"/>
              <w:rPr>
                <w:sz w:val="21"/>
                <w:szCs w:val="21"/>
              </w:rPr>
            </w:pPr>
            <w:r w:rsidRPr="008E18C2">
              <w:rPr>
                <w:sz w:val="21"/>
                <w:szCs w:val="21"/>
              </w:rPr>
              <w:t>10.1007/s00038-015-0769-5</w:t>
            </w:r>
          </w:p>
        </w:tc>
        <w:tc>
          <w:tcPr>
            <w:tcW w:w="0" w:type="auto"/>
          </w:tcPr>
          <w:p w14:paraId="6F073A06" w14:textId="77777777" w:rsidR="0058140B" w:rsidRPr="008E18C2" w:rsidRDefault="00CA7EE5">
            <w:pPr>
              <w:pStyle w:val="Compact"/>
              <w:rPr>
                <w:sz w:val="21"/>
                <w:szCs w:val="21"/>
              </w:rPr>
            </w:pPr>
            <w:r w:rsidRPr="008E18C2">
              <w:rPr>
                <w:sz w:val="21"/>
                <w:szCs w:val="21"/>
              </w:rPr>
              <w:t>Adolescents’ responses to the promotion and flavouring of e-cigarettes</w:t>
            </w:r>
          </w:p>
        </w:tc>
        <w:tc>
          <w:tcPr>
            <w:tcW w:w="0" w:type="auto"/>
          </w:tcPr>
          <w:p w14:paraId="6F073A07" w14:textId="77777777" w:rsidR="0058140B" w:rsidRPr="008E18C2" w:rsidRDefault="00CA7EE5">
            <w:pPr>
              <w:pStyle w:val="Compact"/>
              <w:rPr>
                <w:sz w:val="21"/>
                <w:szCs w:val="21"/>
              </w:rPr>
            </w:pPr>
            <w:r w:rsidRPr="008E18C2">
              <w:rPr>
                <w:sz w:val="21"/>
                <w:szCs w:val="21"/>
              </w:rPr>
              <w:t>Ford A.</w:t>
            </w:r>
          </w:p>
        </w:tc>
        <w:tc>
          <w:tcPr>
            <w:tcW w:w="0" w:type="auto"/>
          </w:tcPr>
          <w:p w14:paraId="6F073A08" w14:textId="77777777" w:rsidR="0058140B" w:rsidRPr="008E18C2" w:rsidRDefault="00CA7EE5">
            <w:pPr>
              <w:pStyle w:val="Compact"/>
              <w:rPr>
                <w:sz w:val="21"/>
                <w:szCs w:val="21"/>
              </w:rPr>
            </w:pPr>
            <w:r w:rsidRPr="008E18C2">
              <w:rPr>
                <w:sz w:val="21"/>
                <w:szCs w:val="21"/>
              </w:rPr>
              <w:t>International Journal of Public Health</w:t>
            </w:r>
          </w:p>
        </w:tc>
      </w:tr>
      <w:tr w:rsidR="0058140B" w:rsidRPr="008E18C2" w14:paraId="6F073A10" w14:textId="77777777">
        <w:tc>
          <w:tcPr>
            <w:tcW w:w="0" w:type="auto"/>
          </w:tcPr>
          <w:p w14:paraId="6F073A0A" w14:textId="77777777" w:rsidR="0058140B" w:rsidRPr="008E18C2" w:rsidRDefault="00CA7EE5">
            <w:pPr>
              <w:pStyle w:val="Compact"/>
              <w:rPr>
                <w:sz w:val="21"/>
                <w:szCs w:val="21"/>
              </w:rPr>
            </w:pPr>
            <w:r w:rsidRPr="008E18C2">
              <w:rPr>
                <w:sz w:val="21"/>
                <w:szCs w:val="21"/>
              </w:rPr>
              <w:t>Ford A, MacKintosh AM, Bauld L, Moodie C, Hastings G. Adolescents’ responses to the promotion and flavouring of e-cigarettes. Internation</w:t>
            </w:r>
            <w:r w:rsidRPr="008E18C2">
              <w:rPr>
                <w:sz w:val="21"/>
                <w:szCs w:val="21"/>
              </w:rPr>
              <w:t>al Journal of Public Health 2016;61(2):215–24.</w:t>
            </w:r>
          </w:p>
        </w:tc>
        <w:tc>
          <w:tcPr>
            <w:tcW w:w="0" w:type="auto"/>
          </w:tcPr>
          <w:p w14:paraId="6F073A0B" w14:textId="77777777" w:rsidR="0058140B" w:rsidRPr="008E18C2" w:rsidRDefault="00CA7EE5">
            <w:pPr>
              <w:pStyle w:val="Compact"/>
              <w:rPr>
                <w:sz w:val="21"/>
                <w:szCs w:val="21"/>
              </w:rPr>
            </w:pPr>
            <w:r w:rsidRPr="008E18C2">
              <w:rPr>
                <w:sz w:val="21"/>
                <w:szCs w:val="21"/>
              </w:rPr>
              <w:t>Ford, A et al. (2016)</w:t>
            </w:r>
          </w:p>
        </w:tc>
        <w:tc>
          <w:tcPr>
            <w:tcW w:w="0" w:type="auto"/>
          </w:tcPr>
          <w:p w14:paraId="6F073A0C" w14:textId="77777777" w:rsidR="0058140B" w:rsidRPr="008E18C2" w:rsidRDefault="00CA7EE5">
            <w:pPr>
              <w:pStyle w:val="Compact"/>
              <w:rPr>
                <w:sz w:val="21"/>
                <w:szCs w:val="21"/>
              </w:rPr>
            </w:pPr>
            <w:r w:rsidRPr="008E18C2">
              <w:rPr>
                <w:sz w:val="21"/>
                <w:szCs w:val="21"/>
              </w:rPr>
              <w:t>10.1007/s00038-015-0769-5</w:t>
            </w:r>
          </w:p>
        </w:tc>
        <w:tc>
          <w:tcPr>
            <w:tcW w:w="0" w:type="auto"/>
          </w:tcPr>
          <w:p w14:paraId="6F073A0D" w14:textId="77777777" w:rsidR="0058140B" w:rsidRPr="008E18C2" w:rsidRDefault="00CA7EE5">
            <w:pPr>
              <w:pStyle w:val="Compact"/>
              <w:rPr>
                <w:sz w:val="21"/>
                <w:szCs w:val="21"/>
              </w:rPr>
            </w:pPr>
            <w:r w:rsidRPr="008E18C2">
              <w:rPr>
                <w:sz w:val="21"/>
                <w:szCs w:val="21"/>
              </w:rPr>
              <w:t>Adolescents’ responses to the promotion and flavouring of e-cigarettes</w:t>
            </w:r>
          </w:p>
        </w:tc>
        <w:tc>
          <w:tcPr>
            <w:tcW w:w="0" w:type="auto"/>
          </w:tcPr>
          <w:p w14:paraId="6F073A0E" w14:textId="77777777" w:rsidR="0058140B" w:rsidRPr="008E18C2" w:rsidRDefault="00CA7EE5">
            <w:pPr>
              <w:pStyle w:val="Compact"/>
              <w:rPr>
                <w:sz w:val="21"/>
                <w:szCs w:val="21"/>
              </w:rPr>
            </w:pPr>
            <w:r w:rsidRPr="008E18C2">
              <w:rPr>
                <w:sz w:val="21"/>
                <w:szCs w:val="21"/>
              </w:rPr>
              <w:t>Ford A.</w:t>
            </w:r>
          </w:p>
        </w:tc>
        <w:tc>
          <w:tcPr>
            <w:tcW w:w="0" w:type="auto"/>
          </w:tcPr>
          <w:p w14:paraId="6F073A0F" w14:textId="77777777" w:rsidR="0058140B" w:rsidRPr="008E18C2" w:rsidRDefault="00CA7EE5">
            <w:pPr>
              <w:pStyle w:val="Compact"/>
              <w:rPr>
                <w:sz w:val="21"/>
                <w:szCs w:val="21"/>
              </w:rPr>
            </w:pPr>
            <w:r w:rsidRPr="008E18C2">
              <w:rPr>
                <w:sz w:val="21"/>
                <w:szCs w:val="21"/>
              </w:rPr>
              <w:t>International Journal of Public Health</w:t>
            </w:r>
          </w:p>
        </w:tc>
      </w:tr>
    </w:tbl>
    <w:p w14:paraId="6F073A11" w14:textId="77777777" w:rsidR="0058140B" w:rsidRPr="008E18C2" w:rsidRDefault="00CA7EE5">
      <w:pPr>
        <w:pStyle w:val="SourceCode"/>
        <w:rPr>
          <w:sz w:val="21"/>
          <w:szCs w:val="21"/>
        </w:rPr>
      </w:pPr>
      <w:r w:rsidRPr="008E18C2">
        <w:rPr>
          <w:rStyle w:val="NormalTok"/>
          <w:sz w:val="20"/>
          <w:szCs w:val="21"/>
        </w:rPr>
        <w:t xml:space="preserve">sheets_results </w:t>
      </w:r>
      <w:r w:rsidRPr="008E18C2">
        <w:rPr>
          <w:rStyle w:val="OperatorTok"/>
          <w:sz w:val="20"/>
          <w:szCs w:val="21"/>
        </w:rPr>
        <w:t>%&gt;%</w:t>
      </w:r>
      <w:r w:rsidRPr="008E18C2">
        <w:rPr>
          <w:rStyle w:val="StringTok"/>
          <w:sz w:val="20"/>
          <w:szCs w:val="21"/>
        </w:rPr>
        <w:t xml:space="preserve"> </w:t>
      </w:r>
      <w:r w:rsidRPr="008E18C2">
        <w:rPr>
          <w:rStyle w:val="KeywordTok"/>
          <w:sz w:val="20"/>
          <w:szCs w:val="21"/>
        </w:rPr>
        <w:t>select</w:t>
      </w:r>
      <w:r w:rsidRPr="008E18C2">
        <w:rPr>
          <w:rStyle w:val="NormalTok"/>
          <w:sz w:val="20"/>
          <w:szCs w:val="21"/>
        </w:rPr>
        <w:t>(</w:t>
      </w:r>
      <w:r w:rsidRPr="008E18C2">
        <w:rPr>
          <w:rStyle w:val="StringTok"/>
          <w:sz w:val="20"/>
          <w:szCs w:val="21"/>
        </w:rPr>
        <w:t>`</w:t>
      </w:r>
      <w:r w:rsidRPr="008E18C2">
        <w:rPr>
          <w:rStyle w:val="DataTypeTok"/>
          <w:sz w:val="20"/>
          <w:szCs w:val="21"/>
        </w:rPr>
        <w:t>Full Reference</w:t>
      </w:r>
      <w:r w:rsidRPr="008E18C2">
        <w:rPr>
          <w:rStyle w:val="StringTok"/>
          <w:sz w:val="20"/>
          <w:szCs w:val="21"/>
        </w:rPr>
        <w:t>`</w:t>
      </w:r>
      <w:r w:rsidRPr="008E18C2">
        <w:rPr>
          <w:rStyle w:val="NormalTok"/>
          <w:sz w:val="20"/>
          <w:szCs w:val="21"/>
        </w:rPr>
        <w:t xml:space="preserve">, Reference, doi, title, au1, journal) </w:t>
      </w:r>
      <w:r w:rsidRPr="008E18C2">
        <w:rPr>
          <w:rStyle w:val="OperatorTok"/>
          <w:sz w:val="20"/>
          <w:szCs w:val="21"/>
        </w:rPr>
        <w:t>%&gt;%</w:t>
      </w:r>
      <w:r w:rsidRPr="008E18C2">
        <w:rPr>
          <w:rStyle w:val="StringTok"/>
          <w:sz w:val="20"/>
          <w:szCs w:val="21"/>
        </w:rPr>
        <w:t xml:space="preserve"> </w:t>
      </w:r>
      <w:r w:rsidRPr="008E18C2">
        <w:rPr>
          <w:rStyle w:val="KeywordTok"/>
          <w:sz w:val="20"/>
          <w:szCs w:val="21"/>
        </w:rPr>
        <w:t>filter</w:t>
      </w:r>
      <w:r w:rsidRPr="008E18C2">
        <w:rPr>
          <w:rStyle w:val="NormalTok"/>
          <w:sz w:val="20"/>
          <w:szCs w:val="21"/>
        </w:rPr>
        <w:t>(</w:t>
      </w:r>
      <w:r w:rsidRPr="008E18C2">
        <w:rPr>
          <w:rStyle w:val="KeywordTok"/>
          <w:sz w:val="20"/>
          <w:szCs w:val="21"/>
        </w:rPr>
        <w:t>str_detect</w:t>
      </w:r>
      <w:r w:rsidRPr="008E18C2">
        <w:rPr>
          <w:rStyle w:val="NormalTok"/>
          <w:sz w:val="20"/>
          <w:szCs w:val="21"/>
        </w:rPr>
        <w:t xml:space="preserve">(Reference, </w:t>
      </w:r>
      <w:r w:rsidRPr="008E18C2">
        <w:rPr>
          <w:rStyle w:val="StringTok"/>
          <w:sz w:val="20"/>
          <w:szCs w:val="21"/>
        </w:rPr>
        <w:t>"Ganz.*201[45]"</w:t>
      </w:r>
      <w:r w:rsidRPr="008E18C2">
        <w:rPr>
          <w:rStyle w:val="NormalTok"/>
          <w:sz w:val="20"/>
          <w:szCs w:val="21"/>
        </w:rPr>
        <w:t>))</w:t>
      </w:r>
      <w:r w:rsidRPr="008E18C2">
        <w:rPr>
          <w:rStyle w:val="OperatorTok"/>
          <w:sz w:val="20"/>
          <w:szCs w:val="21"/>
        </w:rPr>
        <w:t>%&gt;%</w:t>
      </w:r>
      <w:r w:rsidRPr="008E18C2">
        <w:rPr>
          <w:rStyle w:val="StringTok"/>
          <w:sz w:val="20"/>
          <w:szCs w:val="21"/>
        </w:rPr>
        <w:t xml:space="preserve"> </w:t>
      </w:r>
      <w:r w:rsidRPr="008E18C2">
        <w:rPr>
          <w:rStyle w:val="KeywordTok"/>
          <w:sz w:val="20"/>
          <w:szCs w:val="21"/>
        </w:rPr>
        <w:t>kable</w:t>
      </w:r>
      <w:r w:rsidRPr="008E18C2">
        <w:rPr>
          <w:rStyle w:val="NormalTok"/>
          <w:sz w:val="20"/>
          <w:szCs w:val="21"/>
        </w:rPr>
        <w:t>()</w:t>
      </w:r>
    </w:p>
    <w:tbl>
      <w:tblPr>
        <w:tblStyle w:val="Table"/>
        <w:tblW w:w="0" w:type="pct"/>
        <w:tblLook w:val="07E0" w:firstRow="1" w:lastRow="1" w:firstColumn="1" w:lastColumn="1" w:noHBand="1" w:noVBand="1"/>
      </w:tblPr>
      <w:tblGrid>
        <w:gridCol w:w="4915"/>
        <w:gridCol w:w="1287"/>
        <w:gridCol w:w="2704"/>
        <w:gridCol w:w="2467"/>
        <w:gridCol w:w="702"/>
        <w:gridCol w:w="1101"/>
      </w:tblGrid>
      <w:tr w:rsidR="0058140B" w:rsidRPr="008E18C2" w14:paraId="6F073A18" w14:textId="77777777">
        <w:tc>
          <w:tcPr>
            <w:tcW w:w="0" w:type="auto"/>
            <w:tcBorders>
              <w:bottom w:val="single" w:sz="0" w:space="0" w:color="auto"/>
            </w:tcBorders>
            <w:vAlign w:val="bottom"/>
          </w:tcPr>
          <w:p w14:paraId="6F073A12" w14:textId="77777777" w:rsidR="0058140B" w:rsidRPr="008E18C2" w:rsidRDefault="00CA7EE5">
            <w:pPr>
              <w:pStyle w:val="Compact"/>
              <w:rPr>
                <w:sz w:val="21"/>
                <w:szCs w:val="21"/>
              </w:rPr>
            </w:pPr>
            <w:r w:rsidRPr="008E18C2">
              <w:rPr>
                <w:sz w:val="21"/>
                <w:szCs w:val="21"/>
              </w:rPr>
              <w:t>Full Reference</w:t>
            </w:r>
          </w:p>
        </w:tc>
        <w:tc>
          <w:tcPr>
            <w:tcW w:w="0" w:type="auto"/>
            <w:tcBorders>
              <w:bottom w:val="single" w:sz="0" w:space="0" w:color="auto"/>
            </w:tcBorders>
            <w:vAlign w:val="bottom"/>
          </w:tcPr>
          <w:p w14:paraId="6F073A13" w14:textId="77777777" w:rsidR="0058140B" w:rsidRPr="008E18C2" w:rsidRDefault="00CA7EE5">
            <w:pPr>
              <w:pStyle w:val="Compact"/>
              <w:rPr>
                <w:sz w:val="21"/>
                <w:szCs w:val="21"/>
              </w:rPr>
            </w:pPr>
            <w:r w:rsidRPr="008E18C2">
              <w:rPr>
                <w:sz w:val="21"/>
                <w:szCs w:val="21"/>
              </w:rPr>
              <w:t>Reference</w:t>
            </w:r>
          </w:p>
        </w:tc>
        <w:tc>
          <w:tcPr>
            <w:tcW w:w="0" w:type="auto"/>
            <w:tcBorders>
              <w:bottom w:val="single" w:sz="0" w:space="0" w:color="auto"/>
            </w:tcBorders>
            <w:vAlign w:val="bottom"/>
          </w:tcPr>
          <w:p w14:paraId="6F073A14" w14:textId="77777777" w:rsidR="0058140B" w:rsidRPr="008E18C2" w:rsidRDefault="00CA7EE5">
            <w:pPr>
              <w:pStyle w:val="Compact"/>
              <w:rPr>
                <w:sz w:val="21"/>
                <w:szCs w:val="21"/>
              </w:rPr>
            </w:pPr>
            <w:r w:rsidRPr="008E18C2">
              <w:rPr>
                <w:sz w:val="21"/>
                <w:szCs w:val="21"/>
              </w:rPr>
              <w:t>doi</w:t>
            </w:r>
          </w:p>
        </w:tc>
        <w:tc>
          <w:tcPr>
            <w:tcW w:w="0" w:type="auto"/>
            <w:tcBorders>
              <w:bottom w:val="single" w:sz="0" w:space="0" w:color="auto"/>
            </w:tcBorders>
            <w:vAlign w:val="bottom"/>
          </w:tcPr>
          <w:p w14:paraId="6F073A15" w14:textId="77777777" w:rsidR="0058140B" w:rsidRPr="008E18C2" w:rsidRDefault="00CA7EE5">
            <w:pPr>
              <w:pStyle w:val="Compact"/>
              <w:rPr>
                <w:sz w:val="21"/>
                <w:szCs w:val="21"/>
              </w:rPr>
            </w:pPr>
            <w:r w:rsidRPr="008E18C2">
              <w:rPr>
                <w:sz w:val="21"/>
                <w:szCs w:val="21"/>
              </w:rPr>
              <w:t>title</w:t>
            </w:r>
          </w:p>
        </w:tc>
        <w:tc>
          <w:tcPr>
            <w:tcW w:w="0" w:type="auto"/>
            <w:tcBorders>
              <w:bottom w:val="single" w:sz="0" w:space="0" w:color="auto"/>
            </w:tcBorders>
            <w:vAlign w:val="bottom"/>
          </w:tcPr>
          <w:p w14:paraId="6F073A16" w14:textId="77777777" w:rsidR="0058140B" w:rsidRPr="008E18C2" w:rsidRDefault="00CA7EE5">
            <w:pPr>
              <w:pStyle w:val="Compact"/>
              <w:rPr>
                <w:sz w:val="21"/>
                <w:szCs w:val="21"/>
              </w:rPr>
            </w:pPr>
            <w:r w:rsidRPr="008E18C2">
              <w:rPr>
                <w:sz w:val="21"/>
                <w:szCs w:val="21"/>
              </w:rPr>
              <w:t>au1</w:t>
            </w:r>
          </w:p>
        </w:tc>
        <w:tc>
          <w:tcPr>
            <w:tcW w:w="0" w:type="auto"/>
            <w:tcBorders>
              <w:bottom w:val="single" w:sz="0" w:space="0" w:color="auto"/>
            </w:tcBorders>
            <w:vAlign w:val="bottom"/>
          </w:tcPr>
          <w:p w14:paraId="6F073A17" w14:textId="77777777" w:rsidR="0058140B" w:rsidRPr="008E18C2" w:rsidRDefault="00CA7EE5">
            <w:pPr>
              <w:pStyle w:val="Compact"/>
              <w:rPr>
                <w:sz w:val="21"/>
                <w:szCs w:val="21"/>
              </w:rPr>
            </w:pPr>
            <w:r w:rsidRPr="008E18C2">
              <w:rPr>
                <w:sz w:val="21"/>
                <w:szCs w:val="21"/>
              </w:rPr>
              <w:t>journal</w:t>
            </w:r>
          </w:p>
        </w:tc>
      </w:tr>
      <w:tr w:rsidR="0058140B" w:rsidRPr="008E18C2" w14:paraId="6F073A1F" w14:textId="77777777">
        <w:tc>
          <w:tcPr>
            <w:tcW w:w="0" w:type="auto"/>
          </w:tcPr>
          <w:p w14:paraId="6F073A19" w14:textId="77777777" w:rsidR="0058140B" w:rsidRPr="008E18C2" w:rsidRDefault="00CA7EE5">
            <w:pPr>
              <w:pStyle w:val="Compact"/>
              <w:rPr>
                <w:sz w:val="21"/>
                <w:szCs w:val="21"/>
              </w:rPr>
            </w:pPr>
            <w:r w:rsidRPr="008E18C2">
              <w:rPr>
                <w:sz w:val="21"/>
                <w:szCs w:val="21"/>
              </w:rPr>
              <w:t xml:space="preserve">Ganz O, Cantrell J, Moon-Howard J, Aidala A, Kirchner T, Vallone D. Electronic cigarette advertising at the point-of-sale: a gap in tobacco </w:t>
            </w:r>
            <w:r w:rsidRPr="008E18C2">
              <w:rPr>
                <w:sz w:val="21"/>
                <w:szCs w:val="21"/>
              </w:rPr>
              <w:lastRenderedPageBreak/>
              <w:t>control research. Tobacco Control. 2014;24(e1):e110-e112.</w:t>
            </w:r>
          </w:p>
        </w:tc>
        <w:tc>
          <w:tcPr>
            <w:tcW w:w="0" w:type="auto"/>
          </w:tcPr>
          <w:p w14:paraId="6F073A1A" w14:textId="77777777" w:rsidR="0058140B" w:rsidRPr="008E18C2" w:rsidRDefault="00CA7EE5">
            <w:pPr>
              <w:pStyle w:val="Compact"/>
              <w:rPr>
                <w:sz w:val="21"/>
                <w:szCs w:val="21"/>
              </w:rPr>
            </w:pPr>
            <w:r w:rsidRPr="008E18C2">
              <w:rPr>
                <w:sz w:val="21"/>
                <w:szCs w:val="21"/>
              </w:rPr>
              <w:lastRenderedPageBreak/>
              <w:t>Ganz, O et al. (2014)</w:t>
            </w:r>
          </w:p>
        </w:tc>
        <w:tc>
          <w:tcPr>
            <w:tcW w:w="0" w:type="auto"/>
          </w:tcPr>
          <w:p w14:paraId="6F073A1B" w14:textId="77777777" w:rsidR="0058140B" w:rsidRPr="008E18C2" w:rsidRDefault="00CA7EE5">
            <w:pPr>
              <w:pStyle w:val="Compact"/>
              <w:rPr>
                <w:sz w:val="21"/>
                <w:szCs w:val="21"/>
              </w:rPr>
            </w:pPr>
            <w:r w:rsidRPr="008E18C2">
              <w:rPr>
                <w:sz w:val="21"/>
                <w:szCs w:val="21"/>
              </w:rPr>
              <w:t>10.1136/tobaccocontrol-2013-051337</w:t>
            </w:r>
          </w:p>
        </w:tc>
        <w:tc>
          <w:tcPr>
            <w:tcW w:w="0" w:type="auto"/>
          </w:tcPr>
          <w:p w14:paraId="6F073A1C" w14:textId="77777777" w:rsidR="0058140B" w:rsidRPr="008E18C2" w:rsidRDefault="00CA7EE5">
            <w:pPr>
              <w:pStyle w:val="Compact"/>
              <w:rPr>
                <w:sz w:val="21"/>
                <w:szCs w:val="21"/>
              </w:rPr>
            </w:pPr>
            <w:r w:rsidRPr="008E18C2">
              <w:rPr>
                <w:sz w:val="21"/>
                <w:szCs w:val="21"/>
              </w:rPr>
              <w:t>E</w:t>
            </w:r>
            <w:r w:rsidRPr="008E18C2">
              <w:rPr>
                <w:sz w:val="21"/>
                <w:szCs w:val="21"/>
              </w:rPr>
              <w:t xml:space="preserve">lectronic cigarette advertising at the point-of-sale: A gap in tobacco </w:t>
            </w:r>
            <w:r w:rsidRPr="008E18C2">
              <w:rPr>
                <w:sz w:val="21"/>
                <w:szCs w:val="21"/>
              </w:rPr>
              <w:lastRenderedPageBreak/>
              <w:t>control research</w:t>
            </w:r>
          </w:p>
        </w:tc>
        <w:tc>
          <w:tcPr>
            <w:tcW w:w="0" w:type="auto"/>
          </w:tcPr>
          <w:p w14:paraId="6F073A1D" w14:textId="77777777" w:rsidR="0058140B" w:rsidRPr="008E18C2" w:rsidRDefault="00CA7EE5">
            <w:pPr>
              <w:pStyle w:val="Compact"/>
              <w:rPr>
                <w:sz w:val="21"/>
                <w:szCs w:val="21"/>
              </w:rPr>
            </w:pPr>
            <w:r w:rsidRPr="008E18C2">
              <w:rPr>
                <w:sz w:val="21"/>
                <w:szCs w:val="21"/>
              </w:rPr>
              <w:lastRenderedPageBreak/>
              <w:t>Ganz O.</w:t>
            </w:r>
          </w:p>
        </w:tc>
        <w:tc>
          <w:tcPr>
            <w:tcW w:w="0" w:type="auto"/>
          </w:tcPr>
          <w:p w14:paraId="6F073A1E" w14:textId="77777777" w:rsidR="0058140B" w:rsidRPr="008E18C2" w:rsidRDefault="00CA7EE5">
            <w:pPr>
              <w:pStyle w:val="Compact"/>
              <w:rPr>
                <w:sz w:val="21"/>
                <w:szCs w:val="21"/>
              </w:rPr>
            </w:pPr>
            <w:r w:rsidRPr="008E18C2">
              <w:rPr>
                <w:sz w:val="21"/>
                <w:szCs w:val="21"/>
              </w:rPr>
              <w:t>Tobacco Control</w:t>
            </w:r>
          </w:p>
        </w:tc>
      </w:tr>
      <w:tr w:rsidR="0058140B" w:rsidRPr="008E18C2" w14:paraId="6F073A26" w14:textId="77777777">
        <w:tc>
          <w:tcPr>
            <w:tcW w:w="0" w:type="auto"/>
          </w:tcPr>
          <w:p w14:paraId="6F073A20" w14:textId="77777777" w:rsidR="0058140B" w:rsidRPr="008E18C2" w:rsidRDefault="00CA7EE5">
            <w:pPr>
              <w:pStyle w:val="Compact"/>
              <w:rPr>
                <w:sz w:val="21"/>
                <w:szCs w:val="21"/>
              </w:rPr>
            </w:pPr>
            <w:r w:rsidRPr="008E18C2">
              <w:rPr>
                <w:sz w:val="21"/>
                <w:szCs w:val="21"/>
              </w:rPr>
              <w:t>Ganz O, Cantrell J, Moon-Howard J, Aidala A, Kirchner TR, Vallone D. Electronic cigarette advertising at the point-of-sale: a gap in tobacco co</w:t>
            </w:r>
            <w:r w:rsidRPr="008E18C2">
              <w:rPr>
                <w:sz w:val="21"/>
                <w:szCs w:val="21"/>
              </w:rPr>
              <w:t>ntrol research. Tobacco Control 2015;24(e1):e110–e112.</w:t>
            </w:r>
          </w:p>
        </w:tc>
        <w:tc>
          <w:tcPr>
            <w:tcW w:w="0" w:type="auto"/>
          </w:tcPr>
          <w:p w14:paraId="6F073A21" w14:textId="77777777" w:rsidR="0058140B" w:rsidRPr="008E18C2" w:rsidRDefault="00CA7EE5">
            <w:pPr>
              <w:pStyle w:val="Compact"/>
              <w:rPr>
                <w:sz w:val="21"/>
                <w:szCs w:val="21"/>
              </w:rPr>
            </w:pPr>
            <w:r w:rsidRPr="008E18C2">
              <w:rPr>
                <w:sz w:val="21"/>
                <w:szCs w:val="21"/>
              </w:rPr>
              <w:t>Ganz, O et al. (2015)</w:t>
            </w:r>
          </w:p>
        </w:tc>
        <w:tc>
          <w:tcPr>
            <w:tcW w:w="0" w:type="auto"/>
          </w:tcPr>
          <w:p w14:paraId="6F073A22" w14:textId="77777777" w:rsidR="0058140B" w:rsidRPr="008E18C2" w:rsidRDefault="00CA7EE5">
            <w:pPr>
              <w:pStyle w:val="Compact"/>
              <w:rPr>
                <w:sz w:val="21"/>
                <w:szCs w:val="21"/>
              </w:rPr>
            </w:pPr>
            <w:r w:rsidRPr="008E18C2">
              <w:rPr>
                <w:sz w:val="21"/>
                <w:szCs w:val="21"/>
              </w:rPr>
              <w:t>10.1136/tobaccocontrol-2013-051337</w:t>
            </w:r>
          </w:p>
        </w:tc>
        <w:tc>
          <w:tcPr>
            <w:tcW w:w="0" w:type="auto"/>
          </w:tcPr>
          <w:p w14:paraId="6F073A23" w14:textId="77777777" w:rsidR="0058140B" w:rsidRPr="008E18C2" w:rsidRDefault="00CA7EE5">
            <w:pPr>
              <w:pStyle w:val="Compact"/>
              <w:rPr>
                <w:sz w:val="21"/>
                <w:szCs w:val="21"/>
              </w:rPr>
            </w:pPr>
            <w:r w:rsidRPr="008E18C2">
              <w:rPr>
                <w:sz w:val="21"/>
                <w:szCs w:val="21"/>
              </w:rPr>
              <w:t>Electronic cigarette advertising at the point-of-sale: A gap in tobacco control research</w:t>
            </w:r>
          </w:p>
        </w:tc>
        <w:tc>
          <w:tcPr>
            <w:tcW w:w="0" w:type="auto"/>
          </w:tcPr>
          <w:p w14:paraId="6F073A24" w14:textId="77777777" w:rsidR="0058140B" w:rsidRPr="008E18C2" w:rsidRDefault="00CA7EE5">
            <w:pPr>
              <w:pStyle w:val="Compact"/>
              <w:rPr>
                <w:sz w:val="21"/>
                <w:szCs w:val="21"/>
              </w:rPr>
            </w:pPr>
            <w:r w:rsidRPr="008E18C2">
              <w:rPr>
                <w:sz w:val="21"/>
                <w:szCs w:val="21"/>
              </w:rPr>
              <w:t>Ganz O.</w:t>
            </w:r>
          </w:p>
        </w:tc>
        <w:tc>
          <w:tcPr>
            <w:tcW w:w="0" w:type="auto"/>
          </w:tcPr>
          <w:p w14:paraId="6F073A25" w14:textId="77777777" w:rsidR="0058140B" w:rsidRPr="008E18C2" w:rsidRDefault="00CA7EE5">
            <w:pPr>
              <w:pStyle w:val="Compact"/>
              <w:rPr>
                <w:sz w:val="21"/>
                <w:szCs w:val="21"/>
              </w:rPr>
            </w:pPr>
            <w:r w:rsidRPr="008E18C2">
              <w:rPr>
                <w:sz w:val="21"/>
                <w:szCs w:val="21"/>
              </w:rPr>
              <w:t>Tobacco Control</w:t>
            </w:r>
          </w:p>
        </w:tc>
      </w:tr>
    </w:tbl>
    <w:p w14:paraId="6F073A27" w14:textId="77777777" w:rsidR="0058140B" w:rsidRPr="008E18C2" w:rsidRDefault="00CA7EE5">
      <w:pPr>
        <w:pStyle w:val="SourceCode"/>
        <w:rPr>
          <w:sz w:val="21"/>
          <w:szCs w:val="21"/>
        </w:rPr>
      </w:pPr>
      <w:r w:rsidRPr="008E18C2">
        <w:rPr>
          <w:rStyle w:val="NormalTok"/>
          <w:sz w:val="20"/>
          <w:szCs w:val="21"/>
        </w:rPr>
        <w:t xml:space="preserve">sheets_results </w:t>
      </w:r>
      <w:r w:rsidRPr="008E18C2">
        <w:rPr>
          <w:rStyle w:val="OperatorTok"/>
          <w:sz w:val="20"/>
          <w:szCs w:val="21"/>
        </w:rPr>
        <w:t>%&gt;%</w:t>
      </w:r>
      <w:r w:rsidRPr="008E18C2">
        <w:rPr>
          <w:rStyle w:val="StringTok"/>
          <w:sz w:val="20"/>
          <w:szCs w:val="21"/>
        </w:rPr>
        <w:t xml:space="preserve"> </w:t>
      </w:r>
      <w:r w:rsidRPr="008E18C2">
        <w:rPr>
          <w:rStyle w:val="KeywordTok"/>
          <w:sz w:val="20"/>
          <w:szCs w:val="21"/>
        </w:rPr>
        <w:t>select</w:t>
      </w:r>
      <w:r w:rsidRPr="008E18C2">
        <w:rPr>
          <w:rStyle w:val="NormalTok"/>
          <w:sz w:val="20"/>
          <w:szCs w:val="21"/>
        </w:rPr>
        <w:t>(</w:t>
      </w:r>
      <w:r w:rsidRPr="008E18C2">
        <w:rPr>
          <w:rStyle w:val="StringTok"/>
          <w:sz w:val="20"/>
          <w:szCs w:val="21"/>
        </w:rPr>
        <w:t>`</w:t>
      </w:r>
      <w:r w:rsidRPr="008E18C2">
        <w:rPr>
          <w:rStyle w:val="DataTypeTok"/>
          <w:sz w:val="20"/>
          <w:szCs w:val="21"/>
        </w:rPr>
        <w:t>Ful</w:t>
      </w:r>
      <w:r w:rsidRPr="008E18C2">
        <w:rPr>
          <w:rStyle w:val="DataTypeTok"/>
          <w:sz w:val="20"/>
          <w:szCs w:val="21"/>
        </w:rPr>
        <w:t>l Reference</w:t>
      </w:r>
      <w:r w:rsidRPr="008E18C2">
        <w:rPr>
          <w:rStyle w:val="StringTok"/>
          <w:sz w:val="20"/>
          <w:szCs w:val="21"/>
        </w:rPr>
        <w:t>`</w:t>
      </w:r>
      <w:r w:rsidRPr="008E18C2">
        <w:rPr>
          <w:rStyle w:val="NormalTok"/>
          <w:sz w:val="20"/>
          <w:szCs w:val="21"/>
        </w:rPr>
        <w:t xml:space="preserve">, Reference, doi, title, au1, journal) </w:t>
      </w:r>
      <w:r w:rsidRPr="008E18C2">
        <w:rPr>
          <w:rStyle w:val="OperatorTok"/>
          <w:sz w:val="20"/>
          <w:szCs w:val="21"/>
        </w:rPr>
        <w:t>%&gt;%</w:t>
      </w:r>
      <w:r w:rsidRPr="008E18C2">
        <w:rPr>
          <w:rStyle w:val="StringTok"/>
          <w:sz w:val="20"/>
          <w:szCs w:val="21"/>
        </w:rPr>
        <w:t xml:space="preserve"> </w:t>
      </w:r>
      <w:r w:rsidRPr="008E18C2">
        <w:rPr>
          <w:rStyle w:val="KeywordTok"/>
          <w:sz w:val="20"/>
          <w:szCs w:val="21"/>
        </w:rPr>
        <w:t>filter</w:t>
      </w:r>
      <w:r w:rsidRPr="008E18C2">
        <w:rPr>
          <w:rStyle w:val="NormalTok"/>
          <w:sz w:val="20"/>
          <w:szCs w:val="21"/>
        </w:rPr>
        <w:t>(</w:t>
      </w:r>
      <w:r w:rsidRPr="008E18C2">
        <w:rPr>
          <w:rStyle w:val="KeywordTok"/>
          <w:sz w:val="20"/>
          <w:szCs w:val="21"/>
        </w:rPr>
        <w:t>str_detect</w:t>
      </w:r>
      <w:r w:rsidRPr="008E18C2">
        <w:rPr>
          <w:rStyle w:val="NormalTok"/>
          <w:sz w:val="20"/>
          <w:szCs w:val="21"/>
        </w:rPr>
        <w:t xml:space="preserve">(Reference, </w:t>
      </w:r>
      <w:r w:rsidRPr="008E18C2">
        <w:rPr>
          <w:rStyle w:val="StringTok"/>
          <w:sz w:val="20"/>
          <w:szCs w:val="21"/>
        </w:rPr>
        <w:t>"Hajek.*2014"</w:t>
      </w:r>
      <w:r w:rsidRPr="008E18C2">
        <w:rPr>
          <w:rStyle w:val="NormalTok"/>
          <w:sz w:val="20"/>
          <w:szCs w:val="21"/>
        </w:rPr>
        <w:t>))</w:t>
      </w:r>
      <w:r w:rsidRPr="008E18C2">
        <w:rPr>
          <w:rStyle w:val="OperatorTok"/>
          <w:sz w:val="20"/>
          <w:szCs w:val="21"/>
        </w:rPr>
        <w:t>%&gt;%</w:t>
      </w:r>
      <w:r w:rsidRPr="008E18C2">
        <w:rPr>
          <w:rStyle w:val="StringTok"/>
          <w:sz w:val="20"/>
          <w:szCs w:val="21"/>
        </w:rPr>
        <w:t xml:space="preserve"> </w:t>
      </w:r>
      <w:r w:rsidRPr="008E18C2">
        <w:rPr>
          <w:rStyle w:val="KeywordTok"/>
          <w:sz w:val="20"/>
          <w:szCs w:val="21"/>
        </w:rPr>
        <w:t>kable</w:t>
      </w:r>
      <w:r w:rsidRPr="008E18C2">
        <w:rPr>
          <w:rStyle w:val="NormalTok"/>
          <w:sz w:val="20"/>
          <w:szCs w:val="21"/>
        </w:rPr>
        <w:t>()</w:t>
      </w:r>
    </w:p>
    <w:tbl>
      <w:tblPr>
        <w:tblStyle w:val="Table"/>
        <w:tblW w:w="0" w:type="pct"/>
        <w:tblLook w:val="07E0" w:firstRow="1" w:lastRow="1" w:firstColumn="1" w:lastColumn="1" w:noHBand="1" w:noVBand="1"/>
      </w:tblPr>
      <w:tblGrid>
        <w:gridCol w:w="4786"/>
        <w:gridCol w:w="1429"/>
        <w:gridCol w:w="2020"/>
        <w:gridCol w:w="3073"/>
        <w:gridCol w:w="779"/>
        <w:gridCol w:w="1089"/>
      </w:tblGrid>
      <w:tr w:rsidR="0058140B" w:rsidRPr="008E18C2" w14:paraId="6F073A2E" w14:textId="77777777">
        <w:tc>
          <w:tcPr>
            <w:tcW w:w="0" w:type="auto"/>
            <w:tcBorders>
              <w:bottom w:val="single" w:sz="0" w:space="0" w:color="auto"/>
            </w:tcBorders>
            <w:vAlign w:val="bottom"/>
          </w:tcPr>
          <w:p w14:paraId="6F073A28" w14:textId="77777777" w:rsidR="0058140B" w:rsidRPr="008E18C2" w:rsidRDefault="00CA7EE5">
            <w:pPr>
              <w:pStyle w:val="Compact"/>
              <w:rPr>
                <w:sz w:val="21"/>
                <w:szCs w:val="21"/>
              </w:rPr>
            </w:pPr>
            <w:r w:rsidRPr="008E18C2">
              <w:rPr>
                <w:sz w:val="21"/>
                <w:szCs w:val="21"/>
              </w:rPr>
              <w:t>Full Reference</w:t>
            </w:r>
          </w:p>
        </w:tc>
        <w:tc>
          <w:tcPr>
            <w:tcW w:w="0" w:type="auto"/>
            <w:tcBorders>
              <w:bottom w:val="single" w:sz="0" w:space="0" w:color="auto"/>
            </w:tcBorders>
            <w:vAlign w:val="bottom"/>
          </w:tcPr>
          <w:p w14:paraId="6F073A29" w14:textId="77777777" w:rsidR="0058140B" w:rsidRPr="008E18C2" w:rsidRDefault="00CA7EE5">
            <w:pPr>
              <w:pStyle w:val="Compact"/>
              <w:rPr>
                <w:sz w:val="21"/>
                <w:szCs w:val="21"/>
              </w:rPr>
            </w:pPr>
            <w:r w:rsidRPr="008E18C2">
              <w:rPr>
                <w:sz w:val="21"/>
                <w:szCs w:val="21"/>
              </w:rPr>
              <w:t>Reference</w:t>
            </w:r>
          </w:p>
        </w:tc>
        <w:tc>
          <w:tcPr>
            <w:tcW w:w="0" w:type="auto"/>
            <w:tcBorders>
              <w:bottom w:val="single" w:sz="0" w:space="0" w:color="auto"/>
            </w:tcBorders>
            <w:vAlign w:val="bottom"/>
          </w:tcPr>
          <w:p w14:paraId="6F073A2A" w14:textId="77777777" w:rsidR="0058140B" w:rsidRPr="008E18C2" w:rsidRDefault="00CA7EE5">
            <w:pPr>
              <w:pStyle w:val="Compact"/>
              <w:rPr>
                <w:sz w:val="21"/>
                <w:szCs w:val="21"/>
              </w:rPr>
            </w:pPr>
            <w:r w:rsidRPr="008E18C2">
              <w:rPr>
                <w:sz w:val="21"/>
                <w:szCs w:val="21"/>
              </w:rPr>
              <w:t>doi</w:t>
            </w:r>
          </w:p>
        </w:tc>
        <w:tc>
          <w:tcPr>
            <w:tcW w:w="0" w:type="auto"/>
            <w:tcBorders>
              <w:bottom w:val="single" w:sz="0" w:space="0" w:color="auto"/>
            </w:tcBorders>
            <w:vAlign w:val="bottom"/>
          </w:tcPr>
          <w:p w14:paraId="6F073A2B" w14:textId="77777777" w:rsidR="0058140B" w:rsidRPr="008E18C2" w:rsidRDefault="00CA7EE5">
            <w:pPr>
              <w:pStyle w:val="Compact"/>
              <w:rPr>
                <w:sz w:val="21"/>
                <w:szCs w:val="21"/>
              </w:rPr>
            </w:pPr>
            <w:r w:rsidRPr="008E18C2">
              <w:rPr>
                <w:sz w:val="21"/>
                <w:szCs w:val="21"/>
              </w:rPr>
              <w:t>title</w:t>
            </w:r>
          </w:p>
        </w:tc>
        <w:tc>
          <w:tcPr>
            <w:tcW w:w="0" w:type="auto"/>
            <w:tcBorders>
              <w:bottom w:val="single" w:sz="0" w:space="0" w:color="auto"/>
            </w:tcBorders>
            <w:vAlign w:val="bottom"/>
          </w:tcPr>
          <w:p w14:paraId="6F073A2C" w14:textId="77777777" w:rsidR="0058140B" w:rsidRPr="008E18C2" w:rsidRDefault="00CA7EE5">
            <w:pPr>
              <w:pStyle w:val="Compact"/>
              <w:rPr>
                <w:sz w:val="21"/>
                <w:szCs w:val="21"/>
              </w:rPr>
            </w:pPr>
            <w:r w:rsidRPr="008E18C2">
              <w:rPr>
                <w:sz w:val="21"/>
                <w:szCs w:val="21"/>
              </w:rPr>
              <w:t>au1</w:t>
            </w:r>
          </w:p>
        </w:tc>
        <w:tc>
          <w:tcPr>
            <w:tcW w:w="0" w:type="auto"/>
            <w:tcBorders>
              <w:bottom w:val="single" w:sz="0" w:space="0" w:color="auto"/>
            </w:tcBorders>
            <w:vAlign w:val="bottom"/>
          </w:tcPr>
          <w:p w14:paraId="6F073A2D" w14:textId="77777777" w:rsidR="0058140B" w:rsidRPr="008E18C2" w:rsidRDefault="00CA7EE5">
            <w:pPr>
              <w:pStyle w:val="Compact"/>
              <w:rPr>
                <w:sz w:val="21"/>
                <w:szCs w:val="21"/>
              </w:rPr>
            </w:pPr>
            <w:r w:rsidRPr="008E18C2">
              <w:rPr>
                <w:sz w:val="21"/>
                <w:szCs w:val="21"/>
              </w:rPr>
              <w:t>journal</w:t>
            </w:r>
          </w:p>
        </w:tc>
      </w:tr>
      <w:tr w:rsidR="0058140B" w:rsidRPr="008E18C2" w14:paraId="6F073A35" w14:textId="77777777">
        <w:tc>
          <w:tcPr>
            <w:tcW w:w="0" w:type="auto"/>
          </w:tcPr>
          <w:p w14:paraId="6F073A2F" w14:textId="77777777" w:rsidR="0058140B" w:rsidRPr="008E18C2" w:rsidRDefault="00CA7EE5">
            <w:pPr>
              <w:pStyle w:val="Compact"/>
              <w:rPr>
                <w:sz w:val="21"/>
                <w:szCs w:val="21"/>
              </w:rPr>
            </w:pPr>
            <w:r w:rsidRPr="008E18C2">
              <w:rPr>
                <w:sz w:val="21"/>
                <w:szCs w:val="21"/>
              </w:rPr>
              <w:t>Hajek, P., et al., Electronic cigarettes: review of use, content, safety, effects on smokers and potential for harm and benefit. Addiction, 2014. 109(11): p. 1801-1810.</w:t>
            </w:r>
          </w:p>
        </w:tc>
        <w:tc>
          <w:tcPr>
            <w:tcW w:w="0" w:type="auto"/>
          </w:tcPr>
          <w:p w14:paraId="6F073A30" w14:textId="77777777" w:rsidR="0058140B" w:rsidRPr="008E18C2" w:rsidRDefault="00CA7EE5">
            <w:pPr>
              <w:pStyle w:val="Compact"/>
              <w:rPr>
                <w:sz w:val="21"/>
                <w:szCs w:val="21"/>
              </w:rPr>
            </w:pPr>
            <w:r w:rsidRPr="008E18C2">
              <w:rPr>
                <w:sz w:val="21"/>
                <w:szCs w:val="21"/>
              </w:rPr>
              <w:t>Hajek, P et al. (2014)</w:t>
            </w:r>
          </w:p>
        </w:tc>
        <w:tc>
          <w:tcPr>
            <w:tcW w:w="0" w:type="auto"/>
          </w:tcPr>
          <w:p w14:paraId="6F073A31" w14:textId="77777777" w:rsidR="0058140B" w:rsidRPr="008E18C2" w:rsidRDefault="00CA7EE5">
            <w:pPr>
              <w:pStyle w:val="Compact"/>
              <w:rPr>
                <w:sz w:val="21"/>
                <w:szCs w:val="21"/>
              </w:rPr>
            </w:pPr>
            <w:r w:rsidRPr="008E18C2">
              <w:rPr>
                <w:sz w:val="21"/>
                <w:szCs w:val="21"/>
              </w:rPr>
              <w:t>10.1111/add.12659</w:t>
            </w:r>
          </w:p>
        </w:tc>
        <w:tc>
          <w:tcPr>
            <w:tcW w:w="0" w:type="auto"/>
          </w:tcPr>
          <w:p w14:paraId="6F073A32" w14:textId="77777777" w:rsidR="0058140B" w:rsidRPr="008E18C2" w:rsidRDefault="00CA7EE5">
            <w:pPr>
              <w:pStyle w:val="Compact"/>
              <w:rPr>
                <w:sz w:val="21"/>
                <w:szCs w:val="21"/>
              </w:rPr>
            </w:pPr>
            <w:r w:rsidRPr="008E18C2">
              <w:rPr>
                <w:sz w:val="21"/>
                <w:szCs w:val="21"/>
              </w:rPr>
              <w:t>Electronic cigarettes: Review of use, content,</w:t>
            </w:r>
            <w:r w:rsidRPr="008E18C2">
              <w:rPr>
                <w:sz w:val="21"/>
                <w:szCs w:val="21"/>
              </w:rPr>
              <w:t xml:space="preserve"> safety, effects on smokers and potential for harm and benefit</w:t>
            </w:r>
          </w:p>
        </w:tc>
        <w:tc>
          <w:tcPr>
            <w:tcW w:w="0" w:type="auto"/>
          </w:tcPr>
          <w:p w14:paraId="6F073A33" w14:textId="77777777" w:rsidR="0058140B" w:rsidRPr="008E18C2" w:rsidRDefault="00CA7EE5">
            <w:pPr>
              <w:pStyle w:val="Compact"/>
              <w:rPr>
                <w:sz w:val="21"/>
                <w:szCs w:val="21"/>
              </w:rPr>
            </w:pPr>
            <w:r w:rsidRPr="008E18C2">
              <w:rPr>
                <w:sz w:val="21"/>
                <w:szCs w:val="21"/>
              </w:rPr>
              <w:t>Hajek P.</w:t>
            </w:r>
          </w:p>
        </w:tc>
        <w:tc>
          <w:tcPr>
            <w:tcW w:w="0" w:type="auto"/>
          </w:tcPr>
          <w:p w14:paraId="6F073A34" w14:textId="77777777" w:rsidR="0058140B" w:rsidRPr="008E18C2" w:rsidRDefault="00CA7EE5">
            <w:pPr>
              <w:pStyle w:val="Compact"/>
              <w:rPr>
                <w:sz w:val="21"/>
                <w:szCs w:val="21"/>
              </w:rPr>
            </w:pPr>
            <w:r w:rsidRPr="008E18C2">
              <w:rPr>
                <w:sz w:val="21"/>
                <w:szCs w:val="21"/>
              </w:rPr>
              <w:t>Addiction</w:t>
            </w:r>
          </w:p>
        </w:tc>
      </w:tr>
      <w:tr w:rsidR="0058140B" w:rsidRPr="008E18C2" w14:paraId="6F073A3C" w14:textId="77777777">
        <w:tc>
          <w:tcPr>
            <w:tcW w:w="0" w:type="auto"/>
          </w:tcPr>
          <w:p w14:paraId="6F073A36" w14:textId="77777777" w:rsidR="0058140B" w:rsidRPr="008E18C2" w:rsidRDefault="00CA7EE5">
            <w:pPr>
              <w:pStyle w:val="Compact"/>
              <w:rPr>
                <w:sz w:val="21"/>
                <w:szCs w:val="21"/>
              </w:rPr>
            </w:pPr>
            <w:r w:rsidRPr="008E18C2">
              <w:rPr>
                <w:sz w:val="21"/>
                <w:szCs w:val="21"/>
              </w:rPr>
              <w:t>Hajek P et al. Electronic cigarettes: review of use, content, safety, effects on smokers and potential for harm and benefit. Addiction 2014; doi: 10.111/add.12659</w:t>
            </w:r>
          </w:p>
        </w:tc>
        <w:tc>
          <w:tcPr>
            <w:tcW w:w="0" w:type="auto"/>
          </w:tcPr>
          <w:p w14:paraId="6F073A37" w14:textId="77777777" w:rsidR="0058140B" w:rsidRPr="008E18C2" w:rsidRDefault="00CA7EE5">
            <w:pPr>
              <w:pStyle w:val="Compact"/>
              <w:rPr>
                <w:sz w:val="21"/>
                <w:szCs w:val="21"/>
                <w:lang w:val="da-DK"/>
              </w:rPr>
            </w:pPr>
            <w:r w:rsidRPr="008E18C2">
              <w:rPr>
                <w:sz w:val="21"/>
                <w:szCs w:val="21"/>
                <w:lang w:val="da-DK"/>
              </w:rPr>
              <w:t>Hajek, P e</w:t>
            </w:r>
            <w:r w:rsidRPr="008E18C2">
              <w:rPr>
                <w:sz w:val="21"/>
                <w:szCs w:val="21"/>
                <w:lang w:val="da-DK"/>
              </w:rPr>
              <w:t>t al. (2014b)</w:t>
            </w:r>
          </w:p>
        </w:tc>
        <w:tc>
          <w:tcPr>
            <w:tcW w:w="0" w:type="auto"/>
          </w:tcPr>
          <w:p w14:paraId="6F073A38" w14:textId="77777777" w:rsidR="0058140B" w:rsidRPr="008E18C2" w:rsidRDefault="00CA7EE5">
            <w:pPr>
              <w:pStyle w:val="Compact"/>
              <w:rPr>
                <w:sz w:val="21"/>
                <w:szCs w:val="21"/>
              </w:rPr>
            </w:pPr>
            <w:r w:rsidRPr="008E18C2">
              <w:rPr>
                <w:sz w:val="21"/>
                <w:szCs w:val="21"/>
              </w:rPr>
              <w:t>10.111/add.12659</w:t>
            </w:r>
          </w:p>
        </w:tc>
        <w:tc>
          <w:tcPr>
            <w:tcW w:w="0" w:type="auto"/>
          </w:tcPr>
          <w:p w14:paraId="6F073A39" w14:textId="77777777" w:rsidR="0058140B" w:rsidRPr="008E18C2" w:rsidRDefault="00CA7EE5">
            <w:pPr>
              <w:pStyle w:val="Compact"/>
              <w:rPr>
                <w:sz w:val="21"/>
                <w:szCs w:val="21"/>
              </w:rPr>
            </w:pPr>
            <w:r w:rsidRPr="008E18C2">
              <w:rPr>
                <w:sz w:val="21"/>
                <w:szCs w:val="21"/>
              </w:rPr>
              <w:t>NA</w:t>
            </w:r>
          </w:p>
        </w:tc>
        <w:tc>
          <w:tcPr>
            <w:tcW w:w="0" w:type="auto"/>
          </w:tcPr>
          <w:p w14:paraId="6F073A3A" w14:textId="77777777" w:rsidR="0058140B" w:rsidRPr="008E18C2" w:rsidRDefault="00CA7EE5">
            <w:pPr>
              <w:pStyle w:val="Compact"/>
              <w:rPr>
                <w:sz w:val="21"/>
                <w:szCs w:val="21"/>
              </w:rPr>
            </w:pPr>
            <w:r w:rsidRPr="008E18C2">
              <w:rPr>
                <w:sz w:val="21"/>
                <w:szCs w:val="21"/>
              </w:rPr>
              <w:t>NA</w:t>
            </w:r>
          </w:p>
        </w:tc>
        <w:tc>
          <w:tcPr>
            <w:tcW w:w="0" w:type="auto"/>
          </w:tcPr>
          <w:p w14:paraId="6F073A3B" w14:textId="77777777" w:rsidR="0058140B" w:rsidRPr="008E18C2" w:rsidRDefault="00CA7EE5">
            <w:pPr>
              <w:pStyle w:val="Compact"/>
              <w:rPr>
                <w:sz w:val="21"/>
                <w:szCs w:val="21"/>
              </w:rPr>
            </w:pPr>
            <w:r w:rsidRPr="008E18C2">
              <w:rPr>
                <w:sz w:val="21"/>
                <w:szCs w:val="21"/>
              </w:rPr>
              <w:t>NA</w:t>
            </w:r>
          </w:p>
        </w:tc>
      </w:tr>
      <w:tr w:rsidR="0058140B" w:rsidRPr="008E18C2" w14:paraId="6F073A43" w14:textId="77777777">
        <w:tc>
          <w:tcPr>
            <w:tcW w:w="0" w:type="auto"/>
          </w:tcPr>
          <w:p w14:paraId="6F073A3D" w14:textId="77777777" w:rsidR="0058140B" w:rsidRPr="008E18C2" w:rsidRDefault="00CA7EE5">
            <w:pPr>
              <w:pStyle w:val="Compact"/>
              <w:rPr>
                <w:sz w:val="21"/>
                <w:szCs w:val="21"/>
              </w:rPr>
            </w:pPr>
            <w:r w:rsidRPr="008E18C2">
              <w:rPr>
                <w:sz w:val="21"/>
                <w:szCs w:val="21"/>
              </w:rPr>
              <w:t>Hajek P. Nicotine and public health. Michael Russell Oration, Global Forum on Nicotine, Warsaw, 27 June 2014.</w:t>
            </w:r>
          </w:p>
        </w:tc>
        <w:tc>
          <w:tcPr>
            <w:tcW w:w="0" w:type="auto"/>
          </w:tcPr>
          <w:p w14:paraId="6F073A3E" w14:textId="77777777" w:rsidR="0058140B" w:rsidRPr="008E18C2" w:rsidRDefault="00CA7EE5">
            <w:pPr>
              <w:pStyle w:val="Compact"/>
              <w:rPr>
                <w:sz w:val="21"/>
                <w:szCs w:val="21"/>
              </w:rPr>
            </w:pPr>
            <w:r w:rsidRPr="008E18C2">
              <w:rPr>
                <w:sz w:val="21"/>
                <w:szCs w:val="21"/>
              </w:rPr>
              <w:t>Hajek, P (2014)</w:t>
            </w:r>
          </w:p>
        </w:tc>
        <w:tc>
          <w:tcPr>
            <w:tcW w:w="0" w:type="auto"/>
          </w:tcPr>
          <w:p w14:paraId="6F073A3F" w14:textId="77777777" w:rsidR="0058140B" w:rsidRPr="008E18C2" w:rsidRDefault="00CA7EE5">
            <w:pPr>
              <w:pStyle w:val="Compact"/>
              <w:rPr>
                <w:sz w:val="21"/>
                <w:szCs w:val="21"/>
              </w:rPr>
            </w:pPr>
            <w:r w:rsidRPr="008E18C2">
              <w:rPr>
                <w:sz w:val="21"/>
                <w:szCs w:val="21"/>
              </w:rPr>
              <w:t>NA</w:t>
            </w:r>
          </w:p>
        </w:tc>
        <w:tc>
          <w:tcPr>
            <w:tcW w:w="0" w:type="auto"/>
          </w:tcPr>
          <w:p w14:paraId="6F073A40" w14:textId="77777777" w:rsidR="0058140B" w:rsidRPr="008E18C2" w:rsidRDefault="00CA7EE5">
            <w:pPr>
              <w:pStyle w:val="Compact"/>
              <w:rPr>
                <w:sz w:val="21"/>
                <w:szCs w:val="21"/>
              </w:rPr>
            </w:pPr>
            <w:r w:rsidRPr="008E18C2">
              <w:rPr>
                <w:sz w:val="21"/>
                <w:szCs w:val="21"/>
              </w:rPr>
              <w:t>Nicotine and public health. Michael Russell Oration</w:t>
            </w:r>
          </w:p>
        </w:tc>
        <w:tc>
          <w:tcPr>
            <w:tcW w:w="0" w:type="auto"/>
          </w:tcPr>
          <w:p w14:paraId="6F073A41" w14:textId="77777777" w:rsidR="0058140B" w:rsidRPr="008E18C2" w:rsidRDefault="00CA7EE5">
            <w:pPr>
              <w:pStyle w:val="Compact"/>
              <w:rPr>
                <w:sz w:val="21"/>
                <w:szCs w:val="21"/>
              </w:rPr>
            </w:pPr>
            <w:r w:rsidRPr="008E18C2">
              <w:rPr>
                <w:sz w:val="21"/>
                <w:szCs w:val="21"/>
              </w:rPr>
              <w:t>Hajek P</w:t>
            </w:r>
          </w:p>
        </w:tc>
        <w:tc>
          <w:tcPr>
            <w:tcW w:w="0" w:type="auto"/>
          </w:tcPr>
          <w:p w14:paraId="6F073A42" w14:textId="77777777" w:rsidR="0058140B" w:rsidRPr="008E18C2" w:rsidRDefault="00CA7EE5">
            <w:pPr>
              <w:pStyle w:val="Compact"/>
              <w:rPr>
                <w:sz w:val="21"/>
                <w:szCs w:val="21"/>
              </w:rPr>
            </w:pPr>
            <w:r w:rsidRPr="008E18C2">
              <w:rPr>
                <w:sz w:val="21"/>
                <w:szCs w:val="21"/>
              </w:rPr>
              <w:t>NA</w:t>
            </w:r>
          </w:p>
        </w:tc>
      </w:tr>
    </w:tbl>
    <w:p w14:paraId="6F073A44" w14:textId="77777777" w:rsidR="0058140B" w:rsidRPr="008E18C2" w:rsidRDefault="00CA7EE5">
      <w:pPr>
        <w:pStyle w:val="SourceCode"/>
        <w:rPr>
          <w:sz w:val="21"/>
          <w:szCs w:val="21"/>
        </w:rPr>
      </w:pPr>
      <w:r w:rsidRPr="008E18C2">
        <w:rPr>
          <w:rStyle w:val="NormalTok"/>
          <w:sz w:val="20"/>
          <w:szCs w:val="21"/>
        </w:rPr>
        <w:t xml:space="preserve">sheets_results </w:t>
      </w:r>
      <w:r w:rsidRPr="008E18C2">
        <w:rPr>
          <w:rStyle w:val="OperatorTok"/>
          <w:sz w:val="20"/>
          <w:szCs w:val="21"/>
        </w:rPr>
        <w:t>%&gt;%</w:t>
      </w:r>
      <w:r w:rsidRPr="008E18C2">
        <w:rPr>
          <w:rStyle w:val="StringTok"/>
          <w:sz w:val="20"/>
          <w:szCs w:val="21"/>
        </w:rPr>
        <w:t xml:space="preserve"> </w:t>
      </w:r>
      <w:r w:rsidRPr="008E18C2">
        <w:rPr>
          <w:rStyle w:val="KeywordTok"/>
          <w:sz w:val="20"/>
          <w:szCs w:val="21"/>
        </w:rPr>
        <w:t>select</w:t>
      </w:r>
      <w:r w:rsidRPr="008E18C2">
        <w:rPr>
          <w:rStyle w:val="NormalTok"/>
          <w:sz w:val="20"/>
          <w:szCs w:val="21"/>
        </w:rPr>
        <w:t>(</w:t>
      </w:r>
      <w:r w:rsidRPr="008E18C2">
        <w:rPr>
          <w:rStyle w:val="StringTok"/>
          <w:sz w:val="20"/>
          <w:szCs w:val="21"/>
        </w:rPr>
        <w:t>`</w:t>
      </w:r>
      <w:r w:rsidRPr="008E18C2">
        <w:rPr>
          <w:rStyle w:val="DataTypeTok"/>
          <w:sz w:val="20"/>
          <w:szCs w:val="21"/>
        </w:rPr>
        <w:t>Full Reference</w:t>
      </w:r>
      <w:r w:rsidRPr="008E18C2">
        <w:rPr>
          <w:rStyle w:val="StringTok"/>
          <w:sz w:val="20"/>
          <w:szCs w:val="21"/>
        </w:rPr>
        <w:t>`</w:t>
      </w:r>
      <w:r w:rsidRPr="008E18C2">
        <w:rPr>
          <w:rStyle w:val="NormalTok"/>
          <w:sz w:val="20"/>
          <w:szCs w:val="21"/>
        </w:rPr>
        <w:t>, Reference, doi, tit</w:t>
      </w:r>
      <w:r w:rsidRPr="008E18C2">
        <w:rPr>
          <w:rStyle w:val="NormalTok"/>
          <w:sz w:val="20"/>
          <w:szCs w:val="21"/>
        </w:rPr>
        <w:t xml:space="preserve">le, au1, journal) </w:t>
      </w:r>
      <w:r w:rsidRPr="008E18C2">
        <w:rPr>
          <w:rStyle w:val="OperatorTok"/>
          <w:sz w:val="20"/>
          <w:szCs w:val="21"/>
        </w:rPr>
        <w:t>%&gt;%</w:t>
      </w:r>
      <w:r w:rsidRPr="008E18C2">
        <w:rPr>
          <w:rStyle w:val="StringTok"/>
          <w:sz w:val="20"/>
          <w:szCs w:val="21"/>
        </w:rPr>
        <w:t xml:space="preserve"> </w:t>
      </w:r>
      <w:r w:rsidRPr="008E18C2">
        <w:rPr>
          <w:rStyle w:val="KeywordTok"/>
          <w:sz w:val="20"/>
          <w:szCs w:val="21"/>
        </w:rPr>
        <w:t>filter</w:t>
      </w:r>
      <w:r w:rsidRPr="008E18C2">
        <w:rPr>
          <w:rStyle w:val="NormalTok"/>
          <w:sz w:val="20"/>
          <w:szCs w:val="21"/>
        </w:rPr>
        <w:t>(</w:t>
      </w:r>
      <w:r w:rsidRPr="008E18C2">
        <w:rPr>
          <w:rStyle w:val="KeywordTok"/>
          <w:sz w:val="20"/>
          <w:szCs w:val="21"/>
        </w:rPr>
        <w:t>str_detect</w:t>
      </w:r>
      <w:r w:rsidRPr="008E18C2">
        <w:rPr>
          <w:rStyle w:val="NormalTok"/>
          <w:sz w:val="20"/>
          <w:szCs w:val="21"/>
        </w:rPr>
        <w:t xml:space="preserve">(Reference, </w:t>
      </w:r>
      <w:r w:rsidRPr="008E18C2">
        <w:rPr>
          <w:rStyle w:val="StringTok"/>
          <w:sz w:val="20"/>
          <w:szCs w:val="21"/>
        </w:rPr>
        <w:t>"Hartmann-Boyce.*2016"</w:t>
      </w:r>
      <w:r w:rsidRPr="008E18C2">
        <w:rPr>
          <w:rStyle w:val="NormalTok"/>
          <w:sz w:val="20"/>
          <w:szCs w:val="21"/>
        </w:rPr>
        <w:t>))</w:t>
      </w:r>
      <w:r w:rsidRPr="008E18C2">
        <w:rPr>
          <w:rStyle w:val="OperatorTok"/>
          <w:sz w:val="20"/>
          <w:szCs w:val="21"/>
        </w:rPr>
        <w:t>%&gt;%</w:t>
      </w:r>
      <w:r w:rsidRPr="008E18C2">
        <w:rPr>
          <w:rStyle w:val="StringTok"/>
          <w:sz w:val="20"/>
          <w:szCs w:val="21"/>
        </w:rPr>
        <w:t xml:space="preserve"> </w:t>
      </w:r>
      <w:r w:rsidRPr="008E18C2">
        <w:rPr>
          <w:rStyle w:val="KeywordTok"/>
          <w:sz w:val="20"/>
          <w:szCs w:val="21"/>
        </w:rPr>
        <w:t>kable</w:t>
      </w:r>
      <w:r w:rsidRPr="008E18C2">
        <w:rPr>
          <w:rStyle w:val="NormalTok"/>
          <w:sz w:val="20"/>
          <w:szCs w:val="21"/>
        </w:rPr>
        <w:t>()</w:t>
      </w:r>
    </w:p>
    <w:tbl>
      <w:tblPr>
        <w:tblStyle w:val="Table"/>
        <w:tblW w:w="0" w:type="pct"/>
        <w:tblLook w:val="07E0" w:firstRow="1" w:lastRow="1" w:firstColumn="1" w:lastColumn="1" w:noHBand="1" w:noVBand="1"/>
      </w:tblPr>
      <w:tblGrid>
        <w:gridCol w:w="5895"/>
        <w:gridCol w:w="1457"/>
        <w:gridCol w:w="1970"/>
        <w:gridCol w:w="1532"/>
        <w:gridCol w:w="1299"/>
        <w:gridCol w:w="1023"/>
      </w:tblGrid>
      <w:tr w:rsidR="0058140B" w:rsidRPr="008E18C2" w14:paraId="6F073A4B" w14:textId="77777777">
        <w:tc>
          <w:tcPr>
            <w:tcW w:w="0" w:type="auto"/>
            <w:tcBorders>
              <w:bottom w:val="single" w:sz="0" w:space="0" w:color="auto"/>
            </w:tcBorders>
            <w:vAlign w:val="bottom"/>
          </w:tcPr>
          <w:p w14:paraId="6F073A45" w14:textId="77777777" w:rsidR="0058140B" w:rsidRPr="008E18C2" w:rsidRDefault="00CA7EE5">
            <w:pPr>
              <w:pStyle w:val="Compact"/>
              <w:rPr>
                <w:sz w:val="21"/>
                <w:szCs w:val="21"/>
              </w:rPr>
            </w:pPr>
            <w:r w:rsidRPr="008E18C2">
              <w:rPr>
                <w:sz w:val="21"/>
                <w:szCs w:val="21"/>
              </w:rPr>
              <w:t>Full Reference</w:t>
            </w:r>
          </w:p>
        </w:tc>
        <w:tc>
          <w:tcPr>
            <w:tcW w:w="0" w:type="auto"/>
            <w:tcBorders>
              <w:bottom w:val="single" w:sz="0" w:space="0" w:color="auto"/>
            </w:tcBorders>
            <w:vAlign w:val="bottom"/>
          </w:tcPr>
          <w:p w14:paraId="6F073A46" w14:textId="77777777" w:rsidR="0058140B" w:rsidRPr="008E18C2" w:rsidRDefault="00CA7EE5">
            <w:pPr>
              <w:pStyle w:val="Compact"/>
              <w:rPr>
                <w:sz w:val="21"/>
                <w:szCs w:val="21"/>
              </w:rPr>
            </w:pPr>
            <w:r w:rsidRPr="008E18C2">
              <w:rPr>
                <w:sz w:val="21"/>
                <w:szCs w:val="21"/>
              </w:rPr>
              <w:t>Reference</w:t>
            </w:r>
          </w:p>
        </w:tc>
        <w:tc>
          <w:tcPr>
            <w:tcW w:w="0" w:type="auto"/>
            <w:tcBorders>
              <w:bottom w:val="single" w:sz="0" w:space="0" w:color="auto"/>
            </w:tcBorders>
            <w:vAlign w:val="bottom"/>
          </w:tcPr>
          <w:p w14:paraId="6F073A47" w14:textId="77777777" w:rsidR="0058140B" w:rsidRPr="008E18C2" w:rsidRDefault="00CA7EE5">
            <w:pPr>
              <w:pStyle w:val="Compact"/>
              <w:rPr>
                <w:sz w:val="21"/>
                <w:szCs w:val="21"/>
              </w:rPr>
            </w:pPr>
            <w:r w:rsidRPr="008E18C2">
              <w:rPr>
                <w:sz w:val="21"/>
                <w:szCs w:val="21"/>
              </w:rPr>
              <w:t>doi</w:t>
            </w:r>
          </w:p>
        </w:tc>
        <w:tc>
          <w:tcPr>
            <w:tcW w:w="0" w:type="auto"/>
            <w:tcBorders>
              <w:bottom w:val="single" w:sz="0" w:space="0" w:color="auto"/>
            </w:tcBorders>
            <w:vAlign w:val="bottom"/>
          </w:tcPr>
          <w:p w14:paraId="6F073A48" w14:textId="77777777" w:rsidR="0058140B" w:rsidRPr="008E18C2" w:rsidRDefault="00CA7EE5">
            <w:pPr>
              <w:pStyle w:val="Compact"/>
              <w:rPr>
                <w:sz w:val="21"/>
                <w:szCs w:val="21"/>
              </w:rPr>
            </w:pPr>
            <w:r w:rsidRPr="008E18C2">
              <w:rPr>
                <w:sz w:val="21"/>
                <w:szCs w:val="21"/>
              </w:rPr>
              <w:t>title</w:t>
            </w:r>
          </w:p>
        </w:tc>
        <w:tc>
          <w:tcPr>
            <w:tcW w:w="0" w:type="auto"/>
            <w:tcBorders>
              <w:bottom w:val="single" w:sz="0" w:space="0" w:color="auto"/>
            </w:tcBorders>
            <w:vAlign w:val="bottom"/>
          </w:tcPr>
          <w:p w14:paraId="6F073A49" w14:textId="77777777" w:rsidR="0058140B" w:rsidRPr="008E18C2" w:rsidRDefault="00CA7EE5">
            <w:pPr>
              <w:pStyle w:val="Compact"/>
              <w:rPr>
                <w:sz w:val="21"/>
                <w:szCs w:val="21"/>
              </w:rPr>
            </w:pPr>
            <w:r w:rsidRPr="008E18C2">
              <w:rPr>
                <w:sz w:val="21"/>
                <w:szCs w:val="21"/>
              </w:rPr>
              <w:t>au1</w:t>
            </w:r>
          </w:p>
        </w:tc>
        <w:tc>
          <w:tcPr>
            <w:tcW w:w="0" w:type="auto"/>
            <w:tcBorders>
              <w:bottom w:val="single" w:sz="0" w:space="0" w:color="auto"/>
            </w:tcBorders>
            <w:vAlign w:val="bottom"/>
          </w:tcPr>
          <w:p w14:paraId="6F073A4A" w14:textId="77777777" w:rsidR="0058140B" w:rsidRPr="008E18C2" w:rsidRDefault="00CA7EE5">
            <w:pPr>
              <w:pStyle w:val="Compact"/>
              <w:rPr>
                <w:sz w:val="21"/>
                <w:szCs w:val="21"/>
              </w:rPr>
            </w:pPr>
            <w:r w:rsidRPr="008E18C2">
              <w:rPr>
                <w:sz w:val="21"/>
                <w:szCs w:val="21"/>
              </w:rPr>
              <w:t>journal</w:t>
            </w:r>
          </w:p>
        </w:tc>
      </w:tr>
      <w:tr w:rsidR="0058140B" w:rsidRPr="008E18C2" w14:paraId="6F073A52" w14:textId="77777777">
        <w:tc>
          <w:tcPr>
            <w:tcW w:w="0" w:type="auto"/>
          </w:tcPr>
          <w:p w14:paraId="6F073A4C" w14:textId="77777777" w:rsidR="0058140B" w:rsidRPr="008E18C2" w:rsidRDefault="00CA7EE5">
            <w:pPr>
              <w:pStyle w:val="Compact"/>
              <w:rPr>
                <w:sz w:val="21"/>
                <w:szCs w:val="21"/>
              </w:rPr>
            </w:pPr>
            <w:r w:rsidRPr="008E18C2">
              <w:rPr>
                <w:sz w:val="21"/>
                <w:szCs w:val="21"/>
              </w:rPr>
              <w:t xml:space="preserve">Hartmann-Boyce J, McRobbie H, Bullen C, Begh R, Stead LF, Hajek P. Electronic cigarettes for smoking cessation. Cochrane </w:t>
            </w:r>
            <w:r w:rsidRPr="008E18C2">
              <w:rPr>
                <w:sz w:val="21"/>
                <w:szCs w:val="21"/>
              </w:rPr>
              <w:t>Database of Systematic Reviews 2016, Issue 9. Art. No.: CD010216. DOI: 10.1002/14651858.CD010216.pub3</w:t>
            </w:r>
          </w:p>
        </w:tc>
        <w:tc>
          <w:tcPr>
            <w:tcW w:w="0" w:type="auto"/>
          </w:tcPr>
          <w:p w14:paraId="6F073A4D" w14:textId="77777777" w:rsidR="0058140B" w:rsidRPr="008E18C2" w:rsidRDefault="00CA7EE5">
            <w:pPr>
              <w:pStyle w:val="Compact"/>
              <w:rPr>
                <w:sz w:val="21"/>
                <w:szCs w:val="21"/>
              </w:rPr>
            </w:pPr>
            <w:r w:rsidRPr="008E18C2">
              <w:rPr>
                <w:sz w:val="21"/>
                <w:szCs w:val="21"/>
                <w:lang w:val="nl-NL"/>
              </w:rPr>
              <w:t>Hartmann-Boyce, J et al. </w:t>
            </w:r>
            <w:r w:rsidRPr="008E18C2">
              <w:rPr>
                <w:sz w:val="21"/>
                <w:szCs w:val="21"/>
              </w:rPr>
              <w:t>(2016)</w:t>
            </w:r>
          </w:p>
        </w:tc>
        <w:tc>
          <w:tcPr>
            <w:tcW w:w="0" w:type="auto"/>
          </w:tcPr>
          <w:p w14:paraId="6F073A4E" w14:textId="77777777" w:rsidR="0058140B" w:rsidRPr="008E18C2" w:rsidRDefault="00CA7EE5">
            <w:pPr>
              <w:pStyle w:val="Compact"/>
              <w:rPr>
                <w:sz w:val="21"/>
                <w:szCs w:val="21"/>
              </w:rPr>
            </w:pPr>
            <w:r w:rsidRPr="008E18C2">
              <w:rPr>
                <w:sz w:val="21"/>
                <w:szCs w:val="21"/>
              </w:rPr>
              <w:t>10.1136/bmj.j5543</w:t>
            </w:r>
          </w:p>
        </w:tc>
        <w:tc>
          <w:tcPr>
            <w:tcW w:w="0" w:type="auto"/>
          </w:tcPr>
          <w:p w14:paraId="6F073A4F" w14:textId="77777777" w:rsidR="0058140B" w:rsidRPr="008E18C2" w:rsidRDefault="00CA7EE5">
            <w:pPr>
              <w:pStyle w:val="Compact"/>
              <w:rPr>
                <w:sz w:val="21"/>
                <w:szCs w:val="21"/>
              </w:rPr>
            </w:pPr>
            <w:r w:rsidRPr="008E18C2">
              <w:rPr>
                <w:sz w:val="21"/>
                <w:szCs w:val="21"/>
              </w:rPr>
              <w:t>Electronic cigarettes for smoking cessation</w:t>
            </w:r>
          </w:p>
        </w:tc>
        <w:tc>
          <w:tcPr>
            <w:tcW w:w="0" w:type="auto"/>
          </w:tcPr>
          <w:p w14:paraId="6F073A50" w14:textId="77777777" w:rsidR="0058140B" w:rsidRPr="008E18C2" w:rsidRDefault="00CA7EE5">
            <w:pPr>
              <w:pStyle w:val="Compact"/>
              <w:rPr>
                <w:sz w:val="21"/>
                <w:szCs w:val="21"/>
              </w:rPr>
            </w:pPr>
            <w:r w:rsidRPr="008E18C2">
              <w:rPr>
                <w:sz w:val="21"/>
                <w:szCs w:val="21"/>
              </w:rPr>
              <w:t>Hartmann-Boyce J.</w:t>
            </w:r>
          </w:p>
        </w:tc>
        <w:tc>
          <w:tcPr>
            <w:tcW w:w="0" w:type="auto"/>
          </w:tcPr>
          <w:p w14:paraId="6F073A51" w14:textId="77777777" w:rsidR="0058140B" w:rsidRPr="008E18C2" w:rsidRDefault="00CA7EE5">
            <w:pPr>
              <w:pStyle w:val="Compact"/>
              <w:rPr>
                <w:sz w:val="21"/>
                <w:szCs w:val="21"/>
              </w:rPr>
            </w:pPr>
            <w:r w:rsidRPr="008E18C2">
              <w:rPr>
                <w:sz w:val="21"/>
                <w:szCs w:val="21"/>
              </w:rPr>
              <w:t>BMJ (Online)</w:t>
            </w:r>
          </w:p>
        </w:tc>
      </w:tr>
      <w:tr w:rsidR="0058140B" w:rsidRPr="008E18C2" w14:paraId="6F073A59" w14:textId="77777777">
        <w:tc>
          <w:tcPr>
            <w:tcW w:w="0" w:type="auto"/>
          </w:tcPr>
          <w:p w14:paraId="6F073A53" w14:textId="77777777" w:rsidR="0058140B" w:rsidRPr="008E18C2" w:rsidRDefault="00CA7EE5">
            <w:pPr>
              <w:pStyle w:val="Compact"/>
              <w:rPr>
                <w:sz w:val="21"/>
                <w:szCs w:val="21"/>
              </w:rPr>
            </w:pPr>
            <w:r w:rsidRPr="008E18C2">
              <w:rPr>
                <w:sz w:val="21"/>
                <w:szCs w:val="21"/>
              </w:rPr>
              <w:t>Hartmann-Boyce J, McRobbie H, Bullen C, Begh R, Stead LF, Hajek P. Electronic cigarettes for smoking cessation. Cochrane D Syst Rev. 2016;(9)(CD010216).</w:t>
            </w:r>
          </w:p>
        </w:tc>
        <w:tc>
          <w:tcPr>
            <w:tcW w:w="0" w:type="auto"/>
          </w:tcPr>
          <w:p w14:paraId="6F073A54" w14:textId="77777777" w:rsidR="0058140B" w:rsidRPr="008E18C2" w:rsidRDefault="00CA7EE5">
            <w:pPr>
              <w:pStyle w:val="Compact"/>
              <w:rPr>
                <w:sz w:val="21"/>
                <w:szCs w:val="21"/>
              </w:rPr>
            </w:pPr>
            <w:r w:rsidRPr="008E18C2">
              <w:rPr>
                <w:sz w:val="21"/>
                <w:szCs w:val="21"/>
              </w:rPr>
              <w:t>Hartmann-Boyce, J (2016)</w:t>
            </w:r>
          </w:p>
        </w:tc>
        <w:tc>
          <w:tcPr>
            <w:tcW w:w="0" w:type="auto"/>
          </w:tcPr>
          <w:p w14:paraId="6F073A55" w14:textId="77777777" w:rsidR="0058140B" w:rsidRPr="008E18C2" w:rsidRDefault="00CA7EE5">
            <w:pPr>
              <w:pStyle w:val="Compact"/>
              <w:rPr>
                <w:sz w:val="21"/>
                <w:szCs w:val="21"/>
              </w:rPr>
            </w:pPr>
            <w:r w:rsidRPr="008E18C2">
              <w:rPr>
                <w:sz w:val="21"/>
                <w:szCs w:val="21"/>
              </w:rPr>
              <w:t>10.1136/bmj.j5543</w:t>
            </w:r>
          </w:p>
        </w:tc>
        <w:tc>
          <w:tcPr>
            <w:tcW w:w="0" w:type="auto"/>
          </w:tcPr>
          <w:p w14:paraId="6F073A56" w14:textId="77777777" w:rsidR="0058140B" w:rsidRPr="008E18C2" w:rsidRDefault="00CA7EE5">
            <w:pPr>
              <w:pStyle w:val="Compact"/>
              <w:rPr>
                <w:sz w:val="21"/>
                <w:szCs w:val="21"/>
              </w:rPr>
            </w:pPr>
            <w:r w:rsidRPr="008E18C2">
              <w:rPr>
                <w:sz w:val="21"/>
                <w:szCs w:val="21"/>
              </w:rPr>
              <w:t>Electronic cigarettes for smoking cessation</w:t>
            </w:r>
          </w:p>
        </w:tc>
        <w:tc>
          <w:tcPr>
            <w:tcW w:w="0" w:type="auto"/>
          </w:tcPr>
          <w:p w14:paraId="6F073A57" w14:textId="77777777" w:rsidR="0058140B" w:rsidRPr="008E18C2" w:rsidRDefault="00CA7EE5">
            <w:pPr>
              <w:pStyle w:val="Compact"/>
              <w:rPr>
                <w:sz w:val="21"/>
                <w:szCs w:val="21"/>
              </w:rPr>
            </w:pPr>
            <w:r w:rsidRPr="008E18C2">
              <w:rPr>
                <w:sz w:val="21"/>
                <w:szCs w:val="21"/>
              </w:rPr>
              <w:t>Hartmann-Boyce J</w:t>
            </w:r>
            <w:r w:rsidRPr="008E18C2">
              <w:rPr>
                <w:sz w:val="21"/>
                <w:szCs w:val="21"/>
              </w:rPr>
              <w:t>.</w:t>
            </w:r>
          </w:p>
        </w:tc>
        <w:tc>
          <w:tcPr>
            <w:tcW w:w="0" w:type="auto"/>
          </w:tcPr>
          <w:p w14:paraId="6F073A58" w14:textId="77777777" w:rsidR="0058140B" w:rsidRPr="008E18C2" w:rsidRDefault="00CA7EE5">
            <w:pPr>
              <w:pStyle w:val="Compact"/>
              <w:rPr>
                <w:sz w:val="21"/>
                <w:szCs w:val="21"/>
              </w:rPr>
            </w:pPr>
            <w:r w:rsidRPr="008E18C2">
              <w:rPr>
                <w:sz w:val="21"/>
                <w:szCs w:val="21"/>
              </w:rPr>
              <w:t>BMJ (Online)</w:t>
            </w:r>
          </w:p>
        </w:tc>
      </w:tr>
    </w:tbl>
    <w:p w14:paraId="6F073A5A" w14:textId="77777777" w:rsidR="0058140B" w:rsidRPr="008E18C2" w:rsidRDefault="00CA7EE5">
      <w:pPr>
        <w:pStyle w:val="SourceCode"/>
        <w:rPr>
          <w:sz w:val="21"/>
          <w:szCs w:val="21"/>
        </w:rPr>
      </w:pPr>
      <w:r w:rsidRPr="008E18C2">
        <w:rPr>
          <w:rStyle w:val="NormalTok"/>
          <w:sz w:val="20"/>
          <w:szCs w:val="21"/>
        </w:rPr>
        <w:t xml:space="preserve">sheets_results </w:t>
      </w:r>
      <w:r w:rsidRPr="008E18C2">
        <w:rPr>
          <w:rStyle w:val="OperatorTok"/>
          <w:sz w:val="20"/>
          <w:szCs w:val="21"/>
        </w:rPr>
        <w:t>%&gt;%</w:t>
      </w:r>
      <w:r w:rsidRPr="008E18C2">
        <w:rPr>
          <w:rStyle w:val="StringTok"/>
          <w:sz w:val="20"/>
          <w:szCs w:val="21"/>
        </w:rPr>
        <w:t xml:space="preserve"> </w:t>
      </w:r>
      <w:r w:rsidRPr="008E18C2">
        <w:rPr>
          <w:rStyle w:val="KeywordTok"/>
          <w:sz w:val="20"/>
          <w:szCs w:val="21"/>
        </w:rPr>
        <w:t>select</w:t>
      </w:r>
      <w:r w:rsidRPr="008E18C2">
        <w:rPr>
          <w:rStyle w:val="NormalTok"/>
          <w:sz w:val="20"/>
          <w:szCs w:val="21"/>
        </w:rPr>
        <w:t>(</w:t>
      </w:r>
      <w:r w:rsidRPr="008E18C2">
        <w:rPr>
          <w:rStyle w:val="StringTok"/>
          <w:sz w:val="20"/>
          <w:szCs w:val="21"/>
        </w:rPr>
        <w:t>`</w:t>
      </w:r>
      <w:r w:rsidRPr="008E18C2">
        <w:rPr>
          <w:rStyle w:val="DataTypeTok"/>
          <w:sz w:val="20"/>
          <w:szCs w:val="21"/>
        </w:rPr>
        <w:t>Full Reference</w:t>
      </w:r>
      <w:r w:rsidRPr="008E18C2">
        <w:rPr>
          <w:rStyle w:val="StringTok"/>
          <w:sz w:val="20"/>
          <w:szCs w:val="21"/>
        </w:rPr>
        <w:t>`</w:t>
      </w:r>
      <w:r w:rsidRPr="008E18C2">
        <w:rPr>
          <w:rStyle w:val="NormalTok"/>
          <w:sz w:val="20"/>
          <w:szCs w:val="21"/>
        </w:rPr>
        <w:t xml:space="preserve">, Reference, doi, title, au1, journal) </w:t>
      </w:r>
      <w:r w:rsidRPr="008E18C2">
        <w:rPr>
          <w:rStyle w:val="OperatorTok"/>
          <w:sz w:val="20"/>
          <w:szCs w:val="21"/>
        </w:rPr>
        <w:t>%&gt;%</w:t>
      </w:r>
      <w:r w:rsidRPr="008E18C2">
        <w:rPr>
          <w:rStyle w:val="StringTok"/>
          <w:sz w:val="20"/>
          <w:szCs w:val="21"/>
        </w:rPr>
        <w:t xml:space="preserve"> </w:t>
      </w:r>
      <w:r w:rsidRPr="008E18C2">
        <w:rPr>
          <w:rStyle w:val="KeywordTok"/>
          <w:sz w:val="20"/>
          <w:szCs w:val="21"/>
        </w:rPr>
        <w:t>filter</w:t>
      </w:r>
      <w:r w:rsidRPr="008E18C2">
        <w:rPr>
          <w:rStyle w:val="NormalTok"/>
          <w:sz w:val="20"/>
          <w:szCs w:val="21"/>
        </w:rPr>
        <w:t>(</w:t>
      </w:r>
      <w:r w:rsidRPr="008E18C2">
        <w:rPr>
          <w:rStyle w:val="KeywordTok"/>
          <w:sz w:val="20"/>
          <w:szCs w:val="21"/>
        </w:rPr>
        <w:t>str_detect</w:t>
      </w:r>
      <w:r w:rsidRPr="008E18C2">
        <w:rPr>
          <w:rStyle w:val="NormalTok"/>
          <w:sz w:val="20"/>
          <w:szCs w:val="21"/>
        </w:rPr>
        <w:t xml:space="preserve">(Reference, </w:t>
      </w:r>
      <w:r w:rsidRPr="008E18C2">
        <w:rPr>
          <w:rStyle w:val="StringTok"/>
          <w:sz w:val="20"/>
          <w:szCs w:val="21"/>
        </w:rPr>
        <w:t>"Hecht.*201[45]"</w:t>
      </w:r>
      <w:r w:rsidRPr="008E18C2">
        <w:rPr>
          <w:rStyle w:val="NormalTok"/>
          <w:sz w:val="20"/>
          <w:szCs w:val="21"/>
        </w:rPr>
        <w:t>))</w:t>
      </w:r>
      <w:r w:rsidRPr="008E18C2">
        <w:rPr>
          <w:rStyle w:val="OperatorTok"/>
          <w:sz w:val="20"/>
          <w:szCs w:val="21"/>
        </w:rPr>
        <w:t>%&gt;%</w:t>
      </w:r>
      <w:r w:rsidRPr="008E18C2">
        <w:rPr>
          <w:rStyle w:val="StringTok"/>
          <w:sz w:val="20"/>
          <w:szCs w:val="21"/>
        </w:rPr>
        <w:t xml:space="preserve"> </w:t>
      </w:r>
      <w:r w:rsidRPr="008E18C2">
        <w:rPr>
          <w:rStyle w:val="KeywordTok"/>
          <w:sz w:val="20"/>
          <w:szCs w:val="21"/>
        </w:rPr>
        <w:t>kable</w:t>
      </w:r>
      <w:r w:rsidRPr="008E18C2">
        <w:rPr>
          <w:rStyle w:val="NormalTok"/>
          <w:sz w:val="20"/>
          <w:szCs w:val="21"/>
        </w:rPr>
        <w:t>()</w:t>
      </w:r>
    </w:p>
    <w:tbl>
      <w:tblPr>
        <w:tblStyle w:val="Table"/>
        <w:tblW w:w="0" w:type="pct"/>
        <w:tblLook w:val="07E0" w:firstRow="1" w:lastRow="1" w:firstColumn="1" w:lastColumn="1" w:noHBand="1" w:noVBand="1"/>
      </w:tblPr>
      <w:tblGrid>
        <w:gridCol w:w="4893"/>
        <w:gridCol w:w="1299"/>
        <w:gridCol w:w="2091"/>
        <w:gridCol w:w="2738"/>
        <w:gridCol w:w="776"/>
        <w:gridCol w:w="1379"/>
      </w:tblGrid>
      <w:tr w:rsidR="0058140B" w:rsidRPr="008E18C2" w14:paraId="6F073A61" w14:textId="77777777">
        <w:tc>
          <w:tcPr>
            <w:tcW w:w="0" w:type="auto"/>
            <w:tcBorders>
              <w:bottom w:val="single" w:sz="0" w:space="0" w:color="auto"/>
            </w:tcBorders>
            <w:vAlign w:val="bottom"/>
          </w:tcPr>
          <w:p w14:paraId="6F073A5B" w14:textId="77777777" w:rsidR="0058140B" w:rsidRPr="008E18C2" w:rsidRDefault="00CA7EE5">
            <w:pPr>
              <w:pStyle w:val="Compact"/>
              <w:rPr>
                <w:sz w:val="21"/>
                <w:szCs w:val="21"/>
              </w:rPr>
            </w:pPr>
            <w:r w:rsidRPr="008E18C2">
              <w:rPr>
                <w:sz w:val="21"/>
                <w:szCs w:val="21"/>
              </w:rPr>
              <w:lastRenderedPageBreak/>
              <w:t>Full Reference</w:t>
            </w:r>
          </w:p>
        </w:tc>
        <w:tc>
          <w:tcPr>
            <w:tcW w:w="0" w:type="auto"/>
            <w:tcBorders>
              <w:bottom w:val="single" w:sz="0" w:space="0" w:color="auto"/>
            </w:tcBorders>
            <w:vAlign w:val="bottom"/>
          </w:tcPr>
          <w:p w14:paraId="6F073A5C" w14:textId="77777777" w:rsidR="0058140B" w:rsidRPr="008E18C2" w:rsidRDefault="00CA7EE5">
            <w:pPr>
              <w:pStyle w:val="Compact"/>
              <w:rPr>
                <w:sz w:val="21"/>
                <w:szCs w:val="21"/>
              </w:rPr>
            </w:pPr>
            <w:r w:rsidRPr="008E18C2">
              <w:rPr>
                <w:sz w:val="21"/>
                <w:szCs w:val="21"/>
              </w:rPr>
              <w:t>Reference</w:t>
            </w:r>
          </w:p>
        </w:tc>
        <w:tc>
          <w:tcPr>
            <w:tcW w:w="0" w:type="auto"/>
            <w:tcBorders>
              <w:bottom w:val="single" w:sz="0" w:space="0" w:color="auto"/>
            </w:tcBorders>
            <w:vAlign w:val="bottom"/>
          </w:tcPr>
          <w:p w14:paraId="6F073A5D" w14:textId="77777777" w:rsidR="0058140B" w:rsidRPr="008E18C2" w:rsidRDefault="00CA7EE5">
            <w:pPr>
              <w:pStyle w:val="Compact"/>
              <w:rPr>
                <w:sz w:val="21"/>
                <w:szCs w:val="21"/>
              </w:rPr>
            </w:pPr>
            <w:r w:rsidRPr="008E18C2">
              <w:rPr>
                <w:sz w:val="21"/>
                <w:szCs w:val="21"/>
              </w:rPr>
              <w:t>doi</w:t>
            </w:r>
          </w:p>
        </w:tc>
        <w:tc>
          <w:tcPr>
            <w:tcW w:w="0" w:type="auto"/>
            <w:tcBorders>
              <w:bottom w:val="single" w:sz="0" w:space="0" w:color="auto"/>
            </w:tcBorders>
            <w:vAlign w:val="bottom"/>
          </w:tcPr>
          <w:p w14:paraId="6F073A5E" w14:textId="77777777" w:rsidR="0058140B" w:rsidRPr="008E18C2" w:rsidRDefault="00CA7EE5">
            <w:pPr>
              <w:pStyle w:val="Compact"/>
              <w:rPr>
                <w:sz w:val="21"/>
                <w:szCs w:val="21"/>
              </w:rPr>
            </w:pPr>
            <w:r w:rsidRPr="008E18C2">
              <w:rPr>
                <w:sz w:val="21"/>
                <w:szCs w:val="21"/>
              </w:rPr>
              <w:t>title</w:t>
            </w:r>
          </w:p>
        </w:tc>
        <w:tc>
          <w:tcPr>
            <w:tcW w:w="0" w:type="auto"/>
            <w:tcBorders>
              <w:bottom w:val="single" w:sz="0" w:space="0" w:color="auto"/>
            </w:tcBorders>
            <w:vAlign w:val="bottom"/>
          </w:tcPr>
          <w:p w14:paraId="6F073A5F" w14:textId="77777777" w:rsidR="0058140B" w:rsidRPr="008E18C2" w:rsidRDefault="00CA7EE5">
            <w:pPr>
              <w:pStyle w:val="Compact"/>
              <w:rPr>
                <w:sz w:val="21"/>
                <w:szCs w:val="21"/>
              </w:rPr>
            </w:pPr>
            <w:r w:rsidRPr="008E18C2">
              <w:rPr>
                <w:sz w:val="21"/>
                <w:szCs w:val="21"/>
              </w:rPr>
              <w:t>au1</w:t>
            </w:r>
          </w:p>
        </w:tc>
        <w:tc>
          <w:tcPr>
            <w:tcW w:w="0" w:type="auto"/>
            <w:tcBorders>
              <w:bottom w:val="single" w:sz="0" w:space="0" w:color="auto"/>
            </w:tcBorders>
            <w:vAlign w:val="bottom"/>
          </w:tcPr>
          <w:p w14:paraId="6F073A60" w14:textId="77777777" w:rsidR="0058140B" w:rsidRPr="008E18C2" w:rsidRDefault="00CA7EE5">
            <w:pPr>
              <w:pStyle w:val="Compact"/>
              <w:rPr>
                <w:sz w:val="21"/>
                <w:szCs w:val="21"/>
              </w:rPr>
            </w:pPr>
            <w:r w:rsidRPr="008E18C2">
              <w:rPr>
                <w:sz w:val="21"/>
                <w:szCs w:val="21"/>
              </w:rPr>
              <w:t>journal</w:t>
            </w:r>
          </w:p>
        </w:tc>
      </w:tr>
      <w:tr w:rsidR="0058140B" w:rsidRPr="008E18C2" w14:paraId="6F073A68" w14:textId="77777777">
        <w:tc>
          <w:tcPr>
            <w:tcW w:w="0" w:type="auto"/>
          </w:tcPr>
          <w:p w14:paraId="6F073A62" w14:textId="77777777" w:rsidR="0058140B" w:rsidRPr="008E18C2" w:rsidRDefault="00CA7EE5">
            <w:pPr>
              <w:pStyle w:val="Compact"/>
              <w:rPr>
                <w:sz w:val="21"/>
                <w:szCs w:val="21"/>
              </w:rPr>
            </w:pPr>
            <w:r w:rsidRPr="008E18C2">
              <w:rPr>
                <w:sz w:val="21"/>
                <w:szCs w:val="21"/>
              </w:rPr>
              <w:t>Hecht, S.S., et al., Evaluation of toxicant and carcinogen metabolites in the urine of e-cigarette users versus cigarette smokers. Nicotine &amp; Tobacco Research, 2014: p. ntu218.</w:t>
            </w:r>
          </w:p>
        </w:tc>
        <w:tc>
          <w:tcPr>
            <w:tcW w:w="0" w:type="auto"/>
          </w:tcPr>
          <w:p w14:paraId="6F073A63" w14:textId="77777777" w:rsidR="0058140B" w:rsidRPr="008E18C2" w:rsidRDefault="00CA7EE5">
            <w:pPr>
              <w:pStyle w:val="Compact"/>
              <w:rPr>
                <w:sz w:val="21"/>
                <w:szCs w:val="21"/>
              </w:rPr>
            </w:pPr>
            <w:r w:rsidRPr="008E18C2">
              <w:rPr>
                <w:sz w:val="21"/>
                <w:szCs w:val="21"/>
              </w:rPr>
              <w:t>Hecht, SS et al. (2014)</w:t>
            </w:r>
          </w:p>
        </w:tc>
        <w:tc>
          <w:tcPr>
            <w:tcW w:w="0" w:type="auto"/>
          </w:tcPr>
          <w:p w14:paraId="6F073A64" w14:textId="77777777" w:rsidR="0058140B" w:rsidRPr="008E18C2" w:rsidRDefault="00CA7EE5">
            <w:pPr>
              <w:pStyle w:val="Compact"/>
              <w:rPr>
                <w:sz w:val="21"/>
                <w:szCs w:val="21"/>
              </w:rPr>
            </w:pPr>
            <w:r w:rsidRPr="008E18C2">
              <w:rPr>
                <w:sz w:val="21"/>
                <w:szCs w:val="21"/>
              </w:rPr>
              <w:t>10.1093/ntr/ntu218</w:t>
            </w:r>
          </w:p>
        </w:tc>
        <w:tc>
          <w:tcPr>
            <w:tcW w:w="0" w:type="auto"/>
          </w:tcPr>
          <w:p w14:paraId="6F073A65" w14:textId="77777777" w:rsidR="0058140B" w:rsidRPr="008E18C2" w:rsidRDefault="00CA7EE5">
            <w:pPr>
              <w:pStyle w:val="Compact"/>
              <w:rPr>
                <w:sz w:val="21"/>
                <w:szCs w:val="21"/>
              </w:rPr>
            </w:pPr>
            <w:r w:rsidRPr="008E18C2">
              <w:rPr>
                <w:sz w:val="21"/>
                <w:szCs w:val="21"/>
              </w:rPr>
              <w:t>Evaluation of toxicant and carcinoge</w:t>
            </w:r>
            <w:r w:rsidRPr="008E18C2">
              <w:rPr>
                <w:sz w:val="21"/>
                <w:szCs w:val="21"/>
              </w:rPr>
              <w:t>n metabolites in the urine of e-cigarette users versus cigarette smokers</w:t>
            </w:r>
          </w:p>
        </w:tc>
        <w:tc>
          <w:tcPr>
            <w:tcW w:w="0" w:type="auto"/>
          </w:tcPr>
          <w:p w14:paraId="6F073A66" w14:textId="77777777" w:rsidR="0058140B" w:rsidRPr="008E18C2" w:rsidRDefault="00CA7EE5">
            <w:pPr>
              <w:pStyle w:val="Compact"/>
              <w:rPr>
                <w:sz w:val="21"/>
                <w:szCs w:val="21"/>
              </w:rPr>
            </w:pPr>
            <w:r w:rsidRPr="008E18C2">
              <w:rPr>
                <w:sz w:val="21"/>
                <w:szCs w:val="21"/>
              </w:rPr>
              <w:t>Hecht S.</w:t>
            </w:r>
          </w:p>
        </w:tc>
        <w:tc>
          <w:tcPr>
            <w:tcW w:w="0" w:type="auto"/>
          </w:tcPr>
          <w:p w14:paraId="6F073A67" w14:textId="77777777" w:rsidR="0058140B" w:rsidRPr="008E18C2" w:rsidRDefault="00CA7EE5">
            <w:pPr>
              <w:pStyle w:val="Compact"/>
              <w:rPr>
                <w:sz w:val="21"/>
                <w:szCs w:val="21"/>
              </w:rPr>
            </w:pPr>
            <w:r w:rsidRPr="008E18C2">
              <w:rPr>
                <w:sz w:val="21"/>
                <w:szCs w:val="21"/>
              </w:rPr>
              <w:t>Nicotine and Tobacco Research</w:t>
            </w:r>
          </w:p>
        </w:tc>
      </w:tr>
      <w:tr w:rsidR="0058140B" w:rsidRPr="008E18C2" w14:paraId="6F073A6F" w14:textId="77777777">
        <w:tc>
          <w:tcPr>
            <w:tcW w:w="0" w:type="auto"/>
          </w:tcPr>
          <w:p w14:paraId="6F073A69" w14:textId="77777777" w:rsidR="0058140B" w:rsidRPr="008E18C2" w:rsidRDefault="00CA7EE5">
            <w:pPr>
              <w:pStyle w:val="Compact"/>
              <w:rPr>
                <w:sz w:val="21"/>
                <w:szCs w:val="21"/>
              </w:rPr>
            </w:pPr>
            <w:r w:rsidRPr="008E18C2">
              <w:rPr>
                <w:sz w:val="21"/>
                <w:szCs w:val="21"/>
              </w:rPr>
              <w:t>Hecht SS, Carmella SG, Kotandeniya D, Pillsbury ME, Chen M, Ransom BW, et al. Evaluation of toxicant and carcinogen metabolites in the urine of</w:t>
            </w:r>
            <w:r w:rsidRPr="008E18C2">
              <w:rPr>
                <w:sz w:val="21"/>
                <w:szCs w:val="21"/>
              </w:rPr>
              <w:t xml:space="preserve"> e-cigarette users versus cigarette smokers. Nicotine Tob Res 2015;17(6):704-9.</w:t>
            </w:r>
          </w:p>
        </w:tc>
        <w:tc>
          <w:tcPr>
            <w:tcW w:w="0" w:type="auto"/>
          </w:tcPr>
          <w:p w14:paraId="6F073A6A" w14:textId="77777777" w:rsidR="0058140B" w:rsidRPr="008E18C2" w:rsidRDefault="00CA7EE5">
            <w:pPr>
              <w:pStyle w:val="Compact"/>
              <w:rPr>
                <w:sz w:val="21"/>
                <w:szCs w:val="21"/>
              </w:rPr>
            </w:pPr>
            <w:r w:rsidRPr="008E18C2">
              <w:rPr>
                <w:sz w:val="21"/>
                <w:szCs w:val="21"/>
              </w:rPr>
              <w:t>Hecht, SS et al. (2015)</w:t>
            </w:r>
          </w:p>
        </w:tc>
        <w:tc>
          <w:tcPr>
            <w:tcW w:w="0" w:type="auto"/>
          </w:tcPr>
          <w:p w14:paraId="6F073A6B" w14:textId="77777777" w:rsidR="0058140B" w:rsidRPr="008E18C2" w:rsidRDefault="00CA7EE5">
            <w:pPr>
              <w:pStyle w:val="Compact"/>
              <w:rPr>
                <w:sz w:val="21"/>
                <w:szCs w:val="21"/>
              </w:rPr>
            </w:pPr>
            <w:r w:rsidRPr="008E18C2">
              <w:rPr>
                <w:sz w:val="21"/>
                <w:szCs w:val="21"/>
              </w:rPr>
              <w:t>10.1093/ntr/ntu218</w:t>
            </w:r>
          </w:p>
        </w:tc>
        <w:tc>
          <w:tcPr>
            <w:tcW w:w="0" w:type="auto"/>
          </w:tcPr>
          <w:p w14:paraId="6F073A6C" w14:textId="77777777" w:rsidR="0058140B" w:rsidRPr="008E18C2" w:rsidRDefault="00CA7EE5">
            <w:pPr>
              <w:pStyle w:val="Compact"/>
              <w:rPr>
                <w:sz w:val="21"/>
                <w:szCs w:val="21"/>
              </w:rPr>
            </w:pPr>
            <w:r w:rsidRPr="008E18C2">
              <w:rPr>
                <w:sz w:val="21"/>
                <w:szCs w:val="21"/>
              </w:rPr>
              <w:t>Evaluation of toxicant and carcinogen metabolites in the urine of e-cigarette users versus cigarette smokers</w:t>
            </w:r>
          </w:p>
        </w:tc>
        <w:tc>
          <w:tcPr>
            <w:tcW w:w="0" w:type="auto"/>
          </w:tcPr>
          <w:p w14:paraId="6F073A6D" w14:textId="77777777" w:rsidR="0058140B" w:rsidRPr="008E18C2" w:rsidRDefault="00CA7EE5">
            <w:pPr>
              <w:pStyle w:val="Compact"/>
              <w:rPr>
                <w:sz w:val="21"/>
                <w:szCs w:val="21"/>
              </w:rPr>
            </w:pPr>
            <w:r w:rsidRPr="008E18C2">
              <w:rPr>
                <w:sz w:val="21"/>
                <w:szCs w:val="21"/>
              </w:rPr>
              <w:t>Hecht S.</w:t>
            </w:r>
          </w:p>
        </w:tc>
        <w:tc>
          <w:tcPr>
            <w:tcW w:w="0" w:type="auto"/>
          </w:tcPr>
          <w:p w14:paraId="6F073A6E" w14:textId="77777777" w:rsidR="0058140B" w:rsidRPr="008E18C2" w:rsidRDefault="00CA7EE5">
            <w:pPr>
              <w:pStyle w:val="Compact"/>
              <w:rPr>
                <w:sz w:val="21"/>
                <w:szCs w:val="21"/>
              </w:rPr>
            </w:pPr>
            <w:r w:rsidRPr="008E18C2">
              <w:rPr>
                <w:sz w:val="21"/>
                <w:szCs w:val="21"/>
              </w:rPr>
              <w:t>Nicotine and To</w:t>
            </w:r>
            <w:r w:rsidRPr="008E18C2">
              <w:rPr>
                <w:sz w:val="21"/>
                <w:szCs w:val="21"/>
              </w:rPr>
              <w:t>bacco Research</w:t>
            </w:r>
          </w:p>
        </w:tc>
      </w:tr>
    </w:tbl>
    <w:p w14:paraId="6F073A70" w14:textId="77777777" w:rsidR="0058140B" w:rsidRPr="008E18C2" w:rsidRDefault="00CA7EE5">
      <w:pPr>
        <w:pStyle w:val="SourceCode"/>
        <w:rPr>
          <w:sz w:val="21"/>
          <w:szCs w:val="21"/>
        </w:rPr>
      </w:pPr>
      <w:r w:rsidRPr="008E18C2">
        <w:rPr>
          <w:rStyle w:val="NormalTok"/>
          <w:sz w:val="20"/>
          <w:szCs w:val="21"/>
        </w:rPr>
        <w:t xml:space="preserve">sheets_results </w:t>
      </w:r>
      <w:r w:rsidRPr="008E18C2">
        <w:rPr>
          <w:rStyle w:val="OperatorTok"/>
          <w:sz w:val="20"/>
          <w:szCs w:val="21"/>
        </w:rPr>
        <w:t>%&gt;%</w:t>
      </w:r>
      <w:r w:rsidRPr="008E18C2">
        <w:rPr>
          <w:rStyle w:val="StringTok"/>
          <w:sz w:val="20"/>
          <w:szCs w:val="21"/>
        </w:rPr>
        <w:t xml:space="preserve"> </w:t>
      </w:r>
      <w:r w:rsidRPr="008E18C2">
        <w:rPr>
          <w:rStyle w:val="KeywordTok"/>
          <w:sz w:val="20"/>
          <w:szCs w:val="21"/>
        </w:rPr>
        <w:t>select</w:t>
      </w:r>
      <w:r w:rsidRPr="008E18C2">
        <w:rPr>
          <w:rStyle w:val="NormalTok"/>
          <w:sz w:val="20"/>
          <w:szCs w:val="21"/>
        </w:rPr>
        <w:t>(</w:t>
      </w:r>
      <w:r w:rsidRPr="008E18C2">
        <w:rPr>
          <w:rStyle w:val="StringTok"/>
          <w:sz w:val="20"/>
          <w:szCs w:val="21"/>
        </w:rPr>
        <w:t>`</w:t>
      </w:r>
      <w:r w:rsidRPr="008E18C2">
        <w:rPr>
          <w:rStyle w:val="DataTypeTok"/>
          <w:sz w:val="20"/>
          <w:szCs w:val="21"/>
        </w:rPr>
        <w:t>Full Reference</w:t>
      </w:r>
      <w:r w:rsidRPr="008E18C2">
        <w:rPr>
          <w:rStyle w:val="StringTok"/>
          <w:sz w:val="20"/>
          <w:szCs w:val="21"/>
        </w:rPr>
        <w:t>`</w:t>
      </w:r>
      <w:r w:rsidRPr="008E18C2">
        <w:rPr>
          <w:rStyle w:val="NormalTok"/>
          <w:sz w:val="20"/>
          <w:szCs w:val="21"/>
        </w:rPr>
        <w:t xml:space="preserve">, Reference, doi, title, au1, journal) </w:t>
      </w:r>
      <w:r w:rsidRPr="008E18C2">
        <w:rPr>
          <w:rStyle w:val="OperatorTok"/>
          <w:sz w:val="20"/>
          <w:szCs w:val="21"/>
        </w:rPr>
        <w:t>%&gt;%</w:t>
      </w:r>
      <w:r w:rsidRPr="008E18C2">
        <w:rPr>
          <w:rStyle w:val="StringTok"/>
          <w:sz w:val="20"/>
          <w:szCs w:val="21"/>
        </w:rPr>
        <w:t xml:space="preserve"> </w:t>
      </w:r>
      <w:r w:rsidRPr="008E18C2">
        <w:rPr>
          <w:rStyle w:val="KeywordTok"/>
          <w:sz w:val="20"/>
          <w:szCs w:val="21"/>
        </w:rPr>
        <w:t>filter</w:t>
      </w:r>
      <w:r w:rsidRPr="008E18C2">
        <w:rPr>
          <w:rStyle w:val="NormalTok"/>
          <w:sz w:val="20"/>
          <w:szCs w:val="21"/>
        </w:rPr>
        <w:t>(</w:t>
      </w:r>
      <w:r w:rsidRPr="008E18C2">
        <w:rPr>
          <w:rStyle w:val="KeywordTok"/>
          <w:sz w:val="20"/>
          <w:szCs w:val="21"/>
        </w:rPr>
        <w:t>str_detect</w:t>
      </w:r>
      <w:r w:rsidRPr="008E18C2">
        <w:rPr>
          <w:rStyle w:val="NormalTok"/>
          <w:sz w:val="20"/>
          <w:szCs w:val="21"/>
        </w:rPr>
        <w:t xml:space="preserve">(Reference, </w:t>
      </w:r>
      <w:r w:rsidRPr="008E18C2">
        <w:rPr>
          <w:rStyle w:val="StringTok"/>
          <w:sz w:val="20"/>
          <w:szCs w:val="21"/>
        </w:rPr>
        <w:t>"Jarvis.*2015"</w:t>
      </w:r>
      <w:r w:rsidRPr="008E18C2">
        <w:rPr>
          <w:rStyle w:val="NormalTok"/>
          <w:sz w:val="20"/>
          <w:szCs w:val="21"/>
        </w:rPr>
        <w:t>))</w:t>
      </w:r>
      <w:r w:rsidRPr="008E18C2">
        <w:rPr>
          <w:rStyle w:val="OperatorTok"/>
          <w:sz w:val="20"/>
          <w:szCs w:val="21"/>
        </w:rPr>
        <w:t>%&gt;%</w:t>
      </w:r>
      <w:r w:rsidRPr="008E18C2">
        <w:rPr>
          <w:rStyle w:val="StringTok"/>
          <w:sz w:val="20"/>
          <w:szCs w:val="21"/>
        </w:rPr>
        <w:t xml:space="preserve"> </w:t>
      </w:r>
      <w:r w:rsidRPr="008E18C2">
        <w:rPr>
          <w:rStyle w:val="KeywordTok"/>
          <w:sz w:val="20"/>
          <w:szCs w:val="21"/>
        </w:rPr>
        <w:t>kable</w:t>
      </w:r>
      <w:r w:rsidRPr="008E18C2">
        <w:rPr>
          <w:rStyle w:val="NormalTok"/>
          <w:sz w:val="20"/>
          <w:szCs w:val="21"/>
        </w:rPr>
        <w:t>()</w:t>
      </w:r>
    </w:p>
    <w:tbl>
      <w:tblPr>
        <w:tblStyle w:val="Table"/>
        <w:tblW w:w="0" w:type="pct"/>
        <w:tblLook w:val="07E0" w:firstRow="1" w:lastRow="1" w:firstColumn="1" w:lastColumn="1" w:noHBand="1" w:noVBand="1"/>
      </w:tblPr>
      <w:tblGrid>
        <w:gridCol w:w="4844"/>
        <w:gridCol w:w="1656"/>
        <w:gridCol w:w="2020"/>
        <w:gridCol w:w="2799"/>
        <w:gridCol w:w="768"/>
        <w:gridCol w:w="1089"/>
      </w:tblGrid>
      <w:tr w:rsidR="0058140B" w:rsidRPr="008E18C2" w14:paraId="6F073A77" w14:textId="77777777">
        <w:tc>
          <w:tcPr>
            <w:tcW w:w="0" w:type="auto"/>
            <w:tcBorders>
              <w:bottom w:val="single" w:sz="0" w:space="0" w:color="auto"/>
            </w:tcBorders>
            <w:vAlign w:val="bottom"/>
          </w:tcPr>
          <w:p w14:paraId="6F073A71" w14:textId="77777777" w:rsidR="0058140B" w:rsidRPr="008E18C2" w:rsidRDefault="00CA7EE5">
            <w:pPr>
              <w:pStyle w:val="Compact"/>
              <w:rPr>
                <w:sz w:val="21"/>
                <w:szCs w:val="21"/>
              </w:rPr>
            </w:pPr>
            <w:r w:rsidRPr="008E18C2">
              <w:rPr>
                <w:sz w:val="21"/>
                <w:szCs w:val="21"/>
              </w:rPr>
              <w:t>Full Reference</w:t>
            </w:r>
          </w:p>
        </w:tc>
        <w:tc>
          <w:tcPr>
            <w:tcW w:w="0" w:type="auto"/>
            <w:tcBorders>
              <w:bottom w:val="single" w:sz="0" w:space="0" w:color="auto"/>
            </w:tcBorders>
            <w:vAlign w:val="bottom"/>
          </w:tcPr>
          <w:p w14:paraId="6F073A72" w14:textId="77777777" w:rsidR="0058140B" w:rsidRPr="008E18C2" w:rsidRDefault="00CA7EE5">
            <w:pPr>
              <w:pStyle w:val="Compact"/>
              <w:rPr>
                <w:sz w:val="21"/>
                <w:szCs w:val="21"/>
              </w:rPr>
            </w:pPr>
            <w:r w:rsidRPr="008E18C2">
              <w:rPr>
                <w:sz w:val="21"/>
                <w:szCs w:val="21"/>
              </w:rPr>
              <w:t>Reference</w:t>
            </w:r>
          </w:p>
        </w:tc>
        <w:tc>
          <w:tcPr>
            <w:tcW w:w="0" w:type="auto"/>
            <w:tcBorders>
              <w:bottom w:val="single" w:sz="0" w:space="0" w:color="auto"/>
            </w:tcBorders>
            <w:vAlign w:val="bottom"/>
          </w:tcPr>
          <w:p w14:paraId="6F073A73" w14:textId="77777777" w:rsidR="0058140B" w:rsidRPr="008E18C2" w:rsidRDefault="00CA7EE5">
            <w:pPr>
              <w:pStyle w:val="Compact"/>
              <w:rPr>
                <w:sz w:val="21"/>
                <w:szCs w:val="21"/>
              </w:rPr>
            </w:pPr>
            <w:r w:rsidRPr="008E18C2">
              <w:rPr>
                <w:sz w:val="21"/>
                <w:szCs w:val="21"/>
              </w:rPr>
              <w:t>doi</w:t>
            </w:r>
          </w:p>
        </w:tc>
        <w:tc>
          <w:tcPr>
            <w:tcW w:w="0" w:type="auto"/>
            <w:tcBorders>
              <w:bottom w:val="single" w:sz="0" w:space="0" w:color="auto"/>
            </w:tcBorders>
            <w:vAlign w:val="bottom"/>
          </w:tcPr>
          <w:p w14:paraId="6F073A74" w14:textId="77777777" w:rsidR="0058140B" w:rsidRPr="008E18C2" w:rsidRDefault="00CA7EE5">
            <w:pPr>
              <w:pStyle w:val="Compact"/>
              <w:rPr>
                <w:sz w:val="21"/>
                <w:szCs w:val="21"/>
              </w:rPr>
            </w:pPr>
            <w:r w:rsidRPr="008E18C2">
              <w:rPr>
                <w:sz w:val="21"/>
                <w:szCs w:val="21"/>
              </w:rPr>
              <w:t>title</w:t>
            </w:r>
          </w:p>
        </w:tc>
        <w:tc>
          <w:tcPr>
            <w:tcW w:w="0" w:type="auto"/>
            <w:tcBorders>
              <w:bottom w:val="single" w:sz="0" w:space="0" w:color="auto"/>
            </w:tcBorders>
            <w:vAlign w:val="bottom"/>
          </w:tcPr>
          <w:p w14:paraId="6F073A75" w14:textId="77777777" w:rsidR="0058140B" w:rsidRPr="008E18C2" w:rsidRDefault="00CA7EE5">
            <w:pPr>
              <w:pStyle w:val="Compact"/>
              <w:rPr>
                <w:sz w:val="21"/>
                <w:szCs w:val="21"/>
              </w:rPr>
            </w:pPr>
            <w:r w:rsidRPr="008E18C2">
              <w:rPr>
                <w:sz w:val="21"/>
                <w:szCs w:val="21"/>
              </w:rPr>
              <w:t>au1</w:t>
            </w:r>
          </w:p>
        </w:tc>
        <w:tc>
          <w:tcPr>
            <w:tcW w:w="0" w:type="auto"/>
            <w:tcBorders>
              <w:bottom w:val="single" w:sz="0" w:space="0" w:color="auto"/>
            </w:tcBorders>
            <w:vAlign w:val="bottom"/>
          </w:tcPr>
          <w:p w14:paraId="6F073A76" w14:textId="77777777" w:rsidR="0058140B" w:rsidRPr="008E18C2" w:rsidRDefault="00CA7EE5">
            <w:pPr>
              <w:pStyle w:val="Compact"/>
              <w:rPr>
                <w:sz w:val="21"/>
                <w:szCs w:val="21"/>
              </w:rPr>
            </w:pPr>
            <w:r w:rsidRPr="008E18C2">
              <w:rPr>
                <w:sz w:val="21"/>
                <w:szCs w:val="21"/>
              </w:rPr>
              <w:t>journal</w:t>
            </w:r>
          </w:p>
        </w:tc>
      </w:tr>
      <w:tr w:rsidR="0058140B" w:rsidRPr="008E18C2" w14:paraId="6F073A7E" w14:textId="77777777">
        <w:tc>
          <w:tcPr>
            <w:tcW w:w="0" w:type="auto"/>
          </w:tcPr>
          <w:p w14:paraId="6F073A78" w14:textId="77777777" w:rsidR="0058140B" w:rsidRPr="008E18C2" w:rsidRDefault="00CA7EE5">
            <w:pPr>
              <w:pStyle w:val="Compact"/>
              <w:rPr>
                <w:sz w:val="21"/>
                <w:szCs w:val="21"/>
              </w:rPr>
            </w:pPr>
            <w:r w:rsidRPr="008E18C2">
              <w:rPr>
                <w:sz w:val="21"/>
                <w:szCs w:val="21"/>
              </w:rPr>
              <w:t>Jarvis MJ, Feyerabend C. Recent trends in children’s exposure to second-hand smoke in England: cotinine evidence from the Health Survey for England. Addiction2015;110:1484–92.</w:t>
            </w:r>
          </w:p>
        </w:tc>
        <w:tc>
          <w:tcPr>
            <w:tcW w:w="0" w:type="auto"/>
          </w:tcPr>
          <w:p w14:paraId="6F073A79" w14:textId="77777777" w:rsidR="0058140B" w:rsidRPr="008E18C2" w:rsidRDefault="00CA7EE5">
            <w:pPr>
              <w:pStyle w:val="Compact"/>
              <w:rPr>
                <w:sz w:val="21"/>
                <w:szCs w:val="21"/>
              </w:rPr>
            </w:pPr>
            <w:r w:rsidRPr="008E18C2">
              <w:rPr>
                <w:sz w:val="21"/>
                <w:szCs w:val="21"/>
              </w:rPr>
              <w:t>Jarvis, MJ (2015)</w:t>
            </w:r>
          </w:p>
        </w:tc>
        <w:tc>
          <w:tcPr>
            <w:tcW w:w="0" w:type="auto"/>
          </w:tcPr>
          <w:p w14:paraId="6F073A7A" w14:textId="77777777" w:rsidR="0058140B" w:rsidRPr="008E18C2" w:rsidRDefault="00CA7EE5">
            <w:pPr>
              <w:pStyle w:val="Compact"/>
              <w:rPr>
                <w:sz w:val="21"/>
                <w:szCs w:val="21"/>
              </w:rPr>
            </w:pPr>
            <w:r w:rsidRPr="008E18C2">
              <w:rPr>
                <w:sz w:val="21"/>
                <w:szCs w:val="21"/>
              </w:rPr>
              <w:t>10.1111/add.12962</w:t>
            </w:r>
          </w:p>
        </w:tc>
        <w:tc>
          <w:tcPr>
            <w:tcW w:w="0" w:type="auto"/>
          </w:tcPr>
          <w:p w14:paraId="6F073A7B" w14:textId="77777777" w:rsidR="0058140B" w:rsidRPr="008E18C2" w:rsidRDefault="00CA7EE5">
            <w:pPr>
              <w:pStyle w:val="Compact"/>
              <w:rPr>
                <w:sz w:val="21"/>
                <w:szCs w:val="21"/>
              </w:rPr>
            </w:pPr>
            <w:r w:rsidRPr="008E18C2">
              <w:rPr>
                <w:sz w:val="21"/>
                <w:szCs w:val="21"/>
              </w:rPr>
              <w:t>Recent trends in children’s exposure to seco</w:t>
            </w:r>
            <w:r w:rsidRPr="008E18C2">
              <w:rPr>
                <w:sz w:val="21"/>
                <w:szCs w:val="21"/>
              </w:rPr>
              <w:t>nd-hand smoke in England: Cotinine evidence from the Health Survey for England</w:t>
            </w:r>
          </w:p>
        </w:tc>
        <w:tc>
          <w:tcPr>
            <w:tcW w:w="0" w:type="auto"/>
          </w:tcPr>
          <w:p w14:paraId="6F073A7C" w14:textId="77777777" w:rsidR="0058140B" w:rsidRPr="008E18C2" w:rsidRDefault="00CA7EE5">
            <w:pPr>
              <w:pStyle w:val="Compact"/>
              <w:rPr>
                <w:sz w:val="21"/>
                <w:szCs w:val="21"/>
              </w:rPr>
            </w:pPr>
            <w:r w:rsidRPr="008E18C2">
              <w:rPr>
                <w:sz w:val="21"/>
                <w:szCs w:val="21"/>
              </w:rPr>
              <w:t>Jarvis M.</w:t>
            </w:r>
          </w:p>
        </w:tc>
        <w:tc>
          <w:tcPr>
            <w:tcW w:w="0" w:type="auto"/>
          </w:tcPr>
          <w:p w14:paraId="6F073A7D" w14:textId="77777777" w:rsidR="0058140B" w:rsidRPr="008E18C2" w:rsidRDefault="00CA7EE5">
            <w:pPr>
              <w:pStyle w:val="Compact"/>
              <w:rPr>
                <w:sz w:val="21"/>
                <w:szCs w:val="21"/>
              </w:rPr>
            </w:pPr>
            <w:r w:rsidRPr="008E18C2">
              <w:rPr>
                <w:sz w:val="21"/>
                <w:szCs w:val="21"/>
              </w:rPr>
              <w:t>Addiction</w:t>
            </w:r>
          </w:p>
        </w:tc>
      </w:tr>
      <w:tr w:rsidR="0058140B" w:rsidRPr="008E18C2" w14:paraId="6F073A85" w14:textId="77777777">
        <w:tc>
          <w:tcPr>
            <w:tcW w:w="0" w:type="auto"/>
          </w:tcPr>
          <w:p w14:paraId="6F073A7F" w14:textId="77777777" w:rsidR="0058140B" w:rsidRPr="008E18C2" w:rsidRDefault="00CA7EE5">
            <w:pPr>
              <w:pStyle w:val="Compact"/>
              <w:rPr>
                <w:sz w:val="21"/>
                <w:szCs w:val="21"/>
              </w:rPr>
            </w:pPr>
            <w:r w:rsidRPr="008E18C2">
              <w:rPr>
                <w:sz w:val="21"/>
                <w:szCs w:val="21"/>
              </w:rPr>
              <w:t>Jarvis M, Feyerabend C. Recent trends in children’s exposure to second-hand smoke in England: cotinine evidence from the Health Survey for England. Addictio</w:t>
            </w:r>
            <w:r w:rsidRPr="008E18C2">
              <w:rPr>
                <w:sz w:val="21"/>
                <w:szCs w:val="21"/>
              </w:rPr>
              <w:t>n 2015;110:1484–92.</w:t>
            </w:r>
          </w:p>
        </w:tc>
        <w:tc>
          <w:tcPr>
            <w:tcW w:w="0" w:type="auto"/>
          </w:tcPr>
          <w:p w14:paraId="6F073A80" w14:textId="77777777" w:rsidR="0058140B" w:rsidRPr="008E18C2" w:rsidRDefault="00CA7EE5">
            <w:pPr>
              <w:pStyle w:val="Compact"/>
              <w:rPr>
                <w:sz w:val="21"/>
                <w:szCs w:val="21"/>
              </w:rPr>
            </w:pPr>
            <w:r w:rsidRPr="008E18C2">
              <w:rPr>
                <w:sz w:val="21"/>
                <w:szCs w:val="21"/>
              </w:rPr>
              <w:t>Jarvis, M and Feyerabend, C (2015)</w:t>
            </w:r>
          </w:p>
        </w:tc>
        <w:tc>
          <w:tcPr>
            <w:tcW w:w="0" w:type="auto"/>
          </w:tcPr>
          <w:p w14:paraId="6F073A81" w14:textId="77777777" w:rsidR="0058140B" w:rsidRPr="008E18C2" w:rsidRDefault="00CA7EE5">
            <w:pPr>
              <w:pStyle w:val="Compact"/>
              <w:rPr>
                <w:sz w:val="21"/>
                <w:szCs w:val="21"/>
              </w:rPr>
            </w:pPr>
            <w:r w:rsidRPr="008E18C2">
              <w:rPr>
                <w:sz w:val="21"/>
                <w:szCs w:val="21"/>
              </w:rPr>
              <w:t>10.1111/add.12962</w:t>
            </w:r>
          </w:p>
        </w:tc>
        <w:tc>
          <w:tcPr>
            <w:tcW w:w="0" w:type="auto"/>
          </w:tcPr>
          <w:p w14:paraId="6F073A82" w14:textId="77777777" w:rsidR="0058140B" w:rsidRPr="008E18C2" w:rsidRDefault="00CA7EE5">
            <w:pPr>
              <w:pStyle w:val="Compact"/>
              <w:rPr>
                <w:sz w:val="21"/>
                <w:szCs w:val="21"/>
              </w:rPr>
            </w:pPr>
            <w:r w:rsidRPr="008E18C2">
              <w:rPr>
                <w:sz w:val="21"/>
                <w:szCs w:val="21"/>
              </w:rPr>
              <w:t>Recent trends in children’s exposure to second-hand smoke in England: Cotinine evidence from the Health Survey for England</w:t>
            </w:r>
          </w:p>
        </w:tc>
        <w:tc>
          <w:tcPr>
            <w:tcW w:w="0" w:type="auto"/>
          </w:tcPr>
          <w:p w14:paraId="6F073A83" w14:textId="77777777" w:rsidR="0058140B" w:rsidRPr="008E18C2" w:rsidRDefault="00CA7EE5">
            <w:pPr>
              <w:pStyle w:val="Compact"/>
              <w:rPr>
                <w:sz w:val="21"/>
                <w:szCs w:val="21"/>
              </w:rPr>
            </w:pPr>
            <w:r w:rsidRPr="008E18C2">
              <w:rPr>
                <w:sz w:val="21"/>
                <w:szCs w:val="21"/>
              </w:rPr>
              <w:t>Jarvis M.</w:t>
            </w:r>
          </w:p>
        </w:tc>
        <w:tc>
          <w:tcPr>
            <w:tcW w:w="0" w:type="auto"/>
          </w:tcPr>
          <w:p w14:paraId="6F073A84" w14:textId="77777777" w:rsidR="0058140B" w:rsidRPr="008E18C2" w:rsidRDefault="00CA7EE5">
            <w:pPr>
              <w:pStyle w:val="Compact"/>
              <w:rPr>
                <w:sz w:val="21"/>
                <w:szCs w:val="21"/>
              </w:rPr>
            </w:pPr>
            <w:r w:rsidRPr="008E18C2">
              <w:rPr>
                <w:sz w:val="21"/>
                <w:szCs w:val="21"/>
              </w:rPr>
              <w:t>Addiction</w:t>
            </w:r>
          </w:p>
        </w:tc>
      </w:tr>
    </w:tbl>
    <w:p w14:paraId="6F073A86" w14:textId="77777777" w:rsidR="0058140B" w:rsidRPr="008E18C2" w:rsidRDefault="00CA7EE5">
      <w:pPr>
        <w:pStyle w:val="SourceCode"/>
        <w:rPr>
          <w:sz w:val="21"/>
          <w:szCs w:val="21"/>
        </w:rPr>
      </w:pPr>
      <w:r w:rsidRPr="008E18C2">
        <w:rPr>
          <w:rStyle w:val="NormalTok"/>
          <w:sz w:val="20"/>
          <w:szCs w:val="21"/>
        </w:rPr>
        <w:t xml:space="preserve">sheets_results </w:t>
      </w:r>
      <w:r w:rsidRPr="008E18C2">
        <w:rPr>
          <w:rStyle w:val="OperatorTok"/>
          <w:sz w:val="20"/>
          <w:szCs w:val="21"/>
        </w:rPr>
        <w:t>%&gt;%</w:t>
      </w:r>
      <w:r w:rsidRPr="008E18C2">
        <w:rPr>
          <w:rStyle w:val="StringTok"/>
          <w:sz w:val="20"/>
          <w:szCs w:val="21"/>
        </w:rPr>
        <w:t xml:space="preserve"> </w:t>
      </w:r>
      <w:r w:rsidRPr="008E18C2">
        <w:rPr>
          <w:rStyle w:val="KeywordTok"/>
          <w:sz w:val="20"/>
          <w:szCs w:val="21"/>
        </w:rPr>
        <w:t>select</w:t>
      </w:r>
      <w:r w:rsidRPr="008E18C2">
        <w:rPr>
          <w:rStyle w:val="NormalTok"/>
          <w:sz w:val="20"/>
          <w:szCs w:val="21"/>
        </w:rPr>
        <w:t>(</w:t>
      </w:r>
      <w:r w:rsidRPr="008E18C2">
        <w:rPr>
          <w:rStyle w:val="StringTok"/>
          <w:sz w:val="20"/>
          <w:szCs w:val="21"/>
        </w:rPr>
        <w:t>`</w:t>
      </w:r>
      <w:r w:rsidRPr="008E18C2">
        <w:rPr>
          <w:rStyle w:val="DataTypeTok"/>
          <w:sz w:val="20"/>
          <w:szCs w:val="21"/>
        </w:rPr>
        <w:t>Full Reference</w:t>
      </w:r>
      <w:r w:rsidRPr="008E18C2">
        <w:rPr>
          <w:rStyle w:val="StringTok"/>
          <w:sz w:val="20"/>
          <w:szCs w:val="21"/>
        </w:rPr>
        <w:t>`</w:t>
      </w:r>
      <w:r w:rsidRPr="008E18C2">
        <w:rPr>
          <w:rStyle w:val="NormalTok"/>
          <w:sz w:val="20"/>
          <w:szCs w:val="21"/>
        </w:rPr>
        <w:t xml:space="preserve">, Reference, doi, title, au1, journal) </w:t>
      </w:r>
      <w:r w:rsidRPr="008E18C2">
        <w:rPr>
          <w:rStyle w:val="OperatorTok"/>
          <w:sz w:val="20"/>
          <w:szCs w:val="21"/>
        </w:rPr>
        <w:t>%&gt;%</w:t>
      </w:r>
      <w:r w:rsidRPr="008E18C2">
        <w:rPr>
          <w:rStyle w:val="StringTok"/>
          <w:sz w:val="20"/>
          <w:szCs w:val="21"/>
        </w:rPr>
        <w:t xml:space="preserve"> </w:t>
      </w:r>
      <w:r w:rsidRPr="008E18C2">
        <w:rPr>
          <w:rStyle w:val="KeywordTok"/>
          <w:sz w:val="20"/>
          <w:szCs w:val="21"/>
        </w:rPr>
        <w:t>filter</w:t>
      </w:r>
      <w:r w:rsidRPr="008E18C2">
        <w:rPr>
          <w:rStyle w:val="NormalTok"/>
          <w:sz w:val="20"/>
          <w:szCs w:val="21"/>
        </w:rPr>
        <w:t>(</w:t>
      </w:r>
      <w:r w:rsidRPr="008E18C2">
        <w:rPr>
          <w:rStyle w:val="KeywordTok"/>
          <w:sz w:val="20"/>
          <w:szCs w:val="21"/>
        </w:rPr>
        <w:t>str_detect</w:t>
      </w:r>
      <w:r w:rsidRPr="008E18C2">
        <w:rPr>
          <w:rStyle w:val="NormalTok"/>
          <w:sz w:val="20"/>
          <w:szCs w:val="21"/>
        </w:rPr>
        <w:t xml:space="preserve">(Reference, </w:t>
      </w:r>
      <w:r w:rsidRPr="008E18C2">
        <w:rPr>
          <w:rStyle w:val="StringTok"/>
          <w:sz w:val="20"/>
          <w:szCs w:val="21"/>
        </w:rPr>
        <w:t>"Kalkhoran.*2016"</w:t>
      </w:r>
      <w:r w:rsidRPr="008E18C2">
        <w:rPr>
          <w:rStyle w:val="NormalTok"/>
          <w:sz w:val="20"/>
          <w:szCs w:val="21"/>
        </w:rPr>
        <w:t>))</w:t>
      </w:r>
      <w:r w:rsidRPr="008E18C2">
        <w:rPr>
          <w:rStyle w:val="OperatorTok"/>
          <w:sz w:val="20"/>
          <w:szCs w:val="21"/>
        </w:rPr>
        <w:t>%&gt;%</w:t>
      </w:r>
      <w:r w:rsidRPr="008E18C2">
        <w:rPr>
          <w:rStyle w:val="StringTok"/>
          <w:sz w:val="20"/>
          <w:szCs w:val="21"/>
        </w:rPr>
        <w:t xml:space="preserve"> </w:t>
      </w:r>
      <w:r w:rsidRPr="008E18C2">
        <w:rPr>
          <w:rStyle w:val="KeywordTok"/>
          <w:sz w:val="20"/>
          <w:szCs w:val="21"/>
        </w:rPr>
        <w:t>kable</w:t>
      </w:r>
      <w:r w:rsidRPr="008E18C2">
        <w:rPr>
          <w:rStyle w:val="NormalTok"/>
          <w:sz w:val="20"/>
          <w:szCs w:val="21"/>
        </w:rPr>
        <w:t>()</w:t>
      </w:r>
    </w:p>
    <w:tbl>
      <w:tblPr>
        <w:tblStyle w:val="Table"/>
        <w:tblW w:w="0" w:type="pct"/>
        <w:tblLook w:val="07E0" w:firstRow="1" w:lastRow="1" w:firstColumn="1" w:lastColumn="1" w:noHBand="1" w:noVBand="1"/>
      </w:tblPr>
      <w:tblGrid>
        <w:gridCol w:w="4178"/>
        <w:gridCol w:w="1557"/>
        <w:gridCol w:w="1996"/>
        <w:gridCol w:w="2661"/>
        <w:gridCol w:w="1185"/>
        <w:gridCol w:w="1599"/>
      </w:tblGrid>
      <w:tr w:rsidR="0058140B" w:rsidRPr="008E18C2" w14:paraId="6F073A8D" w14:textId="77777777">
        <w:tc>
          <w:tcPr>
            <w:tcW w:w="0" w:type="auto"/>
            <w:tcBorders>
              <w:bottom w:val="single" w:sz="0" w:space="0" w:color="auto"/>
            </w:tcBorders>
            <w:vAlign w:val="bottom"/>
          </w:tcPr>
          <w:p w14:paraId="6F073A87" w14:textId="77777777" w:rsidR="0058140B" w:rsidRPr="008E18C2" w:rsidRDefault="00CA7EE5">
            <w:pPr>
              <w:pStyle w:val="Compact"/>
              <w:rPr>
                <w:sz w:val="21"/>
                <w:szCs w:val="21"/>
              </w:rPr>
            </w:pPr>
            <w:r w:rsidRPr="008E18C2">
              <w:rPr>
                <w:sz w:val="21"/>
                <w:szCs w:val="21"/>
              </w:rPr>
              <w:t>Full Reference</w:t>
            </w:r>
          </w:p>
        </w:tc>
        <w:tc>
          <w:tcPr>
            <w:tcW w:w="0" w:type="auto"/>
            <w:tcBorders>
              <w:bottom w:val="single" w:sz="0" w:space="0" w:color="auto"/>
            </w:tcBorders>
            <w:vAlign w:val="bottom"/>
          </w:tcPr>
          <w:p w14:paraId="6F073A88" w14:textId="77777777" w:rsidR="0058140B" w:rsidRPr="008E18C2" w:rsidRDefault="00CA7EE5">
            <w:pPr>
              <w:pStyle w:val="Compact"/>
              <w:rPr>
                <w:sz w:val="21"/>
                <w:szCs w:val="21"/>
              </w:rPr>
            </w:pPr>
            <w:r w:rsidRPr="008E18C2">
              <w:rPr>
                <w:sz w:val="21"/>
                <w:szCs w:val="21"/>
              </w:rPr>
              <w:t>Reference</w:t>
            </w:r>
          </w:p>
        </w:tc>
        <w:tc>
          <w:tcPr>
            <w:tcW w:w="0" w:type="auto"/>
            <w:tcBorders>
              <w:bottom w:val="single" w:sz="0" w:space="0" w:color="auto"/>
            </w:tcBorders>
            <w:vAlign w:val="bottom"/>
          </w:tcPr>
          <w:p w14:paraId="6F073A89" w14:textId="77777777" w:rsidR="0058140B" w:rsidRPr="008E18C2" w:rsidRDefault="00CA7EE5">
            <w:pPr>
              <w:pStyle w:val="Compact"/>
              <w:rPr>
                <w:sz w:val="21"/>
                <w:szCs w:val="21"/>
              </w:rPr>
            </w:pPr>
            <w:r w:rsidRPr="008E18C2">
              <w:rPr>
                <w:sz w:val="21"/>
                <w:szCs w:val="21"/>
              </w:rPr>
              <w:t>doi</w:t>
            </w:r>
          </w:p>
        </w:tc>
        <w:tc>
          <w:tcPr>
            <w:tcW w:w="0" w:type="auto"/>
            <w:tcBorders>
              <w:bottom w:val="single" w:sz="0" w:space="0" w:color="auto"/>
            </w:tcBorders>
            <w:vAlign w:val="bottom"/>
          </w:tcPr>
          <w:p w14:paraId="6F073A8A" w14:textId="77777777" w:rsidR="0058140B" w:rsidRPr="008E18C2" w:rsidRDefault="00CA7EE5">
            <w:pPr>
              <w:pStyle w:val="Compact"/>
              <w:rPr>
                <w:sz w:val="21"/>
                <w:szCs w:val="21"/>
              </w:rPr>
            </w:pPr>
            <w:r w:rsidRPr="008E18C2">
              <w:rPr>
                <w:sz w:val="21"/>
                <w:szCs w:val="21"/>
              </w:rPr>
              <w:t>title</w:t>
            </w:r>
          </w:p>
        </w:tc>
        <w:tc>
          <w:tcPr>
            <w:tcW w:w="0" w:type="auto"/>
            <w:tcBorders>
              <w:bottom w:val="single" w:sz="0" w:space="0" w:color="auto"/>
            </w:tcBorders>
            <w:vAlign w:val="bottom"/>
          </w:tcPr>
          <w:p w14:paraId="6F073A8B" w14:textId="77777777" w:rsidR="0058140B" w:rsidRPr="008E18C2" w:rsidRDefault="00CA7EE5">
            <w:pPr>
              <w:pStyle w:val="Compact"/>
              <w:rPr>
                <w:sz w:val="21"/>
                <w:szCs w:val="21"/>
              </w:rPr>
            </w:pPr>
            <w:r w:rsidRPr="008E18C2">
              <w:rPr>
                <w:sz w:val="21"/>
                <w:szCs w:val="21"/>
              </w:rPr>
              <w:t>au1</w:t>
            </w:r>
          </w:p>
        </w:tc>
        <w:tc>
          <w:tcPr>
            <w:tcW w:w="0" w:type="auto"/>
            <w:tcBorders>
              <w:bottom w:val="single" w:sz="0" w:space="0" w:color="auto"/>
            </w:tcBorders>
            <w:vAlign w:val="bottom"/>
          </w:tcPr>
          <w:p w14:paraId="6F073A8C" w14:textId="77777777" w:rsidR="0058140B" w:rsidRPr="008E18C2" w:rsidRDefault="00CA7EE5">
            <w:pPr>
              <w:pStyle w:val="Compact"/>
              <w:rPr>
                <w:sz w:val="21"/>
                <w:szCs w:val="21"/>
              </w:rPr>
            </w:pPr>
            <w:r w:rsidRPr="008E18C2">
              <w:rPr>
                <w:sz w:val="21"/>
                <w:szCs w:val="21"/>
              </w:rPr>
              <w:t>journal</w:t>
            </w:r>
          </w:p>
        </w:tc>
      </w:tr>
      <w:tr w:rsidR="0058140B" w:rsidRPr="008E18C2" w14:paraId="6F073A94" w14:textId="77777777">
        <w:tc>
          <w:tcPr>
            <w:tcW w:w="0" w:type="auto"/>
          </w:tcPr>
          <w:p w14:paraId="6F073A8E" w14:textId="77777777" w:rsidR="0058140B" w:rsidRPr="008E18C2" w:rsidRDefault="00CA7EE5">
            <w:pPr>
              <w:pStyle w:val="Compact"/>
              <w:rPr>
                <w:sz w:val="21"/>
                <w:szCs w:val="21"/>
              </w:rPr>
            </w:pPr>
            <w:r w:rsidRPr="008E18C2">
              <w:rPr>
                <w:sz w:val="21"/>
                <w:szCs w:val="21"/>
              </w:rPr>
              <w:t>Kalkhoran S, Glantz S. E-cigarettes and smoking cessation in real-world and clinical setti</w:t>
            </w:r>
            <w:r w:rsidRPr="008E18C2">
              <w:rPr>
                <w:sz w:val="21"/>
                <w:szCs w:val="21"/>
              </w:rPr>
              <w:t>ngs: a systematic review and meta-analysis. The Lancet Respiratory Medicine. 2016;4(2):116-128.</w:t>
            </w:r>
          </w:p>
        </w:tc>
        <w:tc>
          <w:tcPr>
            <w:tcW w:w="0" w:type="auto"/>
          </w:tcPr>
          <w:p w14:paraId="6F073A8F" w14:textId="77777777" w:rsidR="0058140B" w:rsidRPr="008E18C2" w:rsidRDefault="00CA7EE5">
            <w:pPr>
              <w:pStyle w:val="Compact"/>
              <w:rPr>
                <w:sz w:val="21"/>
                <w:szCs w:val="21"/>
              </w:rPr>
            </w:pPr>
            <w:r w:rsidRPr="008E18C2">
              <w:rPr>
                <w:sz w:val="21"/>
                <w:szCs w:val="21"/>
              </w:rPr>
              <w:t>Kalkhoran, S and Glantz, SA (2016)</w:t>
            </w:r>
          </w:p>
        </w:tc>
        <w:tc>
          <w:tcPr>
            <w:tcW w:w="0" w:type="auto"/>
          </w:tcPr>
          <w:p w14:paraId="6F073A90" w14:textId="77777777" w:rsidR="0058140B" w:rsidRPr="008E18C2" w:rsidRDefault="00CA7EE5">
            <w:pPr>
              <w:pStyle w:val="Compact"/>
              <w:rPr>
                <w:sz w:val="21"/>
                <w:szCs w:val="21"/>
              </w:rPr>
            </w:pPr>
            <w:r w:rsidRPr="008E18C2">
              <w:rPr>
                <w:sz w:val="21"/>
                <w:szCs w:val="21"/>
              </w:rPr>
              <w:t>10.1016/S2213-2600(15)00521-4</w:t>
            </w:r>
          </w:p>
        </w:tc>
        <w:tc>
          <w:tcPr>
            <w:tcW w:w="0" w:type="auto"/>
          </w:tcPr>
          <w:p w14:paraId="6F073A91" w14:textId="77777777" w:rsidR="0058140B" w:rsidRPr="008E18C2" w:rsidRDefault="00CA7EE5">
            <w:pPr>
              <w:pStyle w:val="Compact"/>
              <w:rPr>
                <w:sz w:val="21"/>
                <w:szCs w:val="21"/>
              </w:rPr>
            </w:pPr>
            <w:r w:rsidRPr="008E18C2">
              <w:rPr>
                <w:sz w:val="21"/>
                <w:szCs w:val="21"/>
              </w:rPr>
              <w:t>E-cigarettes and smoking cessation in real-world and clinical settings: A systematic review and</w:t>
            </w:r>
            <w:r w:rsidRPr="008E18C2">
              <w:rPr>
                <w:sz w:val="21"/>
                <w:szCs w:val="21"/>
              </w:rPr>
              <w:t xml:space="preserve"> meta-analysis</w:t>
            </w:r>
          </w:p>
        </w:tc>
        <w:tc>
          <w:tcPr>
            <w:tcW w:w="0" w:type="auto"/>
          </w:tcPr>
          <w:p w14:paraId="6F073A92" w14:textId="77777777" w:rsidR="0058140B" w:rsidRPr="008E18C2" w:rsidRDefault="00CA7EE5">
            <w:pPr>
              <w:pStyle w:val="Compact"/>
              <w:rPr>
                <w:sz w:val="21"/>
                <w:szCs w:val="21"/>
              </w:rPr>
            </w:pPr>
            <w:r w:rsidRPr="008E18C2">
              <w:rPr>
                <w:sz w:val="21"/>
                <w:szCs w:val="21"/>
              </w:rPr>
              <w:t>Kalkhoran S.</w:t>
            </w:r>
          </w:p>
        </w:tc>
        <w:tc>
          <w:tcPr>
            <w:tcW w:w="0" w:type="auto"/>
          </w:tcPr>
          <w:p w14:paraId="6F073A93" w14:textId="77777777" w:rsidR="0058140B" w:rsidRPr="008E18C2" w:rsidRDefault="00CA7EE5">
            <w:pPr>
              <w:pStyle w:val="Compact"/>
              <w:rPr>
                <w:sz w:val="21"/>
                <w:szCs w:val="21"/>
              </w:rPr>
            </w:pPr>
            <w:r w:rsidRPr="008E18C2">
              <w:rPr>
                <w:sz w:val="21"/>
                <w:szCs w:val="21"/>
              </w:rPr>
              <w:t>The Lancet Respiratory Medicine</w:t>
            </w:r>
          </w:p>
        </w:tc>
      </w:tr>
      <w:tr w:rsidR="0058140B" w:rsidRPr="008E18C2" w14:paraId="6F073A9B" w14:textId="77777777">
        <w:tc>
          <w:tcPr>
            <w:tcW w:w="0" w:type="auto"/>
          </w:tcPr>
          <w:p w14:paraId="6F073A95" w14:textId="77777777" w:rsidR="0058140B" w:rsidRPr="008E18C2" w:rsidRDefault="00CA7EE5">
            <w:pPr>
              <w:pStyle w:val="Compact"/>
              <w:rPr>
                <w:sz w:val="21"/>
                <w:szCs w:val="21"/>
              </w:rPr>
            </w:pPr>
            <w:r w:rsidRPr="008E18C2">
              <w:rPr>
                <w:sz w:val="21"/>
                <w:szCs w:val="21"/>
              </w:rPr>
              <w:t xml:space="preserve">Kalkhoran S, Glantz SA. E-cigarettes and smoking cessation in real-world and clinical </w:t>
            </w:r>
            <w:r w:rsidRPr="008E18C2">
              <w:rPr>
                <w:sz w:val="21"/>
                <w:szCs w:val="21"/>
              </w:rPr>
              <w:lastRenderedPageBreak/>
              <w:t>settings: A systematic review and meta-analysis. Lancet Resp Med. 2016;4(2):116-28.</w:t>
            </w:r>
          </w:p>
        </w:tc>
        <w:tc>
          <w:tcPr>
            <w:tcW w:w="0" w:type="auto"/>
          </w:tcPr>
          <w:p w14:paraId="6F073A96" w14:textId="77777777" w:rsidR="0058140B" w:rsidRPr="008E18C2" w:rsidRDefault="00CA7EE5">
            <w:pPr>
              <w:pStyle w:val="Compact"/>
              <w:rPr>
                <w:sz w:val="21"/>
                <w:szCs w:val="21"/>
              </w:rPr>
            </w:pPr>
            <w:r w:rsidRPr="008E18C2">
              <w:rPr>
                <w:sz w:val="21"/>
                <w:szCs w:val="21"/>
              </w:rPr>
              <w:lastRenderedPageBreak/>
              <w:t xml:space="preserve">Kalkhoran, S </w:t>
            </w:r>
            <w:r w:rsidRPr="008E18C2">
              <w:rPr>
                <w:sz w:val="21"/>
                <w:szCs w:val="21"/>
              </w:rPr>
              <w:lastRenderedPageBreak/>
              <w:t>et al. (2016</w:t>
            </w:r>
            <w:r w:rsidRPr="008E18C2">
              <w:rPr>
                <w:sz w:val="21"/>
                <w:szCs w:val="21"/>
              </w:rPr>
              <w:t>)</w:t>
            </w:r>
          </w:p>
        </w:tc>
        <w:tc>
          <w:tcPr>
            <w:tcW w:w="0" w:type="auto"/>
          </w:tcPr>
          <w:p w14:paraId="6F073A97" w14:textId="77777777" w:rsidR="0058140B" w:rsidRPr="008E18C2" w:rsidRDefault="00CA7EE5">
            <w:pPr>
              <w:pStyle w:val="Compact"/>
              <w:rPr>
                <w:sz w:val="21"/>
                <w:szCs w:val="21"/>
              </w:rPr>
            </w:pPr>
            <w:r w:rsidRPr="008E18C2">
              <w:rPr>
                <w:sz w:val="21"/>
                <w:szCs w:val="21"/>
              </w:rPr>
              <w:lastRenderedPageBreak/>
              <w:t>10.1016/S2213-</w:t>
            </w:r>
            <w:r w:rsidRPr="008E18C2">
              <w:rPr>
                <w:sz w:val="21"/>
                <w:szCs w:val="21"/>
              </w:rPr>
              <w:lastRenderedPageBreak/>
              <w:t>2600(15)00521-4</w:t>
            </w:r>
          </w:p>
        </w:tc>
        <w:tc>
          <w:tcPr>
            <w:tcW w:w="0" w:type="auto"/>
          </w:tcPr>
          <w:p w14:paraId="6F073A98" w14:textId="77777777" w:rsidR="0058140B" w:rsidRPr="008E18C2" w:rsidRDefault="00CA7EE5">
            <w:pPr>
              <w:pStyle w:val="Compact"/>
              <w:rPr>
                <w:sz w:val="21"/>
                <w:szCs w:val="21"/>
              </w:rPr>
            </w:pPr>
            <w:r w:rsidRPr="008E18C2">
              <w:rPr>
                <w:sz w:val="21"/>
                <w:szCs w:val="21"/>
              </w:rPr>
              <w:lastRenderedPageBreak/>
              <w:t xml:space="preserve">E-cigarettes and smoking cessation in real-world and </w:t>
            </w:r>
            <w:r w:rsidRPr="008E18C2">
              <w:rPr>
                <w:sz w:val="21"/>
                <w:szCs w:val="21"/>
              </w:rPr>
              <w:lastRenderedPageBreak/>
              <w:t>clinical settings: A systematic review and meta-analysis</w:t>
            </w:r>
          </w:p>
        </w:tc>
        <w:tc>
          <w:tcPr>
            <w:tcW w:w="0" w:type="auto"/>
          </w:tcPr>
          <w:p w14:paraId="6F073A99" w14:textId="77777777" w:rsidR="0058140B" w:rsidRPr="008E18C2" w:rsidRDefault="00CA7EE5">
            <w:pPr>
              <w:pStyle w:val="Compact"/>
              <w:rPr>
                <w:sz w:val="21"/>
                <w:szCs w:val="21"/>
              </w:rPr>
            </w:pPr>
            <w:r w:rsidRPr="008E18C2">
              <w:rPr>
                <w:sz w:val="21"/>
                <w:szCs w:val="21"/>
              </w:rPr>
              <w:lastRenderedPageBreak/>
              <w:t xml:space="preserve">Kalkhoran </w:t>
            </w:r>
            <w:r w:rsidRPr="008E18C2">
              <w:rPr>
                <w:sz w:val="21"/>
                <w:szCs w:val="21"/>
              </w:rPr>
              <w:lastRenderedPageBreak/>
              <w:t>S.</w:t>
            </w:r>
          </w:p>
        </w:tc>
        <w:tc>
          <w:tcPr>
            <w:tcW w:w="0" w:type="auto"/>
          </w:tcPr>
          <w:p w14:paraId="6F073A9A" w14:textId="77777777" w:rsidR="0058140B" w:rsidRPr="008E18C2" w:rsidRDefault="00CA7EE5">
            <w:pPr>
              <w:pStyle w:val="Compact"/>
              <w:rPr>
                <w:sz w:val="21"/>
                <w:szCs w:val="21"/>
              </w:rPr>
            </w:pPr>
            <w:r w:rsidRPr="008E18C2">
              <w:rPr>
                <w:sz w:val="21"/>
                <w:szCs w:val="21"/>
              </w:rPr>
              <w:lastRenderedPageBreak/>
              <w:t xml:space="preserve">The Lancet Respiratory </w:t>
            </w:r>
            <w:r w:rsidRPr="008E18C2">
              <w:rPr>
                <w:sz w:val="21"/>
                <w:szCs w:val="21"/>
              </w:rPr>
              <w:lastRenderedPageBreak/>
              <w:t>Medicine</w:t>
            </w:r>
          </w:p>
        </w:tc>
      </w:tr>
    </w:tbl>
    <w:p w14:paraId="6F073A9C" w14:textId="77777777" w:rsidR="0058140B" w:rsidRPr="008E18C2" w:rsidRDefault="00CA7EE5">
      <w:pPr>
        <w:pStyle w:val="SourceCode"/>
        <w:rPr>
          <w:sz w:val="21"/>
          <w:szCs w:val="21"/>
        </w:rPr>
      </w:pPr>
      <w:r w:rsidRPr="008E18C2">
        <w:rPr>
          <w:rStyle w:val="NormalTok"/>
          <w:sz w:val="20"/>
          <w:szCs w:val="21"/>
        </w:rPr>
        <w:lastRenderedPageBreak/>
        <w:t xml:space="preserve">sheets_results </w:t>
      </w:r>
      <w:r w:rsidRPr="008E18C2">
        <w:rPr>
          <w:rStyle w:val="OperatorTok"/>
          <w:sz w:val="20"/>
          <w:szCs w:val="21"/>
        </w:rPr>
        <w:t>%&gt;%</w:t>
      </w:r>
      <w:r w:rsidRPr="008E18C2">
        <w:rPr>
          <w:rStyle w:val="StringTok"/>
          <w:sz w:val="20"/>
          <w:szCs w:val="21"/>
        </w:rPr>
        <w:t xml:space="preserve"> </w:t>
      </w:r>
      <w:r w:rsidRPr="008E18C2">
        <w:rPr>
          <w:rStyle w:val="KeywordTok"/>
          <w:sz w:val="20"/>
          <w:szCs w:val="21"/>
        </w:rPr>
        <w:t>select</w:t>
      </w:r>
      <w:r w:rsidRPr="008E18C2">
        <w:rPr>
          <w:rStyle w:val="NormalTok"/>
          <w:sz w:val="20"/>
          <w:szCs w:val="21"/>
        </w:rPr>
        <w:t>(</w:t>
      </w:r>
      <w:r w:rsidRPr="008E18C2">
        <w:rPr>
          <w:rStyle w:val="StringTok"/>
          <w:sz w:val="20"/>
          <w:szCs w:val="21"/>
        </w:rPr>
        <w:t>`</w:t>
      </w:r>
      <w:r w:rsidRPr="008E18C2">
        <w:rPr>
          <w:rStyle w:val="DataTypeTok"/>
          <w:sz w:val="20"/>
          <w:szCs w:val="21"/>
        </w:rPr>
        <w:t>Full Reference</w:t>
      </w:r>
      <w:r w:rsidRPr="008E18C2">
        <w:rPr>
          <w:rStyle w:val="StringTok"/>
          <w:sz w:val="20"/>
          <w:szCs w:val="21"/>
        </w:rPr>
        <w:t>`</w:t>
      </w:r>
      <w:r w:rsidRPr="008E18C2">
        <w:rPr>
          <w:rStyle w:val="NormalTok"/>
          <w:sz w:val="20"/>
          <w:szCs w:val="21"/>
        </w:rPr>
        <w:t xml:space="preserve">, Reference, doi, title, au1, journal) </w:t>
      </w:r>
      <w:r w:rsidRPr="008E18C2">
        <w:rPr>
          <w:rStyle w:val="OperatorTok"/>
          <w:sz w:val="20"/>
          <w:szCs w:val="21"/>
        </w:rPr>
        <w:t>%&gt;%</w:t>
      </w:r>
      <w:r w:rsidRPr="008E18C2">
        <w:rPr>
          <w:rStyle w:val="StringTok"/>
          <w:sz w:val="20"/>
          <w:szCs w:val="21"/>
        </w:rPr>
        <w:t xml:space="preserve"> </w:t>
      </w:r>
      <w:r w:rsidRPr="008E18C2">
        <w:rPr>
          <w:rStyle w:val="KeywordTok"/>
          <w:sz w:val="20"/>
          <w:szCs w:val="21"/>
        </w:rPr>
        <w:t>filter</w:t>
      </w:r>
      <w:r w:rsidRPr="008E18C2">
        <w:rPr>
          <w:rStyle w:val="NormalTok"/>
          <w:sz w:val="20"/>
          <w:szCs w:val="21"/>
        </w:rPr>
        <w:t>(</w:t>
      </w:r>
      <w:r w:rsidRPr="008E18C2">
        <w:rPr>
          <w:rStyle w:val="KeywordTok"/>
          <w:sz w:val="20"/>
          <w:szCs w:val="21"/>
        </w:rPr>
        <w:t>str_detect</w:t>
      </w:r>
      <w:r w:rsidRPr="008E18C2">
        <w:rPr>
          <w:rStyle w:val="NormalTok"/>
          <w:sz w:val="20"/>
          <w:szCs w:val="21"/>
        </w:rPr>
        <w:t xml:space="preserve">(Reference, </w:t>
      </w:r>
      <w:r w:rsidRPr="008E18C2">
        <w:rPr>
          <w:rStyle w:val="StringTok"/>
          <w:sz w:val="20"/>
          <w:szCs w:val="21"/>
        </w:rPr>
        <w:t>"Kornfield.*201[45]"</w:t>
      </w:r>
      <w:r w:rsidRPr="008E18C2">
        <w:rPr>
          <w:rStyle w:val="NormalTok"/>
          <w:sz w:val="20"/>
          <w:szCs w:val="21"/>
        </w:rPr>
        <w:t>))</w:t>
      </w:r>
      <w:r w:rsidRPr="008E18C2">
        <w:rPr>
          <w:rStyle w:val="OperatorTok"/>
          <w:sz w:val="20"/>
          <w:szCs w:val="21"/>
        </w:rPr>
        <w:t>%&gt;%</w:t>
      </w:r>
      <w:r w:rsidRPr="008E18C2">
        <w:rPr>
          <w:rStyle w:val="StringTok"/>
          <w:sz w:val="20"/>
          <w:szCs w:val="21"/>
        </w:rPr>
        <w:t xml:space="preserve"> </w:t>
      </w:r>
      <w:r w:rsidRPr="008E18C2">
        <w:rPr>
          <w:rStyle w:val="KeywordTok"/>
          <w:sz w:val="20"/>
          <w:szCs w:val="21"/>
        </w:rPr>
        <w:t>kable</w:t>
      </w:r>
      <w:r w:rsidRPr="008E18C2">
        <w:rPr>
          <w:rStyle w:val="NormalTok"/>
          <w:sz w:val="20"/>
          <w:szCs w:val="21"/>
        </w:rPr>
        <w:t>()</w:t>
      </w:r>
    </w:p>
    <w:tbl>
      <w:tblPr>
        <w:tblStyle w:val="Table"/>
        <w:tblW w:w="0" w:type="pct"/>
        <w:tblLook w:val="07E0" w:firstRow="1" w:lastRow="1" w:firstColumn="1" w:lastColumn="1" w:noHBand="1" w:noVBand="1"/>
      </w:tblPr>
      <w:tblGrid>
        <w:gridCol w:w="4314"/>
        <w:gridCol w:w="1425"/>
        <w:gridCol w:w="2765"/>
        <w:gridCol w:w="2421"/>
        <w:gridCol w:w="1114"/>
        <w:gridCol w:w="1137"/>
      </w:tblGrid>
      <w:tr w:rsidR="0058140B" w:rsidRPr="008E18C2" w14:paraId="6F073AA3" w14:textId="77777777">
        <w:tc>
          <w:tcPr>
            <w:tcW w:w="0" w:type="auto"/>
            <w:tcBorders>
              <w:bottom w:val="single" w:sz="0" w:space="0" w:color="auto"/>
            </w:tcBorders>
            <w:vAlign w:val="bottom"/>
          </w:tcPr>
          <w:p w14:paraId="6F073A9D" w14:textId="77777777" w:rsidR="0058140B" w:rsidRPr="008E18C2" w:rsidRDefault="00CA7EE5">
            <w:pPr>
              <w:pStyle w:val="Compact"/>
              <w:rPr>
                <w:sz w:val="21"/>
                <w:szCs w:val="21"/>
              </w:rPr>
            </w:pPr>
            <w:r w:rsidRPr="008E18C2">
              <w:rPr>
                <w:sz w:val="21"/>
                <w:szCs w:val="21"/>
              </w:rPr>
              <w:t>Full Reference</w:t>
            </w:r>
          </w:p>
        </w:tc>
        <w:tc>
          <w:tcPr>
            <w:tcW w:w="0" w:type="auto"/>
            <w:tcBorders>
              <w:bottom w:val="single" w:sz="0" w:space="0" w:color="auto"/>
            </w:tcBorders>
            <w:vAlign w:val="bottom"/>
          </w:tcPr>
          <w:p w14:paraId="6F073A9E" w14:textId="77777777" w:rsidR="0058140B" w:rsidRPr="008E18C2" w:rsidRDefault="00CA7EE5">
            <w:pPr>
              <w:pStyle w:val="Compact"/>
              <w:rPr>
                <w:sz w:val="21"/>
                <w:szCs w:val="21"/>
              </w:rPr>
            </w:pPr>
            <w:r w:rsidRPr="008E18C2">
              <w:rPr>
                <w:sz w:val="21"/>
                <w:szCs w:val="21"/>
              </w:rPr>
              <w:t>Reference</w:t>
            </w:r>
          </w:p>
        </w:tc>
        <w:tc>
          <w:tcPr>
            <w:tcW w:w="0" w:type="auto"/>
            <w:tcBorders>
              <w:bottom w:val="single" w:sz="0" w:space="0" w:color="auto"/>
            </w:tcBorders>
            <w:vAlign w:val="bottom"/>
          </w:tcPr>
          <w:p w14:paraId="6F073A9F" w14:textId="77777777" w:rsidR="0058140B" w:rsidRPr="008E18C2" w:rsidRDefault="00CA7EE5">
            <w:pPr>
              <w:pStyle w:val="Compact"/>
              <w:rPr>
                <w:sz w:val="21"/>
                <w:szCs w:val="21"/>
              </w:rPr>
            </w:pPr>
            <w:r w:rsidRPr="008E18C2">
              <w:rPr>
                <w:sz w:val="21"/>
                <w:szCs w:val="21"/>
              </w:rPr>
              <w:t>doi</w:t>
            </w:r>
          </w:p>
        </w:tc>
        <w:tc>
          <w:tcPr>
            <w:tcW w:w="0" w:type="auto"/>
            <w:tcBorders>
              <w:bottom w:val="single" w:sz="0" w:space="0" w:color="auto"/>
            </w:tcBorders>
            <w:vAlign w:val="bottom"/>
          </w:tcPr>
          <w:p w14:paraId="6F073AA0" w14:textId="77777777" w:rsidR="0058140B" w:rsidRPr="008E18C2" w:rsidRDefault="00CA7EE5">
            <w:pPr>
              <w:pStyle w:val="Compact"/>
              <w:rPr>
                <w:sz w:val="21"/>
                <w:szCs w:val="21"/>
              </w:rPr>
            </w:pPr>
            <w:r w:rsidRPr="008E18C2">
              <w:rPr>
                <w:sz w:val="21"/>
                <w:szCs w:val="21"/>
              </w:rPr>
              <w:t>title</w:t>
            </w:r>
          </w:p>
        </w:tc>
        <w:tc>
          <w:tcPr>
            <w:tcW w:w="0" w:type="auto"/>
            <w:tcBorders>
              <w:bottom w:val="single" w:sz="0" w:space="0" w:color="auto"/>
            </w:tcBorders>
            <w:vAlign w:val="bottom"/>
          </w:tcPr>
          <w:p w14:paraId="6F073AA1" w14:textId="77777777" w:rsidR="0058140B" w:rsidRPr="008E18C2" w:rsidRDefault="00CA7EE5">
            <w:pPr>
              <w:pStyle w:val="Compact"/>
              <w:rPr>
                <w:sz w:val="21"/>
                <w:szCs w:val="21"/>
              </w:rPr>
            </w:pPr>
            <w:r w:rsidRPr="008E18C2">
              <w:rPr>
                <w:sz w:val="21"/>
                <w:szCs w:val="21"/>
              </w:rPr>
              <w:t>au1</w:t>
            </w:r>
          </w:p>
        </w:tc>
        <w:tc>
          <w:tcPr>
            <w:tcW w:w="0" w:type="auto"/>
            <w:tcBorders>
              <w:bottom w:val="single" w:sz="0" w:space="0" w:color="auto"/>
            </w:tcBorders>
            <w:vAlign w:val="bottom"/>
          </w:tcPr>
          <w:p w14:paraId="6F073AA2" w14:textId="77777777" w:rsidR="0058140B" w:rsidRPr="008E18C2" w:rsidRDefault="00CA7EE5">
            <w:pPr>
              <w:pStyle w:val="Compact"/>
              <w:rPr>
                <w:sz w:val="21"/>
                <w:szCs w:val="21"/>
              </w:rPr>
            </w:pPr>
            <w:r w:rsidRPr="008E18C2">
              <w:rPr>
                <w:sz w:val="21"/>
                <w:szCs w:val="21"/>
              </w:rPr>
              <w:t>journal</w:t>
            </w:r>
          </w:p>
        </w:tc>
      </w:tr>
      <w:tr w:rsidR="0058140B" w:rsidRPr="008E18C2" w14:paraId="6F073AAA" w14:textId="77777777">
        <w:tc>
          <w:tcPr>
            <w:tcW w:w="0" w:type="auto"/>
          </w:tcPr>
          <w:p w14:paraId="6F073AA4" w14:textId="77777777" w:rsidR="0058140B" w:rsidRPr="008E18C2" w:rsidRDefault="00CA7EE5">
            <w:pPr>
              <w:pStyle w:val="Compact"/>
              <w:rPr>
                <w:sz w:val="21"/>
                <w:szCs w:val="21"/>
              </w:rPr>
            </w:pPr>
            <w:r w:rsidRPr="008E18C2">
              <w:rPr>
                <w:sz w:val="21"/>
                <w:szCs w:val="21"/>
              </w:rPr>
              <w:t>Kornfield R, Huang J, Vera L, Emery SL. Rapidly increasing promotional expenditures for electronic cig</w:t>
            </w:r>
            <w:r w:rsidRPr="008E18C2">
              <w:rPr>
                <w:sz w:val="21"/>
                <w:szCs w:val="21"/>
              </w:rPr>
              <w:t>arettes. Tob Control 2015;24:110–11.</w:t>
            </w:r>
          </w:p>
        </w:tc>
        <w:tc>
          <w:tcPr>
            <w:tcW w:w="0" w:type="auto"/>
          </w:tcPr>
          <w:p w14:paraId="6F073AA5" w14:textId="77777777" w:rsidR="0058140B" w:rsidRPr="008E18C2" w:rsidRDefault="00CA7EE5">
            <w:pPr>
              <w:pStyle w:val="Compact"/>
              <w:rPr>
                <w:sz w:val="21"/>
                <w:szCs w:val="21"/>
              </w:rPr>
            </w:pPr>
            <w:r w:rsidRPr="008E18C2">
              <w:rPr>
                <w:sz w:val="21"/>
                <w:szCs w:val="21"/>
              </w:rPr>
              <w:t>Kornfield, R et al. (2015)</w:t>
            </w:r>
          </w:p>
        </w:tc>
        <w:tc>
          <w:tcPr>
            <w:tcW w:w="0" w:type="auto"/>
          </w:tcPr>
          <w:p w14:paraId="6F073AA6" w14:textId="77777777" w:rsidR="0058140B" w:rsidRPr="008E18C2" w:rsidRDefault="00CA7EE5">
            <w:pPr>
              <w:pStyle w:val="Compact"/>
              <w:rPr>
                <w:sz w:val="21"/>
                <w:szCs w:val="21"/>
              </w:rPr>
            </w:pPr>
            <w:r w:rsidRPr="008E18C2">
              <w:rPr>
                <w:sz w:val="21"/>
                <w:szCs w:val="21"/>
              </w:rPr>
              <w:t>10.1136/tobaccocontrol-2014-051580</w:t>
            </w:r>
          </w:p>
        </w:tc>
        <w:tc>
          <w:tcPr>
            <w:tcW w:w="0" w:type="auto"/>
          </w:tcPr>
          <w:p w14:paraId="6F073AA7" w14:textId="77777777" w:rsidR="0058140B" w:rsidRPr="008E18C2" w:rsidRDefault="00CA7EE5">
            <w:pPr>
              <w:pStyle w:val="Compact"/>
              <w:rPr>
                <w:sz w:val="21"/>
                <w:szCs w:val="21"/>
              </w:rPr>
            </w:pPr>
            <w:r w:rsidRPr="008E18C2">
              <w:rPr>
                <w:sz w:val="21"/>
                <w:szCs w:val="21"/>
              </w:rPr>
              <w:t>Rapidly increasing promotional expenditures for E-Cigarettes</w:t>
            </w:r>
          </w:p>
        </w:tc>
        <w:tc>
          <w:tcPr>
            <w:tcW w:w="0" w:type="auto"/>
          </w:tcPr>
          <w:p w14:paraId="6F073AA8" w14:textId="77777777" w:rsidR="0058140B" w:rsidRPr="008E18C2" w:rsidRDefault="00CA7EE5">
            <w:pPr>
              <w:pStyle w:val="Compact"/>
              <w:rPr>
                <w:sz w:val="21"/>
                <w:szCs w:val="21"/>
              </w:rPr>
            </w:pPr>
            <w:r w:rsidRPr="008E18C2">
              <w:rPr>
                <w:sz w:val="21"/>
                <w:szCs w:val="21"/>
              </w:rPr>
              <w:t>Kornfield R.</w:t>
            </w:r>
          </w:p>
        </w:tc>
        <w:tc>
          <w:tcPr>
            <w:tcW w:w="0" w:type="auto"/>
          </w:tcPr>
          <w:p w14:paraId="6F073AA9" w14:textId="77777777" w:rsidR="0058140B" w:rsidRPr="008E18C2" w:rsidRDefault="00CA7EE5">
            <w:pPr>
              <w:pStyle w:val="Compact"/>
              <w:rPr>
                <w:sz w:val="21"/>
                <w:szCs w:val="21"/>
              </w:rPr>
            </w:pPr>
            <w:r w:rsidRPr="008E18C2">
              <w:rPr>
                <w:sz w:val="21"/>
                <w:szCs w:val="21"/>
              </w:rPr>
              <w:t>Tobacco Control</w:t>
            </w:r>
          </w:p>
        </w:tc>
      </w:tr>
      <w:tr w:rsidR="0058140B" w:rsidRPr="008E18C2" w14:paraId="6F073AB1" w14:textId="77777777">
        <w:tc>
          <w:tcPr>
            <w:tcW w:w="0" w:type="auto"/>
          </w:tcPr>
          <w:p w14:paraId="6F073AAB" w14:textId="77777777" w:rsidR="0058140B" w:rsidRPr="008E18C2" w:rsidRDefault="00CA7EE5">
            <w:pPr>
              <w:pStyle w:val="Compact"/>
              <w:rPr>
                <w:sz w:val="21"/>
                <w:szCs w:val="21"/>
              </w:rPr>
            </w:pPr>
            <w:r w:rsidRPr="008E18C2">
              <w:rPr>
                <w:sz w:val="21"/>
                <w:szCs w:val="21"/>
              </w:rPr>
              <w:t>Kornfield R, Huang J, Vera L, Emery S. Rapidly increasing promotional expenditures for e-cigarettes. Tobacco Control. 2014;24(2):110-111.</w:t>
            </w:r>
          </w:p>
        </w:tc>
        <w:tc>
          <w:tcPr>
            <w:tcW w:w="0" w:type="auto"/>
          </w:tcPr>
          <w:p w14:paraId="6F073AAC" w14:textId="77777777" w:rsidR="0058140B" w:rsidRPr="008E18C2" w:rsidRDefault="00CA7EE5">
            <w:pPr>
              <w:pStyle w:val="Compact"/>
              <w:rPr>
                <w:sz w:val="21"/>
                <w:szCs w:val="21"/>
              </w:rPr>
            </w:pPr>
            <w:r w:rsidRPr="008E18C2">
              <w:rPr>
                <w:sz w:val="21"/>
                <w:szCs w:val="21"/>
              </w:rPr>
              <w:t>Kornfield, R et al. (2014)</w:t>
            </w:r>
          </w:p>
        </w:tc>
        <w:tc>
          <w:tcPr>
            <w:tcW w:w="0" w:type="auto"/>
          </w:tcPr>
          <w:p w14:paraId="6F073AAD" w14:textId="77777777" w:rsidR="0058140B" w:rsidRPr="008E18C2" w:rsidRDefault="00CA7EE5">
            <w:pPr>
              <w:pStyle w:val="Compact"/>
              <w:rPr>
                <w:sz w:val="21"/>
                <w:szCs w:val="21"/>
              </w:rPr>
            </w:pPr>
            <w:r w:rsidRPr="008E18C2">
              <w:rPr>
                <w:sz w:val="21"/>
                <w:szCs w:val="21"/>
              </w:rPr>
              <w:t>10.1136/tobaccocontrol-2014-051580</w:t>
            </w:r>
          </w:p>
        </w:tc>
        <w:tc>
          <w:tcPr>
            <w:tcW w:w="0" w:type="auto"/>
          </w:tcPr>
          <w:p w14:paraId="6F073AAE" w14:textId="77777777" w:rsidR="0058140B" w:rsidRPr="008E18C2" w:rsidRDefault="00CA7EE5">
            <w:pPr>
              <w:pStyle w:val="Compact"/>
              <w:rPr>
                <w:sz w:val="21"/>
                <w:szCs w:val="21"/>
              </w:rPr>
            </w:pPr>
            <w:r w:rsidRPr="008E18C2">
              <w:rPr>
                <w:sz w:val="21"/>
                <w:szCs w:val="21"/>
              </w:rPr>
              <w:t>Rapidly increasing promotional expenditures for E-Cigare</w:t>
            </w:r>
            <w:r w:rsidRPr="008E18C2">
              <w:rPr>
                <w:sz w:val="21"/>
                <w:szCs w:val="21"/>
              </w:rPr>
              <w:t>ttes</w:t>
            </w:r>
          </w:p>
        </w:tc>
        <w:tc>
          <w:tcPr>
            <w:tcW w:w="0" w:type="auto"/>
          </w:tcPr>
          <w:p w14:paraId="6F073AAF" w14:textId="77777777" w:rsidR="0058140B" w:rsidRPr="008E18C2" w:rsidRDefault="00CA7EE5">
            <w:pPr>
              <w:pStyle w:val="Compact"/>
              <w:rPr>
                <w:sz w:val="21"/>
                <w:szCs w:val="21"/>
              </w:rPr>
            </w:pPr>
            <w:r w:rsidRPr="008E18C2">
              <w:rPr>
                <w:sz w:val="21"/>
                <w:szCs w:val="21"/>
              </w:rPr>
              <w:t>Kornfield R.</w:t>
            </w:r>
          </w:p>
        </w:tc>
        <w:tc>
          <w:tcPr>
            <w:tcW w:w="0" w:type="auto"/>
          </w:tcPr>
          <w:p w14:paraId="6F073AB0" w14:textId="77777777" w:rsidR="0058140B" w:rsidRPr="008E18C2" w:rsidRDefault="00CA7EE5">
            <w:pPr>
              <w:pStyle w:val="Compact"/>
              <w:rPr>
                <w:sz w:val="21"/>
                <w:szCs w:val="21"/>
              </w:rPr>
            </w:pPr>
            <w:r w:rsidRPr="008E18C2">
              <w:rPr>
                <w:sz w:val="21"/>
                <w:szCs w:val="21"/>
              </w:rPr>
              <w:t>Tobacco Control</w:t>
            </w:r>
          </w:p>
        </w:tc>
      </w:tr>
    </w:tbl>
    <w:p w14:paraId="6F073AB2" w14:textId="77777777" w:rsidR="0058140B" w:rsidRPr="008E18C2" w:rsidRDefault="00CA7EE5">
      <w:pPr>
        <w:pStyle w:val="SourceCode"/>
        <w:rPr>
          <w:sz w:val="21"/>
          <w:szCs w:val="21"/>
        </w:rPr>
      </w:pPr>
      <w:r w:rsidRPr="008E18C2">
        <w:rPr>
          <w:rStyle w:val="NormalTok"/>
          <w:sz w:val="20"/>
          <w:szCs w:val="21"/>
        </w:rPr>
        <w:t xml:space="preserve">sheets_results </w:t>
      </w:r>
      <w:r w:rsidRPr="008E18C2">
        <w:rPr>
          <w:rStyle w:val="OperatorTok"/>
          <w:sz w:val="20"/>
          <w:szCs w:val="21"/>
        </w:rPr>
        <w:t>%&gt;%</w:t>
      </w:r>
      <w:r w:rsidRPr="008E18C2">
        <w:rPr>
          <w:rStyle w:val="StringTok"/>
          <w:sz w:val="20"/>
          <w:szCs w:val="21"/>
        </w:rPr>
        <w:t xml:space="preserve"> </w:t>
      </w:r>
      <w:r w:rsidRPr="008E18C2">
        <w:rPr>
          <w:rStyle w:val="KeywordTok"/>
          <w:sz w:val="20"/>
          <w:szCs w:val="21"/>
        </w:rPr>
        <w:t>select</w:t>
      </w:r>
      <w:r w:rsidRPr="008E18C2">
        <w:rPr>
          <w:rStyle w:val="NormalTok"/>
          <w:sz w:val="20"/>
          <w:szCs w:val="21"/>
        </w:rPr>
        <w:t>(</w:t>
      </w:r>
      <w:r w:rsidRPr="008E18C2">
        <w:rPr>
          <w:rStyle w:val="StringTok"/>
          <w:sz w:val="20"/>
          <w:szCs w:val="21"/>
        </w:rPr>
        <w:t>`</w:t>
      </w:r>
      <w:r w:rsidRPr="008E18C2">
        <w:rPr>
          <w:rStyle w:val="DataTypeTok"/>
          <w:sz w:val="20"/>
          <w:szCs w:val="21"/>
        </w:rPr>
        <w:t>Full Reference</w:t>
      </w:r>
      <w:r w:rsidRPr="008E18C2">
        <w:rPr>
          <w:rStyle w:val="StringTok"/>
          <w:sz w:val="20"/>
          <w:szCs w:val="21"/>
        </w:rPr>
        <w:t>`</w:t>
      </w:r>
      <w:r w:rsidRPr="008E18C2">
        <w:rPr>
          <w:rStyle w:val="NormalTok"/>
          <w:sz w:val="20"/>
          <w:szCs w:val="21"/>
        </w:rPr>
        <w:t xml:space="preserve">, Reference, doi, title, au1, journal) </w:t>
      </w:r>
      <w:r w:rsidRPr="008E18C2">
        <w:rPr>
          <w:rStyle w:val="OperatorTok"/>
          <w:sz w:val="20"/>
          <w:szCs w:val="21"/>
        </w:rPr>
        <w:t>%&gt;%</w:t>
      </w:r>
      <w:r w:rsidRPr="008E18C2">
        <w:rPr>
          <w:rStyle w:val="StringTok"/>
          <w:sz w:val="20"/>
          <w:szCs w:val="21"/>
        </w:rPr>
        <w:t xml:space="preserve"> </w:t>
      </w:r>
      <w:r w:rsidRPr="008E18C2">
        <w:rPr>
          <w:rStyle w:val="KeywordTok"/>
          <w:sz w:val="20"/>
          <w:szCs w:val="21"/>
        </w:rPr>
        <w:t>filter</w:t>
      </w:r>
      <w:r w:rsidRPr="008E18C2">
        <w:rPr>
          <w:rStyle w:val="NormalTok"/>
          <w:sz w:val="20"/>
          <w:szCs w:val="21"/>
        </w:rPr>
        <w:t>(</w:t>
      </w:r>
      <w:r w:rsidRPr="008E18C2">
        <w:rPr>
          <w:rStyle w:val="KeywordTok"/>
          <w:sz w:val="20"/>
          <w:szCs w:val="21"/>
        </w:rPr>
        <w:t>str_detect</w:t>
      </w:r>
      <w:r w:rsidRPr="008E18C2">
        <w:rPr>
          <w:rStyle w:val="NormalTok"/>
          <w:sz w:val="20"/>
          <w:szCs w:val="21"/>
        </w:rPr>
        <w:t xml:space="preserve">(Reference, </w:t>
      </w:r>
      <w:r w:rsidRPr="008E18C2">
        <w:rPr>
          <w:rStyle w:val="StringTok"/>
          <w:sz w:val="20"/>
          <w:szCs w:val="21"/>
        </w:rPr>
        <w:t>"Moyses.*2014"</w:t>
      </w:r>
      <w:r w:rsidRPr="008E18C2">
        <w:rPr>
          <w:rStyle w:val="NormalTok"/>
          <w:sz w:val="20"/>
          <w:szCs w:val="21"/>
        </w:rPr>
        <w:t>))</w:t>
      </w:r>
      <w:r w:rsidRPr="008E18C2">
        <w:rPr>
          <w:rStyle w:val="OperatorTok"/>
          <w:sz w:val="20"/>
          <w:szCs w:val="21"/>
        </w:rPr>
        <w:t>%&gt;%</w:t>
      </w:r>
      <w:r w:rsidRPr="008E18C2">
        <w:rPr>
          <w:rStyle w:val="StringTok"/>
          <w:sz w:val="20"/>
          <w:szCs w:val="21"/>
        </w:rPr>
        <w:t xml:space="preserve"> </w:t>
      </w:r>
      <w:r w:rsidRPr="008E18C2">
        <w:rPr>
          <w:rStyle w:val="KeywordTok"/>
          <w:sz w:val="20"/>
          <w:szCs w:val="21"/>
        </w:rPr>
        <w:t>kable</w:t>
      </w:r>
      <w:r w:rsidRPr="008E18C2">
        <w:rPr>
          <w:rStyle w:val="NormalTok"/>
          <w:sz w:val="20"/>
          <w:szCs w:val="21"/>
        </w:rPr>
        <w:t>()</w:t>
      </w:r>
    </w:p>
    <w:tbl>
      <w:tblPr>
        <w:tblStyle w:val="Table"/>
        <w:tblW w:w="0" w:type="pct"/>
        <w:tblLook w:val="07E0" w:firstRow="1" w:lastRow="1" w:firstColumn="1" w:lastColumn="1" w:noHBand="1" w:noVBand="1"/>
      </w:tblPr>
      <w:tblGrid>
        <w:gridCol w:w="4360"/>
        <w:gridCol w:w="1413"/>
        <w:gridCol w:w="2091"/>
        <w:gridCol w:w="2989"/>
        <w:gridCol w:w="925"/>
        <w:gridCol w:w="1398"/>
      </w:tblGrid>
      <w:tr w:rsidR="0058140B" w:rsidRPr="008E18C2" w14:paraId="6F073AB9" w14:textId="77777777">
        <w:tc>
          <w:tcPr>
            <w:tcW w:w="0" w:type="auto"/>
            <w:tcBorders>
              <w:bottom w:val="single" w:sz="0" w:space="0" w:color="auto"/>
            </w:tcBorders>
            <w:vAlign w:val="bottom"/>
          </w:tcPr>
          <w:p w14:paraId="6F073AB3" w14:textId="77777777" w:rsidR="0058140B" w:rsidRPr="008E18C2" w:rsidRDefault="00CA7EE5">
            <w:pPr>
              <w:pStyle w:val="Compact"/>
              <w:rPr>
                <w:sz w:val="21"/>
                <w:szCs w:val="21"/>
              </w:rPr>
            </w:pPr>
            <w:r w:rsidRPr="008E18C2">
              <w:rPr>
                <w:sz w:val="21"/>
                <w:szCs w:val="21"/>
              </w:rPr>
              <w:t>Full Reference</w:t>
            </w:r>
          </w:p>
        </w:tc>
        <w:tc>
          <w:tcPr>
            <w:tcW w:w="0" w:type="auto"/>
            <w:tcBorders>
              <w:bottom w:val="single" w:sz="0" w:space="0" w:color="auto"/>
            </w:tcBorders>
            <w:vAlign w:val="bottom"/>
          </w:tcPr>
          <w:p w14:paraId="6F073AB4" w14:textId="77777777" w:rsidR="0058140B" w:rsidRPr="008E18C2" w:rsidRDefault="00CA7EE5">
            <w:pPr>
              <w:pStyle w:val="Compact"/>
              <w:rPr>
                <w:sz w:val="21"/>
                <w:szCs w:val="21"/>
              </w:rPr>
            </w:pPr>
            <w:r w:rsidRPr="008E18C2">
              <w:rPr>
                <w:sz w:val="21"/>
                <w:szCs w:val="21"/>
              </w:rPr>
              <w:t>Reference</w:t>
            </w:r>
          </w:p>
        </w:tc>
        <w:tc>
          <w:tcPr>
            <w:tcW w:w="0" w:type="auto"/>
            <w:tcBorders>
              <w:bottom w:val="single" w:sz="0" w:space="0" w:color="auto"/>
            </w:tcBorders>
            <w:vAlign w:val="bottom"/>
          </w:tcPr>
          <w:p w14:paraId="6F073AB5" w14:textId="77777777" w:rsidR="0058140B" w:rsidRPr="008E18C2" w:rsidRDefault="00CA7EE5">
            <w:pPr>
              <w:pStyle w:val="Compact"/>
              <w:rPr>
                <w:sz w:val="21"/>
                <w:szCs w:val="21"/>
              </w:rPr>
            </w:pPr>
            <w:r w:rsidRPr="008E18C2">
              <w:rPr>
                <w:sz w:val="21"/>
                <w:szCs w:val="21"/>
              </w:rPr>
              <w:t>doi</w:t>
            </w:r>
          </w:p>
        </w:tc>
        <w:tc>
          <w:tcPr>
            <w:tcW w:w="0" w:type="auto"/>
            <w:tcBorders>
              <w:bottom w:val="single" w:sz="0" w:space="0" w:color="auto"/>
            </w:tcBorders>
            <w:vAlign w:val="bottom"/>
          </w:tcPr>
          <w:p w14:paraId="6F073AB6" w14:textId="77777777" w:rsidR="0058140B" w:rsidRPr="008E18C2" w:rsidRDefault="00CA7EE5">
            <w:pPr>
              <w:pStyle w:val="Compact"/>
              <w:rPr>
                <w:sz w:val="21"/>
                <w:szCs w:val="21"/>
              </w:rPr>
            </w:pPr>
            <w:r w:rsidRPr="008E18C2">
              <w:rPr>
                <w:sz w:val="21"/>
                <w:szCs w:val="21"/>
              </w:rPr>
              <w:t>title</w:t>
            </w:r>
          </w:p>
        </w:tc>
        <w:tc>
          <w:tcPr>
            <w:tcW w:w="0" w:type="auto"/>
            <w:tcBorders>
              <w:bottom w:val="single" w:sz="0" w:space="0" w:color="auto"/>
            </w:tcBorders>
            <w:vAlign w:val="bottom"/>
          </w:tcPr>
          <w:p w14:paraId="6F073AB7" w14:textId="77777777" w:rsidR="0058140B" w:rsidRPr="008E18C2" w:rsidRDefault="00CA7EE5">
            <w:pPr>
              <w:pStyle w:val="Compact"/>
              <w:rPr>
                <w:sz w:val="21"/>
                <w:szCs w:val="21"/>
              </w:rPr>
            </w:pPr>
            <w:r w:rsidRPr="008E18C2">
              <w:rPr>
                <w:sz w:val="21"/>
                <w:szCs w:val="21"/>
              </w:rPr>
              <w:t>au1</w:t>
            </w:r>
          </w:p>
        </w:tc>
        <w:tc>
          <w:tcPr>
            <w:tcW w:w="0" w:type="auto"/>
            <w:tcBorders>
              <w:bottom w:val="single" w:sz="0" w:space="0" w:color="auto"/>
            </w:tcBorders>
            <w:vAlign w:val="bottom"/>
          </w:tcPr>
          <w:p w14:paraId="6F073AB8" w14:textId="77777777" w:rsidR="0058140B" w:rsidRPr="008E18C2" w:rsidRDefault="00CA7EE5">
            <w:pPr>
              <w:pStyle w:val="Compact"/>
              <w:rPr>
                <w:sz w:val="21"/>
                <w:szCs w:val="21"/>
              </w:rPr>
            </w:pPr>
            <w:r w:rsidRPr="008E18C2">
              <w:rPr>
                <w:sz w:val="21"/>
                <w:szCs w:val="21"/>
              </w:rPr>
              <w:t>journal</w:t>
            </w:r>
          </w:p>
        </w:tc>
      </w:tr>
      <w:tr w:rsidR="0058140B" w:rsidRPr="008E18C2" w14:paraId="6F073AC0" w14:textId="77777777">
        <w:tc>
          <w:tcPr>
            <w:tcW w:w="0" w:type="auto"/>
          </w:tcPr>
          <w:p w14:paraId="6F073ABA" w14:textId="77777777" w:rsidR="0058140B" w:rsidRPr="008E18C2" w:rsidRDefault="00CA7EE5">
            <w:pPr>
              <w:pStyle w:val="Compact"/>
              <w:rPr>
                <w:sz w:val="21"/>
                <w:szCs w:val="21"/>
              </w:rPr>
            </w:pPr>
            <w:r w:rsidRPr="008E18C2">
              <w:rPr>
                <w:sz w:val="21"/>
                <w:szCs w:val="21"/>
              </w:rPr>
              <w:t>Moyses C, Hearn A, Redfern A. E</w:t>
            </w:r>
            <w:r w:rsidRPr="008E18C2">
              <w:rPr>
                <w:sz w:val="21"/>
                <w:szCs w:val="21"/>
              </w:rPr>
              <w:t>valuation of a Novel Nicotine Inhaler Device: Part 2–Effect on Craving and Smoking Urges. Nicotine &amp; Tobacco Research. 2014;17(1):26-33.</w:t>
            </w:r>
          </w:p>
        </w:tc>
        <w:tc>
          <w:tcPr>
            <w:tcW w:w="0" w:type="auto"/>
          </w:tcPr>
          <w:p w14:paraId="6F073ABB" w14:textId="77777777" w:rsidR="0058140B" w:rsidRPr="008E18C2" w:rsidRDefault="00CA7EE5">
            <w:pPr>
              <w:pStyle w:val="Compact"/>
              <w:rPr>
                <w:sz w:val="21"/>
                <w:szCs w:val="21"/>
                <w:lang w:val="fr-FR"/>
              </w:rPr>
            </w:pPr>
            <w:proofErr w:type="spellStart"/>
            <w:r w:rsidRPr="008E18C2">
              <w:rPr>
                <w:sz w:val="21"/>
                <w:szCs w:val="21"/>
                <w:lang w:val="fr-FR"/>
              </w:rPr>
              <w:t>Moyses</w:t>
            </w:r>
            <w:proofErr w:type="spellEnd"/>
            <w:r w:rsidRPr="008E18C2">
              <w:rPr>
                <w:sz w:val="21"/>
                <w:szCs w:val="21"/>
                <w:lang w:val="fr-FR"/>
              </w:rPr>
              <w:t>, C et al. (2014b)</w:t>
            </w:r>
          </w:p>
        </w:tc>
        <w:tc>
          <w:tcPr>
            <w:tcW w:w="0" w:type="auto"/>
          </w:tcPr>
          <w:p w14:paraId="6F073ABC" w14:textId="77777777" w:rsidR="0058140B" w:rsidRPr="008E18C2" w:rsidRDefault="00CA7EE5">
            <w:pPr>
              <w:pStyle w:val="Compact"/>
              <w:rPr>
                <w:sz w:val="21"/>
                <w:szCs w:val="21"/>
              </w:rPr>
            </w:pPr>
            <w:r w:rsidRPr="008E18C2">
              <w:rPr>
                <w:sz w:val="21"/>
                <w:szCs w:val="21"/>
              </w:rPr>
              <w:t>10.1093/</w:t>
            </w:r>
            <w:proofErr w:type="spellStart"/>
            <w:r w:rsidRPr="008E18C2">
              <w:rPr>
                <w:sz w:val="21"/>
                <w:szCs w:val="21"/>
              </w:rPr>
              <w:t>ntr</w:t>
            </w:r>
            <w:proofErr w:type="spellEnd"/>
            <w:r w:rsidRPr="008E18C2">
              <w:rPr>
                <w:sz w:val="21"/>
                <w:szCs w:val="21"/>
              </w:rPr>
              <w:t>/ntu122</w:t>
            </w:r>
          </w:p>
        </w:tc>
        <w:tc>
          <w:tcPr>
            <w:tcW w:w="0" w:type="auto"/>
          </w:tcPr>
          <w:p w14:paraId="6F073ABD" w14:textId="77777777" w:rsidR="0058140B" w:rsidRPr="008E18C2" w:rsidRDefault="00CA7EE5">
            <w:pPr>
              <w:pStyle w:val="Compact"/>
              <w:rPr>
                <w:sz w:val="21"/>
                <w:szCs w:val="21"/>
              </w:rPr>
            </w:pPr>
            <w:r w:rsidRPr="008E18C2">
              <w:rPr>
                <w:sz w:val="21"/>
                <w:szCs w:val="21"/>
              </w:rPr>
              <w:t>Evaluation of a novel nicotine inhaler device: Part 2-effect on craving and smoking urges</w:t>
            </w:r>
          </w:p>
        </w:tc>
        <w:tc>
          <w:tcPr>
            <w:tcW w:w="0" w:type="auto"/>
          </w:tcPr>
          <w:p w14:paraId="6F073ABE" w14:textId="77777777" w:rsidR="0058140B" w:rsidRPr="008E18C2" w:rsidRDefault="00CA7EE5">
            <w:pPr>
              <w:pStyle w:val="Compact"/>
              <w:rPr>
                <w:sz w:val="21"/>
                <w:szCs w:val="21"/>
              </w:rPr>
            </w:pPr>
            <w:r w:rsidRPr="008E18C2">
              <w:rPr>
                <w:sz w:val="21"/>
                <w:szCs w:val="21"/>
              </w:rPr>
              <w:t>Moyses C.</w:t>
            </w:r>
          </w:p>
        </w:tc>
        <w:tc>
          <w:tcPr>
            <w:tcW w:w="0" w:type="auto"/>
          </w:tcPr>
          <w:p w14:paraId="6F073ABF" w14:textId="77777777" w:rsidR="0058140B" w:rsidRPr="008E18C2" w:rsidRDefault="00CA7EE5">
            <w:pPr>
              <w:pStyle w:val="Compact"/>
              <w:rPr>
                <w:sz w:val="21"/>
                <w:szCs w:val="21"/>
              </w:rPr>
            </w:pPr>
            <w:r w:rsidRPr="008E18C2">
              <w:rPr>
                <w:sz w:val="21"/>
                <w:szCs w:val="21"/>
              </w:rPr>
              <w:t>Nicotine and Tobacco Research</w:t>
            </w:r>
          </w:p>
        </w:tc>
      </w:tr>
      <w:tr w:rsidR="0058140B" w:rsidRPr="008E18C2" w14:paraId="6F073AC7" w14:textId="77777777">
        <w:tc>
          <w:tcPr>
            <w:tcW w:w="0" w:type="auto"/>
          </w:tcPr>
          <w:p w14:paraId="6F073AC1" w14:textId="77777777" w:rsidR="0058140B" w:rsidRPr="008E18C2" w:rsidRDefault="00CA7EE5">
            <w:pPr>
              <w:pStyle w:val="Compact"/>
              <w:rPr>
                <w:sz w:val="21"/>
                <w:szCs w:val="21"/>
              </w:rPr>
            </w:pPr>
            <w:r w:rsidRPr="008E18C2">
              <w:rPr>
                <w:sz w:val="21"/>
                <w:szCs w:val="21"/>
              </w:rPr>
              <w:t>Moyses C, Hearn A, Redfern A. Evaluation of a novel nicotine inhaler device. Part 2: effect on craving and smoking urges. Nic</w:t>
            </w:r>
            <w:r w:rsidRPr="008E18C2">
              <w:rPr>
                <w:sz w:val="21"/>
                <w:szCs w:val="21"/>
              </w:rPr>
              <w:t>otine Tob Res 2014;17:26–33.</w:t>
            </w:r>
          </w:p>
        </w:tc>
        <w:tc>
          <w:tcPr>
            <w:tcW w:w="0" w:type="auto"/>
          </w:tcPr>
          <w:p w14:paraId="6F073AC2" w14:textId="77777777" w:rsidR="0058140B" w:rsidRPr="008E18C2" w:rsidRDefault="00CA7EE5">
            <w:pPr>
              <w:pStyle w:val="Compact"/>
              <w:rPr>
                <w:sz w:val="21"/>
                <w:szCs w:val="21"/>
              </w:rPr>
            </w:pPr>
            <w:r w:rsidRPr="008E18C2">
              <w:rPr>
                <w:sz w:val="21"/>
                <w:szCs w:val="21"/>
              </w:rPr>
              <w:t>Moyses, C et al. (2014)</w:t>
            </w:r>
          </w:p>
        </w:tc>
        <w:tc>
          <w:tcPr>
            <w:tcW w:w="0" w:type="auto"/>
          </w:tcPr>
          <w:p w14:paraId="6F073AC3" w14:textId="77777777" w:rsidR="0058140B" w:rsidRPr="008E18C2" w:rsidRDefault="00CA7EE5">
            <w:pPr>
              <w:pStyle w:val="Compact"/>
              <w:rPr>
                <w:sz w:val="21"/>
                <w:szCs w:val="21"/>
              </w:rPr>
            </w:pPr>
            <w:r w:rsidRPr="008E18C2">
              <w:rPr>
                <w:sz w:val="21"/>
                <w:szCs w:val="21"/>
              </w:rPr>
              <w:t>10.1093/ntr/ntu122</w:t>
            </w:r>
          </w:p>
        </w:tc>
        <w:tc>
          <w:tcPr>
            <w:tcW w:w="0" w:type="auto"/>
          </w:tcPr>
          <w:p w14:paraId="6F073AC4" w14:textId="77777777" w:rsidR="0058140B" w:rsidRPr="008E18C2" w:rsidRDefault="00CA7EE5">
            <w:pPr>
              <w:pStyle w:val="Compact"/>
              <w:rPr>
                <w:sz w:val="21"/>
                <w:szCs w:val="21"/>
              </w:rPr>
            </w:pPr>
            <w:r w:rsidRPr="008E18C2">
              <w:rPr>
                <w:sz w:val="21"/>
                <w:szCs w:val="21"/>
              </w:rPr>
              <w:t>Evaluation of a novel nicotine inhaler device: Part 2-effect on craving and smoking urges</w:t>
            </w:r>
          </w:p>
        </w:tc>
        <w:tc>
          <w:tcPr>
            <w:tcW w:w="0" w:type="auto"/>
          </w:tcPr>
          <w:p w14:paraId="6F073AC5" w14:textId="77777777" w:rsidR="0058140B" w:rsidRPr="008E18C2" w:rsidRDefault="00CA7EE5">
            <w:pPr>
              <w:pStyle w:val="Compact"/>
              <w:rPr>
                <w:sz w:val="21"/>
                <w:szCs w:val="21"/>
              </w:rPr>
            </w:pPr>
            <w:r w:rsidRPr="008E18C2">
              <w:rPr>
                <w:sz w:val="21"/>
                <w:szCs w:val="21"/>
              </w:rPr>
              <w:t>Moyses C.</w:t>
            </w:r>
          </w:p>
        </w:tc>
        <w:tc>
          <w:tcPr>
            <w:tcW w:w="0" w:type="auto"/>
          </w:tcPr>
          <w:p w14:paraId="6F073AC6" w14:textId="77777777" w:rsidR="0058140B" w:rsidRPr="008E18C2" w:rsidRDefault="00CA7EE5">
            <w:pPr>
              <w:pStyle w:val="Compact"/>
              <w:rPr>
                <w:sz w:val="21"/>
                <w:szCs w:val="21"/>
              </w:rPr>
            </w:pPr>
            <w:r w:rsidRPr="008E18C2">
              <w:rPr>
                <w:sz w:val="21"/>
                <w:szCs w:val="21"/>
              </w:rPr>
              <w:t>Nicotine and Tobacco Research</w:t>
            </w:r>
          </w:p>
        </w:tc>
      </w:tr>
      <w:tr w:rsidR="0058140B" w:rsidRPr="008E18C2" w14:paraId="6F073ACE" w14:textId="77777777">
        <w:tc>
          <w:tcPr>
            <w:tcW w:w="0" w:type="auto"/>
          </w:tcPr>
          <w:p w14:paraId="6F073AC8" w14:textId="77777777" w:rsidR="0058140B" w:rsidRPr="008E18C2" w:rsidRDefault="00CA7EE5">
            <w:pPr>
              <w:pStyle w:val="Compact"/>
              <w:rPr>
                <w:sz w:val="21"/>
                <w:szCs w:val="21"/>
              </w:rPr>
            </w:pPr>
            <w:r w:rsidRPr="008E18C2">
              <w:rPr>
                <w:sz w:val="21"/>
                <w:szCs w:val="21"/>
              </w:rPr>
              <w:t>Moyses C, Hearn A, Redfern A. Evaluation of a Novel N</w:t>
            </w:r>
            <w:r w:rsidRPr="008E18C2">
              <w:rPr>
                <w:sz w:val="21"/>
                <w:szCs w:val="21"/>
              </w:rPr>
              <w:t>icotine Inhaler Device: Part 1–Arterial and Venous Pharmacokinetics. Nicotine &amp; Tobacco Research. 2014;17(1):18-25.</w:t>
            </w:r>
          </w:p>
        </w:tc>
        <w:tc>
          <w:tcPr>
            <w:tcW w:w="0" w:type="auto"/>
          </w:tcPr>
          <w:p w14:paraId="6F073AC9" w14:textId="77777777" w:rsidR="0058140B" w:rsidRPr="008E18C2" w:rsidRDefault="00CA7EE5">
            <w:pPr>
              <w:pStyle w:val="Compact"/>
              <w:rPr>
                <w:sz w:val="21"/>
                <w:szCs w:val="21"/>
                <w:lang w:val="fr-FR"/>
              </w:rPr>
            </w:pPr>
            <w:proofErr w:type="spellStart"/>
            <w:r w:rsidRPr="008E18C2">
              <w:rPr>
                <w:sz w:val="21"/>
                <w:szCs w:val="21"/>
                <w:lang w:val="fr-FR"/>
              </w:rPr>
              <w:t>Moyses</w:t>
            </w:r>
            <w:proofErr w:type="spellEnd"/>
            <w:r w:rsidRPr="008E18C2">
              <w:rPr>
                <w:sz w:val="21"/>
                <w:szCs w:val="21"/>
                <w:lang w:val="fr-FR"/>
              </w:rPr>
              <w:t>, C et al. (2014a)</w:t>
            </w:r>
          </w:p>
        </w:tc>
        <w:tc>
          <w:tcPr>
            <w:tcW w:w="0" w:type="auto"/>
          </w:tcPr>
          <w:p w14:paraId="6F073ACA" w14:textId="77777777" w:rsidR="0058140B" w:rsidRPr="008E18C2" w:rsidRDefault="00CA7EE5">
            <w:pPr>
              <w:pStyle w:val="Compact"/>
              <w:rPr>
                <w:sz w:val="21"/>
                <w:szCs w:val="21"/>
              </w:rPr>
            </w:pPr>
            <w:r w:rsidRPr="008E18C2">
              <w:rPr>
                <w:sz w:val="21"/>
                <w:szCs w:val="21"/>
              </w:rPr>
              <w:t>10.1093/</w:t>
            </w:r>
            <w:proofErr w:type="spellStart"/>
            <w:r w:rsidRPr="008E18C2">
              <w:rPr>
                <w:sz w:val="21"/>
                <w:szCs w:val="21"/>
              </w:rPr>
              <w:t>ntr</w:t>
            </w:r>
            <w:proofErr w:type="spellEnd"/>
            <w:r w:rsidRPr="008E18C2">
              <w:rPr>
                <w:sz w:val="21"/>
                <w:szCs w:val="21"/>
              </w:rPr>
              <w:t>/ntu228</w:t>
            </w:r>
          </w:p>
        </w:tc>
        <w:tc>
          <w:tcPr>
            <w:tcW w:w="0" w:type="auto"/>
          </w:tcPr>
          <w:p w14:paraId="6F073ACB" w14:textId="77777777" w:rsidR="0058140B" w:rsidRPr="008E18C2" w:rsidRDefault="00CA7EE5">
            <w:pPr>
              <w:pStyle w:val="Compact"/>
              <w:rPr>
                <w:sz w:val="21"/>
                <w:szCs w:val="21"/>
              </w:rPr>
            </w:pPr>
            <w:r w:rsidRPr="008E18C2">
              <w:rPr>
                <w:sz w:val="21"/>
                <w:szCs w:val="21"/>
              </w:rPr>
              <w:t>Evaluation of a novel nicotine inhaler device: Part 1-arterial and venous pharmacokinetics</w:t>
            </w:r>
          </w:p>
        </w:tc>
        <w:tc>
          <w:tcPr>
            <w:tcW w:w="0" w:type="auto"/>
          </w:tcPr>
          <w:p w14:paraId="6F073ACC" w14:textId="77777777" w:rsidR="0058140B" w:rsidRPr="008E18C2" w:rsidRDefault="00CA7EE5">
            <w:pPr>
              <w:pStyle w:val="Compact"/>
              <w:rPr>
                <w:sz w:val="21"/>
                <w:szCs w:val="21"/>
              </w:rPr>
            </w:pPr>
            <w:r w:rsidRPr="008E18C2">
              <w:rPr>
                <w:sz w:val="21"/>
                <w:szCs w:val="21"/>
              </w:rPr>
              <w:t>Moyse</w:t>
            </w:r>
            <w:r w:rsidRPr="008E18C2">
              <w:rPr>
                <w:sz w:val="21"/>
                <w:szCs w:val="21"/>
              </w:rPr>
              <w:t>s C.</w:t>
            </w:r>
          </w:p>
        </w:tc>
        <w:tc>
          <w:tcPr>
            <w:tcW w:w="0" w:type="auto"/>
          </w:tcPr>
          <w:p w14:paraId="6F073ACD" w14:textId="77777777" w:rsidR="0058140B" w:rsidRPr="008E18C2" w:rsidRDefault="00CA7EE5">
            <w:pPr>
              <w:pStyle w:val="Compact"/>
              <w:rPr>
                <w:sz w:val="21"/>
                <w:szCs w:val="21"/>
              </w:rPr>
            </w:pPr>
            <w:r w:rsidRPr="008E18C2">
              <w:rPr>
                <w:sz w:val="21"/>
                <w:szCs w:val="21"/>
              </w:rPr>
              <w:t>Nicotine and Tobacco Research</w:t>
            </w:r>
          </w:p>
        </w:tc>
      </w:tr>
    </w:tbl>
    <w:p w14:paraId="6F073ACF" w14:textId="77777777" w:rsidR="0058140B" w:rsidRPr="008E18C2" w:rsidRDefault="00CA7EE5">
      <w:pPr>
        <w:pStyle w:val="SourceCode"/>
        <w:rPr>
          <w:sz w:val="21"/>
          <w:szCs w:val="21"/>
        </w:rPr>
      </w:pPr>
      <w:r w:rsidRPr="008E18C2">
        <w:rPr>
          <w:rStyle w:val="NormalTok"/>
          <w:sz w:val="20"/>
          <w:szCs w:val="21"/>
        </w:rPr>
        <w:t xml:space="preserve">sheets_results </w:t>
      </w:r>
      <w:r w:rsidRPr="008E18C2">
        <w:rPr>
          <w:rStyle w:val="OperatorTok"/>
          <w:sz w:val="20"/>
          <w:szCs w:val="21"/>
        </w:rPr>
        <w:t>%&gt;%</w:t>
      </w:r>
      <w:r w:rsidRPr="008E18C2">
        <w:rPr>
          <w:rStyle w:val="StringTok"/>
          <w:sz w:val="20"/>
          <w:szCs w:val="21"/>
        </w:rPr>
        <w:t xml:space="preserve"> </w:t>
      </w:r>
      <w:r w:rsidRPr="008E18C2">
        <w:rPr>
          <w:rStyle w:val="KeywordTok"/>
          <w:sz w:val="20"/>
          <w:szCs w:val="21"/>
        </w:rPr>
        <w:t>select</w:t>
      </w:r>
      <w:r w:rsidRPr="008E18C2">
        <w:rPr>
          <w:rStyle w:val="NormalTok"/>
          <w:sz w:val="20"/>
          <w:szCs w:val="21"/>
        </w:rPr>
        <w:t>(</w:t>
      </w:r>
      <w:r w:rsidRPr="008E18C2">
        <w:rPr>
          <w:rStyle w:val="StringTok"/>
          <w:sz w:val="20"/>
          <w:szCs w:val="21"/>
        </w:rPr>
        <w:t>`</w:t>
      </w:r>
      <w:r w:rsidRPr="008E18C2">
        <w:rPr>
          <w:rStyle w:val="DataTypeTok"/>
          <w:sz w:val="20"/>
          <w:szCs w:val="21"/>
        </w:rPr>
        <w:t>Full Reference</w:t>
      </w:r>
      <w:r w:rsidRPr="008E18C2">
        <w:rPr>
          <w:rStyle w:val="StringTok"/>
          <w:sz w:val="20"/>
          <w:szCs w:val="21"/>
        </w:rPr>
        <w:t>`</w:t>
      </w:r>
      <w:r w:rsidRPr="008E18C2">
        <w:rPr>
          <w:rStyle w:val="NormalTok"/>
          <w:sz w:val="20"/>
          <w:szCs w:val="21"/>
        </w:rPr>
        <w:t xml:space="preserve">, Reference, doi, title, au1, journal) </w:t>
      </w:r>
      <w:r w:rsidRPr="008E18C2">
        <w:rPr>
          <w:rStyle w:val="OperatorTok"/>
          <w:sz w:val="20"/>
          <w:szCs w:val="21"/>
        </w:rPr>
        <w:t>%&gt;%</w:t>
      </w:r>
      <w:r w:rsidRPr="008E18C2">
        <w:rPr>
          <w:rStyle w:val="StringTok"/>
          <w:sz w:val="20"/>
          <w:szCs w:val="21"/>
        </w:rPr>
        <w:t xml:space="preserve"> </w:t>
      </w:r>
      <w:r w:rsidRPr="008E18C2">
        <w:rPr>
          <w:rStyle w:val="KeywordTok"/>
          <w:sz w:val="20"/>
          <w:szCs w:val="21"/>
        </w:rPr>
        <w:t>filter</w:t>
      </w:r>
      <w:r w:rsidRPr="008E18C2">
        <w:rPr>
          <w:rStyle w:val="NormalTok"/>
          <w:sz w:val="20"/>
          <w:szCs w:val="21"/>
        </w:rPr>
        <w:t>(</w:t>
      </w:r>
      <w:r w:rsidRPr="008E18C2">
        <w:rPr>
          <w:rStyle w:val="KeywordTok"/>
          <w:sz w:val="20"/>
          <w:szCs w:val="21"/>
        </w:rPr>
        <w:t>str_detect</w:t>
      </w:r>
      <w:r w:rsidRPr="008E18C2">
        <w:rPr>
          <w:rStyle w:val="NormalTok"/>
          <w:sz w:val="20"/>
          <w:szCs w:val="21"/>
        </w:rPr>
        <w:t xml:space="preserve">(Reference, </w:t>
      </w:r>
      <w:r w:rsidRPr="008E18C2">
        <w:rPr>
          <w:rStyle w:val="StringTok"/>
          <w:sz w:val="20"/>
          <w:szCs w:val="21"/>
        </w:rPr>
        <w:t>"Nunn.*2014"</w:t>
      </w:r>
      <w:r w:rsidRPr="008E18C2">
        <w:rPr>
          <w:rStyle w:val="NormalTok"/>
          <w:sz w:val="20"/>
          <w:szCs w:val="21"/>
        </w:rPr>
        <w:t>))</w:t>
      </w:r>
      <w:r w:rsidRPr="008E18C2">
        <w:rPr>
          <w:rStyle w:val="OperatorTok"/>
          <w:sz w:val="20"/>
          <w:szCs w:val="21"/>
        </w:rPr>
        <w:t>%&gt;%</w:t>
      </w:r>
      <w:r w:rsidRPr="008E18C2">
        <w:rPr>
          <w:rStyle w:val="StringTok"/>
          <w:sz w:val="20"/>
          <w:szCs w:val="21"/>
        </w:rPr>
        <w:t xml:space="preserve"> </w:t>
      </w:r>
      <w:r w:rsidRPr="008E18C2">
        <w:rPr>
          <w:rStyle w:val="KeywordTok"/>
          <w:sz w:val="20"/>
          <w:szCs w:val="21"/>
        </w:rPr>
        <w:t>kable</w:t>
      </w:r>
      <w:r w:rsidRPr="008E18C2">
        <w:rPr>
          <w:rStyle w:val="NormalTok"/>
          <w:sz w:val="20"/>
          <w:szCs w:val="21"/>
        </w:rPr>
        <w:t>()</w:t>
      </w:r>
    </w:p>
    <w:tbl>
      <w:tblPr>
        <w:tblStyle w:val="Table"/>
        <w:tblW w:w="0" w:type="pct"/>
        <w:tblLook w:val="07E0" w:firstRow="1" w:lastRow="1" w:firstColumn="1" w:lastColumn="1" w:noHBand="1" w:noVBand="1"/>
      </w:tblPr>
      <w:tblGrid>
        <w:gridCol w:w="1506"/>
        <w:gridCol w:w="1117"/>
        <w:gridCol w:w="503"/>
        <w:gridCol w:w="576"/>
        <w:gridCol w:w="551"/>
        <w:gridCol w:w="863"/>
      </w:tblGrid>
      <w:tr w:rsidR="0058140B" w:rsidRPr="008E18C2" w14:paraId="6F073AD6" w14:textId="77777777">
        <w:tc>
          <w:tcPr>
            <w:tcW w:w="0" w:type="auto"/>
            <w:tcBorders>
              <w:bottom w:val="single" w:sz="0" w:space="0" w:color="auto"/>
            </w:tcBorders>
            <w:vAlign w:val="bottom"/>
          </w:tcPr>
          <w:p w14:paraId="6F073AD0" w14:textId="77777777" w:rsidR="0058140B" w:rsidRPr="008E18C2" w:rsidRDefault="00CA7EE5">
            <w:pPr>
              <w:pStyle w:val="Compact"/>
              <w:rPr>
                <w:sz w:val="21"/>
                <w:szCs w:val="21"/>
              </w:rPr>
            </w:pPr>
            <w:r w:rsidRPr="008E18C2">
              <w:rPr>
                <w:sz w:val="21"/>
                <w:szCs w:val="21"/>
              </w:rPr>
              <w:t>Full Reference</w:t>
            </w:r>
          </w:p>
        </w:tc>
        <w:tc>
          <w:tcPr>
            <w:tcW w:w="0" w:type="auto"/>
            <w:tcBorders>
              <w:bottom w:val="single" w:sz="0" w:space="0" w:color="auto"/>
            </w:tcBorders>
            <w:vAlign w:val="bottom"/>
          </w:tcPr>
          <w:p w14:paraId="6F073AD1" w14:textId="77777777" w:rsidR="0058140B" w:rsidRPr="008E18C2" w:rsidRDefault="00CA7EE5">
            <w:pPr>
              <w:pStyle w:val="Compact"/>
              <w:rPr>
                <w:sz w:val="21"/>
                <w:szCs w:val="21"/>
              </w:rPr>
            </w:pPr>
            <w:r w:rsidRPr="008E18C2">
              <w:rPr>
                <w:sz w:val="21"/>
                <w:szCs w:val="21"/>
              </w:rPr>
              <w:t>Reference</w:t>
            </w:r>
          </w:p>
        </w:tc>
        <w:tc>
          <w:tcPr>
            <w:tcW w:w="0" w:type="auto"/>
            <w:tcBorders>
              <w:bottom w:val="single" w:sz="0" w:space="0" w:color="auto"/>
            </w:tcBorders>
            <w:vAlign w:val="bottom"/>
          </w:tcPr>
          <w:p w14:paraId="6F073AD2" w14:textId="77777777" w:rsidR="0058140B" w:rsidRPr="008E18C2" w:rsidRDefault="00CA7EE5">
            <w:pPr>
              <w:pStyle w:val="Compact"/>
              <w:rPr>
                <w:sz w:val="21"/>
                <w:szCs w:val="21"/>
              </w:rPr>
            </w:pPr>
            <w:r w:rsidRPr="008E18C2">
              <w:rPr>
                <w:sz w:val="21"/>
                <w:szCs w:val="21"/>
              </w:rPr>
              <w:t>doi</w:t>
            </w:r>
          </w:p>
        </w:tc>
        <w:tc>
          <w:tcPr>
            <w:tcW w:w="0" w:type="auto"/>
            <w:tcBorders>
              <w:bottom w:val="single" w:sz="0" w:space="0" w:color="auto"/>
            </w:tcBorders>
            <w:vAlign w:val="bottom"/>
          </w:tcPr>
          <w:p w14:paraId="6F073AD3" w14:textId="77777777" w:rsidR="0058140B" w:rsidRPr="008E18C2" w:rsidRDefault="00CA7EE5">
            <w:pPr>
              <w:pStyle w:val="Compact"/>
              <w:rPr>
                <w:sz w:val="21"/>
                <w:szCs w:val="21"/>
              </w:rPr>
            </w:pPr>
            <w:r w:rsidRPr="008E18C2">
              <w:rPr>
                <w:sz w:val="21"/>
                <w:szCs w:val="21"/>
              </w:rPr>
              <w:t>title</w:t>
            </w:r>
          </w:p>
        </w:tc>
        <w:tc>
          <w:tcPr>
            <w:tcW w:w="0" w:type="auto"/>
            <w:tcBorders>
              <w:bottom w:val="single" w:sz="0" w:space="0" w:color="auto"/>
            </w:tcBorders>
            <w:vAlign w:val="bottom"/>
          </w:tcPr>
          <w:p w14:paraId="6F073AD4" w14:textId="77777777" w:rsidR="0058140B" w:rsidRPr="008E18C2" w:rsidRDefault="00CA7EE5">
            <w:pPr>
              <w:pStyle w:val="Compact"/>
              <w:rPr>
                <w:sz w:val="21"/>
                <w:szCs w:val="21"/>
              </w:rPr>
            </w:pPr>
            <w:r w:rsidRPr="008E18C2">
              <w:rPr>
                <w:sz w:val="21"/>
                <w:szCs w:val="21"/>
              </w:rPr>
              <w:t>au1</w:t>
            </w:r>
          </w:p>
        </w:tc>
        <w:tc>
          <w:tcPr>
            <w:tcW w:w="0" w:type="auto"/>
            <w:tcBorders>
              <w:bottom w:val="single" w:sz="0" w:space="0" w:color="auto"/>
            </w:tcBorders>
            <w:vAlign w:val="bottom"/>
          </w:tcPr>
          <w:p w14:paraId="6F073AD5" w14:textId="77777777" w:rsidR="0058140B" w:rsidRPr="008E18C2" w:rsidRDefault="00CA7EE5">
            <w:pPr>
              <w:pStyle w:val="Compact"/>
              <w:rPr>
                <w:sz w:val="21"/>
                <w:szCs w:val="21"/>
              </w:rPr>
            </w:pPr>
            <w:r w:rsidRPr="008E18C2">
              <w:rPr>
                <w:sz w:val="21"/>
                <w:szCs w:val="21"/>
              </w:rPr>
              <w:t>journal</w:t>
            </w:r>
          </w:p>
        </w:tc>
      </w:tr>
    </w:tbl>
    <w:p w14:paraId="6F073AD7" w14:textId="77777777" w:rsidR="0058140B" w:rsidRPr="008E18C2" w:rsidRDefault="00CA7EE5">
      <w:pPr>
        <w:pStyle w:val="SourceCode"/>
        <w:rPr>
          <w:sz w:val="21"/>
          <w:szCs w:val="21"/>
        </w:rPr>
      </w:pPr>
      <w:r w:rsidRPr="008E18C2">
        <w:rPr>
          <w:rStyle w:val="NormalTok"/>
          <w:sz w:val="20"/>
          <w:szCs w:val="21"/>
        </w:rPr>
        <w:lastRenderedPageBreak/>
        <w:t xml:space="preserve">sheets_results </w:t>
      </w:r>
      <w:r w:rsidRPr="008E18C2">
        <w:rPr>
          <w:rStyle w:val="OperatorTok"/>
          <w:sz w:val="20"/>
          <w:szCs w:val="21"/>
        </w:rPr>
        <w:t>%&gt;%</w:t>
      </w:r>
      <w:r w:rsidRPr="008E18C2">
        <w:rPr>
          <w:rStyle w:val="StringTok"/>
          <w:sz w:val="20"/>
          <w:szCs w:val="21"/>
        </w:rPr>
        <w:t xml:space="preserve"> </w:t>
      </w:r>
      <w:r w:rsidRPr="008E18C2">
        <w:rPr>
          <w:rStyle w:val="KeywordTok"/>
          <w:sz w:val="20"/>
          <w:szCs w:val="21"/>
        </w:rPr>
        <w:t>select</w:t>
      </w:r>
      <w:r w:rsidRPr="008E18C2">
        <w:rPr>
          <w:rStyle w:val="NormalTok"/>
          <w:sz w:val="20"/>
          <w:szCs w:val="21"/>
        </w:rPr>
        <w:t>(</w:t>
      </w:r>
      <w:r w:rsidRPr="008E18C2">
        <w:rPr>
          <w:rStyle w:val="StringTok"/>
          <w:sz w:val="20"/>
          <w:szCs w:val="21"/>
        </w:rPr>
        <w:t>`</w:t>
      </w:r>
      <w:r w:rsidRPr="008E18C2">
        <w:rPr>
          <w:rStyle w:val="DataTypeTok"/>
          <w:sz w:val="20"/>
          <w:szCs w:val="21"/>
        </w:rPr>
        <w:t>Full Reference</w:t>
      </w:r>
      <w:r w:rsidRPr="008E18C2">
        <w:rPr>
          <w:rStyle w:val="StringTok"/>
          <w:sz w:val="20"/>
          <w:szCs w:val="21"/>
        </w:rPr>
        <w:t>`</w:t>
      </w:r>
      <w:r w:rsidRPr="008E18C2">
        <w:rPr>
          <w:rStyle w:val="NormalTok"/>
          <w:sz w:val="20"/>
          <w:szCs w:val="21"/>
        </w:rPr>
        <w:t xml:space="preserve">, Reference, doi, title, au1, journal) </w:t>
      </w:r>
      <w:r w:rsidRPr="008E18C2">
        <w:rPr>
          <w:rStyle w:val="OperatorTok"/>
          <w:sz w:val="20"/>
          <w:szCs w:val="21"/>
        </w:rPr>
        <w:t>%&gt;%</w:t>
      </w:r>
      <w:r w:rsidRPr="008E18C2">
        <w:rPr>
          <w:rStyle w:val="StringTok"/>
          <w:sz w:val="20"/>
          <w:szCs w:val="21"/>
        </w:rPr>
        <w:t xml:space="preserve"> </w:t>
      </w:r>
      <w:r w:rsidRPr="008E18C2">
        <w:rPr>
          <w:rStyle w:val="KeywordTok"/>
          <w:sz w:val="20"/>
          <w:szCs w:val="21"/>
        </w:rPr>
        <w:t>filter</w:t>
      </w:r>
      <w:r w:rsidRPr="008E18C2">
        <w:rPr>
          <w:rStyle w:val="NormalTok"/>
          <w:sz w:val="20"/>
          <w:szCs w:val="21"/>
        </w:rPr>
        <w:t>(</w:t>
      </w:r>
      <w:r w:rsidRPr="008E18C2">
        <w:rPr>
          <w:rStyle w:val="KeywordTok"/>
          <w:sz w:val="20"/>
          <w:szCs w:val="21"/>
        </w:rPr>
        <w:t>str_detect</w:t>
      </w:r>
      <w:r w:rsidRPr="008E18C2">
        <w:rPr>
          <w:rStyle w:val="NormalTok"/>
          <w:sz w:val="20"/>
          <w:szCs w:val="21"/>
        </w:rPr>
        <w:t xml:space="preserve">(Reference, </w:t>
      </w:r>
      <w:r w:rsidRPr="008E18C2">
        <w:rPr>
          <w:rStyle w:val="StringTok"/>
          <w:sz w:val="20"/>
          <w:szCs w:val="21"/>
        </w:rPr>
        <w:t>"Oncken.*201[34]"</w:t>
      </w:r>
      <w:r w:rsidRPr="008E18C2">
        <w:rPr>
          <w:rStyle w:val="NormalTok"/>
          <w:sz w:val="20"/>
          <w:szCs w:val="21"/>
        </w:rPr>
        <w:t>))</w:t>
      </w:r>
      <w:r w:rsidRPr="008E18C2">
        <w:rPr>
          <w:rStyle w:val="OperatorTok"/>
          <w:sz w:val="20"/>
          <w:szCs w:val="21"/>
        </w:rPr>
        <w:t>%&gt;%</w:t>
      </w:r>
      <w:r w:rsidRPr="008E18C2">
        <w:rPr>
          <w:rStyle w:val="StringTok"/>
          <w:sz w:val="20"/>
          <w:szCs w:val="21"/>
        </w:rPr>
        <w:t xml:space="preserve"> </w:t>
      </w:r>
      <w:r w:rsidRPr="008E18C2">
        <w:rPr>
          <w:rStyle w:val="KeywordTok"/>
          <w:sz w:val="20"/>
          <w:szCs w:val="21"/>
        </w:rPr>
        <w:t>kable</w:t>
      </w:r>
      <w:r w:rsidRPr="008E18C2">
        <w:rPr>
          <w:rStyle w:val="NormalTok"/>
          <w:sz w:val="20"/>
          <w:szCs w:val="21"/>
        </w:rPr>
        <w:t>()</w:t>
      </w:r>
    </w:p>
    <w:tbl>
      <w:tblPr>
        <w:tblStyle w:val="Table"/>
        <w:tblW w:w="0" w:type="pct"/>
        <w:tblLook w:val="07E0" w:firstRow="1" w:lastRow="1" w:firstColumn="1" w:lastColumn="1" w:noHBand="1" w:noVBand="1"/>
      </w:tblPr>
      <w:tblGrid>
        <w:gridCol w:w="4414"/>
        <w:gridCol w:w="1209"/>
        <w:gridCol w:w="3269"/>
        <w:gridCol w:w="2172"/>
        <w:gridCol w:w="910"/>
        <w:gridCol w:w="1202"/>
      </w:tblGrid>
      <w:tr w:rsidR="0058140B" w:rsidRPr="008E18C2" w14:paraId="6F073ADE" w14:textId="77777777">
        <w:tc>
          <w:tcPr>
            <w:tcW w:w="0" w:type="auto"/>
            <w:tcBorders>
              <w:bottom w:val="single" w:sz="0" w:space="0" w:color="auto"/>
            </w:tcBorders>
            <w:vAlign w:val="bottom"/>
          </w:tcPr>
          <w:p w14:paraId="6F073AD8" w14:textId="77777777" w:rsidR="0058140B" w:rsidRPr="008E18C2" w:rsidRDefault="00CA7EE5">
            <w:pPr>
              <w:pStyle w:val="Compact"/>
              <w:rPr>
                <w:sz w:val="21"/>
                <w:szCs w:val="21"/>
              </w:rPr>
            </w:pPr>
            <w:r w:rsidRPr="008E18C2">
              <w:rPr>
                <w:sz w:val="21"/>
                <w:szCs w:val="21"/>
              </w:rPr>
              <w:t>Full Reference</w:t>
            </w:r>
          </w:p>
        </w:tc>
        <w:tc>
          <w:tcPr>
            <w:tcW w:w="0" w:type="auto"/>
            <w:tcBorders>
              <w:bottom w:val="single" w:sz="0" w:space="0" w:color="auto"/>
            </w:tcBorders>
            <w:vAlign w:val="bottom"/>
          </w:tcPr>
          <w:p w14:paraId="6F073AD9" w14:textId="77777777" w:rsidR="0058140B" w:rsidRPr="008E18C2" w:rsidRDefault="00CA7EE5">
            <w:pPr>
              <w:pStyle w:val="Compact"/>
              <w:rPr>
                <w:sz w:val="21"/>
                <w:szCs w:val="21"/>
              </w:rPr>
            </w:pPr>
            <w:r w:rsidRPr="008E18C2">
              <w:rPr>
                <w:sz w:val="21"/>
                <w:szCs w:val="21"/>
              </w:rPr>
              <w:t>Reference</w:t>
            </w:r>
          </w:p>
        </w:tc>
        <w:tc>
          <w:tcPr>
            <w:tcW w:w="0" w:type="auto"/>
            <w:tcBorders>
              <w:bottom w:val="single" w:sz="0" w:space="0" w:color="auto"/>
            </w:tcBorders>
            <w:vAlign w:val="bottom"/>
          </w:tcPr>
          <w:p w14:paraId="6F073ADA" w14:textId="77777777" w:rsidR="0058140B" w:rsidRPr="008E18C2" w:rsidRDefault="00CA7EE5">
            <w:pPr>
              <w:pStyle w:val="Compact"/>
              <w:rPr>
                <w:sz w:val="21"/>
                <w:szCs w:val="21"/>
              </w:rPr>
            </w:pPr>
            <w:r w:rsidRPr="008E18C2">
              <w:rPr>
                <w:sz w:val="21"/>
                <w:szCs w:val="21"/>
              </w:rPr>
              <w:t>doi</w:t>
            </w:r>
          </w:p>
        </w:tc>
        <w:tc>
          <w:tcPr>
            <w:tcW w:w="0" w:type="auto"/>
            <w:tcBorders>
              <w:bottom w:val="single" w:sz="0" w:space="0" w:color="auto"/>
            </w:tcBorders>
            <w:vAlign w:val="bottom"/>
          </w:tcPr>
          <w:p w14:paraId="6F073ADB" w14:textId="77777777" w:rsidR="0058140B" w:rsidRPr="008E18C2" w:rsidRDefault="00CA7EE5">
            <w:pPr>
              <w:pStyle w:val="Compact"/>
              <w:rPr>
                <w:sz w:val="21"/>
                <w:szCs w:val="21"/>
              </w:rPr>
            </w:pPr>
            <w:r w:rsidRPr="008E18C2">
              <w:rPr>
                <w:sz w:val="21"/>
                <w:szCs w:val="21"/>
              </w:rPr>
              <w:t>title</w:t>
            </w:r>
          </w:p>
        </w:tc>
        <w:tc>
          <w:tcPr>
            <w:tcW w:w="0" w:type="auto"/>
            <w:tcBorders>
              <w:bottom w:val="single" w:sz="0" w:space="0" w:color="auto"/>
            </w:tcBorders>
            <w:vAlign w:val="bottom"/>
          </w:tcPr>
          <w:p w14:paraId="6F073ADC" w14:textId="77777777" w:rsidR="0058140B" w:rsidRPr="008E18C2" w:rsidRDefault="00CA7EE5">
            <w:pPr>
              <w:pStyle w:val="Compact"/>
              <w:rPr>
                <w:sz w:val="21"/>
                <w:szCs w:val="21"/>
              </w:rPr>
            </w:pPr>
            <w:r w:rsidRPr="008E18C2">
              <w:rPr>
                <w:sz w:val="21"/>
                <w:szCs w:val="21"/>
              </w:rPr>
              <w:t>au1</w:t>
            </w:r>
          </w:p>
        </w:tc>
        <w:tc>
          <w:tcPr>
            <w:tcW w:w="0" w:type="auto"/>
            <w:tcBorders>
              <w:bottom w:val="single" w:sz="0" w:space="0" w:color="auto"/>
            </w:tcBorders>
            <w:vAlign w:val="bottom"/>
          </w:tcPr>
          <w:p w14:paraId="6F073ADD" w14:textId="77777777" w:rsidR="0058140B" w:rsidRPr="008E18C2" w:rsidRDefault="00CA7EE5">
            <w:pPr>
              <w:pStyle w:val="Compact"/>
              <w:rPr>
                <w:sz w:val="21"/>
                <w:szCs w:val="21"/>
              </w:rPr>
            </w:pPr>
            <w:r w:rsidRPr="008E18C2">
              <w:rPr>
                <w:sz w:val="21"/>
                <w:szCs w:val="21"/>
              </w:rPr>
              <w:t>journal</w:t>
            </w:r>
          </w:p>
        </w:tc>
      </w:tr>
      <w:tr w:rsidR="0058140B" w:rsidRPr="008E18C2" w14:paraId="6F073AE5" w14:textId="77777777">
        <w:tc>
          <w:tcPr>
            <w:tcW w:w="0" w:type="auto"/>
          </w:tcPr>
          <w:p w14:paraId="6F073ADF" w14:textId="77777777" w:rsidR="0058140B" w:rsidRPr="008E18C2" w:rsidRDefault="00CA7EE5">
            <w:pPr>
              <w:pStyle w:val="Compact"/>
              <w:rPr>
                <w:sz w:val="21"/>
                <w:szCs w:val="21"/>
              </w:rPr>
            </w:pPr>
            <w:r w:rsidRPr="008E18C2">
              <w:rPr>
                <w:sz w:val="21"/>
                <w:szCs w:val="21"/>
              </w:rPr>
              <w:t>Oncken C, McKee S, Krishnan-Sarin S, O’Malley S, Mazure C. Gender effects of reported in u</w:t>
            </w:r>
            <w:r w:rsidRPr="008E18C2">
              <w:rPr>
                <w:sz w:val="21"/>
                <w:szCs w:val="21"/>
              </w:rPr>
              <w:t>tero tobacco expo- sure on smoking initiation, progression and nicotine O’Brien TC, Mustanski BS, Skol A, Cook EH Jr, Wakschlag LS. Do dopamine gene variants and prenatal smoking interactively predict youth externalizing behavior? Neurotoxicology and Terat</w:t>
            </w:r>
            <w:r w:rsidRPr="008E18C2">
              <w:rPr>
                <w:sz w:val="21"/>
                <w:szCs w:val="21"/>
              </w:rPr>
              <w:t>ology 2013;40:67–73.</w:t>
            </w:r>
          </w:p>
        </w:tc>
        <w:tc>
          <w:tcPr>
            <w:tcW w:w="0" w:type="auto"/>
          </w:tcPr>
          <w:p w14:paraId="6F073AE0" w14:textId="77777777" w:rsidR="0058140B" w:rsidRPr="008E18C2" w:rsidRDefault="00CA7EE5">
            <w:pPr>
              <w:pStyle w:val="Compact"/>
              <w:rPr>
                <w:sz w:val="21"/>
                <w:szCs w:val="21"/>
              </w:rPr>
            </w:pPr>
            <w:r w:rsidRPr="008E18C2">
              <w:rPr>
                <w:sz w:val="21"/>
                <w:szCs w:val="21"/>
              </w:rPr>
              <w:t>Oncken, C et al. (2013)</w:t>
            </w:r>
          </w:p>
        </w:tc>
        <w:tc>
          <w:tcPr>
            <w:tcW w:w="0" w:type="auto"/>
          </w:tcPr>
          <w:p w14:paraId="6F073AE1" w14:textId="77777777" w:rsidR="0058140B" w:rsidRPr="008E18C2" w:rsidRDefault="00CA7EE5">
            <w:pPr>
              <w:pStyle w:val="Compact"/>
              <w:rPr>
                <w:sz w:val="21"/>
                <w:szCs w:val="21"/>
              </w:rPr>
            </w:pPr>
            <w:r w:rsidRPr="008E18C2">
              <w:rPr>
                <w:sz w:val="21"/>
                <w:szCs w:val="21"/>
              </w:rPr>
              <w:t>10.1080/1462220042000282555</w:t>
            </w:r>
          </w:p>
        </w:tc>
        <w:tc>
          <w:tcPr>
            <w:tcW w:w="0" w:type="auto"/>
          </w:tcPr>
          <w:p w14:paraId="6F073AE2" w14:textId="77777777" w:rsidR="0058140B" w:rsidRPr="008E18C2" w:rsidRDefault="00CA7EE5">
            <w:pPr>
              <w:pStyle w:val="Compact"/>
              <w:rPr>
                <w:sz w:val="21"/>
                <w:szCs w:val="21"/>
              </w:rPr>
            </w:pPr>
            <w:r w:rsidRPr="008E18C2">
              <w:rPr>
                <w:sz w:val="21"/>
                <w:szCs w:val="21"/>
              </w:rPr>
              <w:t>Gender effects of reported in utero tobacco exposure on smoking initiation, progression and nicotine dependence in adult offspring</w:t>
            </w:r>
          </w:p>
        </w:tc>
        <w:tc>
          <w:tcPr>
            <w:tcW w:w="0" w:type="auto"/>
          </w:tcPr>
          <w:p w14:paraId="6F073AE3" w14:textId="77777777" w:rsidR="0058140B" w:rsidRPr="008E18C2" w:rsidRDefault="00CA7EE5">
            <w:pPr>
              <w:pStyle w:val="Compact"/>
              <w:rPr>
                <w:sz w:val="21"/>
                <w:szCs w:val="21"/>
              </w:rPr>
            </w:pPr>
            <w:r w:rsidRPr="008E18C2">
              <w:rPr>
                <w:sz w:val="21"/>
                <w:szCs w:val="21"/>
              </w:rPr>
              <w:t>Oncken C.</w:t>
            </w:r>
          </w:p>
        </w:tc>
        <w:tc>
          <w:tcPr>
            <w:tcW w:w="0" w:type="auto"/>
          </w:tcPr>
          <w:p w14:paraId="6F073AE4" w14:textId="77777777" w:rsidR="0058140B" w:rsidRPr="008E18C2" w:rsidRDefault="00CA7EE5">
            <w:pPr>
              <w:pStyle w:val="Compact"/>
              <w:rPr>
                <w:sz w:val="21"/>
                <w:szCs w:val="21"/>
              </w:rPr>
            </w:pPr>
            <w:r w:rsidRPr="008E18C2">
              <w:rPr>
                <w:sz w:val="21"/>
                <w:szCs w:val="21"/>
              </w:rPr>
              <w:t>Nicotine and Tobacco Research</w:t>
            </w:r>
          </w:p>
        </w:tc>
      </w:tr>
      <w:tr w:rsidR="0058140B" w:rsidRPr="008E18C2" w14:paraId="6F073AEC" w14:textId="77777777">
        <w:tc>
          <w:tcPr>
            <w:tcW w:w="0" w:type="auto"/>
          </w:tcPr>
          <w:p w14:paraId="6F073AE6" w14:textId="77777777" w:rsidR="0058140B" w:rsidRPr="008E18C2" w:rsidRDefault="00CA7EE5">
            <w:pPr>
              <w:pStyle w:val="Compact"/>
              <w:rPr>
                <w:sz w:val="21"/>
                <w:szCs w:val="21"/>
              </w:rPr>
            </w:pPr>
            <w:r w:rsidRPr="008E18C2">
              <w:rPr>
                <w:sz w:val="21"/>
                <w:szCs w:val="21"/>
              </w:rPr>
              <w:t>Oncken C, McKee S, Krishnan-Sarin S, O’Malley S, Mazure C. Gender effects of reported in utero tobacco expo- sure on smoking initiation, progression and nicotine self-administration, but not methamphetamine- primed reinstatement in male rats. Drug and Alco</w:t>
            </w:r>
            <w:r w:rsidRPr="008E18C2">
              <w:rPr>
                <w:sz w:val="21"/>
                <w:szCs w:val="21"/>
              </w:rPr>
              <w:t>hol Dependence 2014;142:341–4.</w:t>
            </w:r>
          </w:p>
        </w:tc>
        <w:tc>
          <w:tcPr>
            <w:tcW w:w="0" w:type="auto"/>
          </w:tcPr>
          <w:p w14:paraId="6F073AE7" w14:textId="77777777" w:rsidR="0058140B" w:rsidRPr="008E18C2" w:rsidRDefault="00CA7EE5">
            <w:pPr>
              <w:pStyle w:val="Compact"/>
              <w:rPr>
                <w:sz w:val="21"/>
                <w:szCs w:val="21"/>
              </w:rPr>
            </w:pPr>
            <w:r w:rsidRPr="008E18C2">
              <w:rPr>
                <w:sz w:val="21"/>
                <w:szCs w:val="21"/>
              </w:rPr>
              <w:t>Oncken, C et al. (2014)</w:t>
            </w:r>
          </w:p>
        </w:tc>
        <w:tc>
          <w:tcPr>
            <w:tcW w:w="0" w:type="auto"/>
          </w:tcPr>
          <w:p w14:paraId="6F073AE8" w14:textId="77777777" w:rsidR="0058140B" w:rsidRPr="008E18C2" w:rsidRDefault="00CA7EE5">
            <w:pPr>
              <w:pStyle w:val="Compact"/>
              <w:rPr>
                <w:sz w:val="21"/>
                <w:szCs w:val="21"/>
              </w:rPr>
            </w:pPr>
            <w:r w:rsidRPr="008E18C2">
              <w:rPr>
                <w:sz w:val="21"/>
                <w:szCs w:val="21"/>
              </w:rPr>
              <w:t>10.1080/1462220042000282555</w:t>
            </w:r>
          </w:p>
        </w:tc>
        <w:tc>
          <w:tcPr>
            <w:tcW w:w="0" w:type="auto"/>
          </w:tcPr>
          <w:p w14:paraId="6F073AE9" w14:textId="77777777" w:rsidR="0058140B" w:rsidRPr="008E18C2" w:rsidRDefault="00CA7EE5">
            <w:pPr>
              <w:pStyle w:val="Compact"/>
              <w:rPr>
                <w:sz w:val="21"/>
                <w:szCs w:val="21"/>
              </w:rPr>
            </w:pPr>
            <w:r w:rsidRPr="008E18C2">
              <w:rPr>
                <w:sz w:val="21"/>
                <w:szCs w:val="21"/>
              </w:rPr>
              <w:t>Gender effects of reported in utero tobacco exposure on smoking initiation, progression and nicotine dependence in adult offspring</w:t>
            </w:r>
          </w:p>
        </w:tc>
        <w:tc>
          <w:tcPr>
            <w:tcW w:w="0" w:type="auto"/>
          </w:tcPr>
          <w:p w14:paraId="6F073AEA" w14:textId="77777777" w:rsidR="0058140B" w:rsidRPr="008E18C2" w:rsidRDefault="00CA7EE5">
            <w:pPr>
              <w:pStyle w:val="Compact"/>
              <w:rPr>
                <w:sz w:val="21"/>
                <w:szCs w:val="21"/>
              </w:rPr>
            </w:pPr>
            <w:r w:rsidRPr="008E18C2">
              <w:rPr>
                <w:sz w:val="21"/>
                <w:szCs w:val="21"/>
              </w:rPr>
              <w:t>Oncken C.</w:t>
            </w:r>
          </w:p>
        </w:tc>
        <w:tc>
          <w:tcPr>
            <w:tcW w:w="0" w:type="auto"/>
          </w:tcPr>
          <w:p w14:paraId="6F073AEB" w14:textId="77777777" w:rsidR="0058140B" w:rsidRPr="008E18C2" w:rsidRDefault="00CA7EE5">
            <w:pPr>
              <w:pStyle w:val="Compact"/>
              <w:rPr>
                <w:sz w:val="21"/>
                <w:szCs w:val="21"/>
              </w:rPr>
            </w:pPr>
            <w:r w:rsidRPr="008E18C2">
              <w:rPr>
                <w:sz w:val="21"/>
                <w:szCs w:val="21"/>
              </w:rPr>
              <w:t>Nicotine and Tobacco Research</w:t>
            </w:r>
          </w:p>
        </w:tc>
      </w:tr>
    </w:tbl>
    <w:p w14:paraId="6F073AED" w14:textId="77777777" w:rsidR="0058140B" w:rsidRPr="008E18C2" w:rsidRDefault="00CA7EE5">
      <w:pPr>
        <w:pStyle w:val="SourceCode"/>
        <w:rPr>
          <w:sz w:val="21"/>
          <w:szCs w:val="21"/>
        </w:rPr>
      </w:pPr>
      <w:r w:rsidRPr="008E18C2">
        <w:rPr>
          <w:rStyle w:val="NormalTok"/>
          <w:sz w:val="20"/>
          <w:szCs w:val="21"/>
        </w:rPr>
        <w:t>s</w:t>
      </w:r>
      <w:r w:rsidRPr="008E18C2">
        <w:rPr>
          <w:rStyle w:val="NormalTok"/>
          <w:sz w:val="20"/>
          <w:szCs w:val="21"/>
        </w:rPr>
        <w:t xml:space="preserve">heets_results </w:t>
      </w:r>
      <w:r w:rsidRPr="008E18C2">
        <w:rPr>
          <w:rStyle w:val="OperatorTok"/>
          <w:sz w:val="20"/>
          <w:szCs w:val="21"/>
        </w:rPr>
        <w:t>%&gt;%</w:t>
      </w:r>
      <w:r w:rsidRPr="008E18C2">
        <w:rPr>
          <w:rStyle w:val="StringTok"/>
          <w:sz w:val="20"/>
          <w:szCs w:val="21"/>
        </w:rPr>
        <w:t xml:space="preserve"> </w:t>
      </w:r>
      <w:r w:rsidRPr="008E18C2">
        <w:rPr>
          <w:rStyle w:val="KeywordTok"/>
          <w:sz w:val="20"/>
          <w:szCs w:val="21"/>
        </w:rPr>
        <w:t>select</w:t>
      </w:r>
      <w:r w:rsidRPr="008E18C2">
        <w:rPr>
          <w:rStyle w:val="NormalTok"/>
          <w:sz w:val="20"/>
          <w:szCs w:val="21"/>
        </w:rPr>
        <w:t>(</w:t>
      </w:r>
      <w:r w:rsidRPr="008E18C2">
        <w:rPr>
          <w:rStyle w:val="StringTok"/>
          <w:sz w:val="20"/>
          <w:szCs w:val="21"/>
        </w:rPr>
        <w:t>`</w:t>
      </w:r>
      <w:r w:rsidRPr="008E18C2">
        <w:rPr>
          <w:rStyle w:val="DataTypeTok"/>
          <w:sz w:val="20"/>
          <w:szCs w:val="21"/>
        </w:rPr>
        <w:t>Full Reference</w:t>
      </w:r>
      <w:r w:rsidRPr="008E18C2">
        <w:rPr>
          <w:rStyle w:val="StringTok"/>
          <w:sz w:val="20"/>
          <w:szCs w:val="21"/>
        </w:rPr>
        <w:t>`</w:t>
      </w:r>
      <w:r w:rsidRPr="008E18C2">
        <w:rPr>
          <w:rStyle w:val="NormalTok"/>
          <w:sz w:val="20"/>
          <w:szCs w:val="21"/>
        </w:rPr>
        <w:t xml:space="preserve">, Reference, doi, title, au1, journal) </w:t>
      </w:r>
      <w:r w:rsidRPr="008E18C2">
        <w:rPr>
          <w:rStyle w:val="OperatorTok"/>
          <w:sz w:val="20"/>
          <w:szCs w:val="21"/>
        </w:rPr>
        <w:t>%&gt;%</w:t>
      </w:r>
      <w:r w:rsidRPr="008E18C2">
        <w:rPr>
          <w:rStyle w:val="StringTok"/>
          <w:sz w:val="20"/>
          <w:szCs w:val="21"/>
        </w:rPr>
        <w:t xml:space="preserve"> </w:t>
      </w:r>
      <w:r w:rsidRPr="008E18C2">
        <w:rPr>
          <w:rStyle w:val="KeywordTok"/>
          <w:sz w:val="20"/>
          <w:szCs w:val="21"/>
        </w:rPr>
        <w:t>filter</w:t>
      </w:r>
      <w:r w:rsidRPr="008E18C2">
        <w:rPr>
          <w:rStyle w:val="NormalTok"/>
          <w:sz w:val="20"/>
          <w:szCs w:val="21"/>
        </w:rPr>
        <w:t>(</w:t>
      </w:r>
      <w:r w:rsidRPr="008E18C2">
        <w:rPr>
          <w:rStyle w:val="KeywordTok"/>
          <w:sz w:val="20"/>
          <w:szCs w:val="21"/>
        </w:rPr>
        <w:t>str_detect</w:t>
      </w:r>
      <w:r w:rsidRPr="008E18C2">
        <w:rPr>
          <w:rStyle w:val="NormalTok"/>
          <w:sz w:val="20"/>
          <w:szCs w:val="21"/>
        </w:rPr>
        <w:t xml:space="preserve">(Reference, </w:t>
      </w:r>
      <w:r w:rsidRPr="008E18C2">
        <w:rPr>
          <w:rStyle w:val="StringTok"/>
          <w:sz w:val="20"/>
          <w:szCs w:val="21"/>
        </w:rPr>
        <w:t>"Wagener.*201[67]"</w:t>
      </w:r>
      <w:r w:rsidRPr="008E18C2">
        <w:rPr>
          <w:rStyle w:val="NormalTok"/>
          <w:sz w:val="20"/>
          <w:szCs w:val="21"/>
        </w:rPr>
        <w:t>))</w:t>
      </w:r>
      <w:r w:rsidRPr="008E18C2">
        <w:rPr>
          <w:rStyle w:val="OperatorTok"/>
          <w:sz w:val="20"/>
          <w:szCs w:val="21"/>
        </w:rPr>
        <w:t>%&gt;%</w:t>
      </w:r>
      <w:r w:rsidRPr="008E18C2">
        <w:rPr>
          <w:rStyle w:val="StringTok"/>
          <w:sz w:val="20"/>
          <w:szCs w:val="21"/>
        </w:rPr>
        <w:t xml:space="preserve"> </w:t>
      </w:r>
      <w:r w:rsidRPr="008E18C2">
        <w:rPr>
          <w:rStyle w:val="KeywordTok"/>
          <w:sz w:val="20"/>
          <w:szCs w:val="21"/>
        </w:rPr>
        <w:t>kable</w:t>
      </w:r>
      <w:r w:rsidRPr="008E18C2">
        <w:rPr>
          <w:rStyle w:val="NormalTok"/>
          <w:sz w:val="20"/>
          <w:szCs w:val="21"/>
        </w:rPr>
        <w:t>()</w:t>
      </w:r>
    </w:p>
    <w:tbl>
      <w:tblPr>
        <w:tblStyle w:val="Table"/>
        <w:tblW w:w="0" w:type="pct"/>
        <w:tblLook w:val="07E0" w:firstRow="1" w:lastRow="1" w:firstColumn="1" w:lastColumn="1" w:noHBand="1" w:noVBand="1"/>
      </w:tblPr>
      <w:tblGrid>
        <w:gridCol w:w="4158"/>
        <w:gridCol w:w="1274"/>
        <w:gridCol w:w="2615"/>
        <w:gridCol w:w="3031"/>
        <w:gridCol w:w="1049"/>
        <w:gridCol w:w="1049"/>
      </w:tblGrid>
      <w:tr w:rsidR="0058140B" w:rsidRPr="008E18C2" w14:paraId="6F073AF4" w14:textId="77777777">
        <w:tc>
          <w:tcPr>
            <w:tcW w:w="0" w:type="auto"/>
            <w:tcBorders>
              <w:bottom w:val="single" w:sz="0" w:space="0" w:color="auto"/>
            </w:tcBorders>
            <w:vAlign w:val="bottom"/>
          </w:tcPr>
          <w:p w14:paraId="6F073AEE" w14:textId="77777777" w:rsidR="0058140B" w:rsidRPr="008E18C2" w:rsidRDefault="00CA7EE5">
            <w:pPr>
              <w:pStyle w:val="Compact"/>
              <w:rPr>
                <w:sz w:val="21"/>
                <w:szCs w:val="21"/>
              </w:rPr>
            </w:pPr>
            <w:r w:rsidRPr="008E18C2">
              <w:rPr>
                <w:sz w:val="21"/>
                <w:szCs w:val="21"/>
              </w:rPr>
              <w:t>Full Reference</w:t>
            </w:r>
          </w:p>
        </w:tc>
        <w:tc>
          <w:tcPr>
            <w:tcW w:w="0" w:type="auto"/>
            <w:tcBorders>
              <w:bottom w:val="single" w:sz="0" w:space="0" w:color="auto"/>
            </w:tcBorders>
            <w:vAlign w:val="bottom"/>
          </w:tcPr>
          <w:p w14:paraId="6F073AEF" w14:textId="77777777" w:rsidR="0058140B" w:rsidRPr="008E18C2" w:rsidRDefault="00CA7EE5">
            <w:pPr>
              <w:pStyle w:val="Compact"/>
              <w:rPr>
                <w:sz w:val="21"/>
                <w:szCs w:val="21"/>
              </w:rPr>
            </w:pPr>
            <w:r w:rsidRPr="008E18C2">
              <w:rPr>
                <w:sz w:val="21"/>
                <w:szCs w:val="21"/>
              </w:rPr>
              <w:t>Reference</w:t>
            </w:r>
          </w:p>
        </w:tc>
        <w:tc>
          <w:tcPr>
            <w:tcW w:w="0" w:type="auto"/>
            <w:tcBorders>
              <w:bottom w:val="single" w:sz="0" w:space="0" w:color="auto"/>
            </w:tcBorders>
            <w:vAlign w:val="bottom"/>
          </w:tcPr>
          <w:p w14:paraId="6F073AF0" w14:textId="77777777" w:rsidR="0058140B" w:rsidRPr="008E18C2" w:rsidRDefault="00CA7EE5">
            <w:pPr>
              <w:pStyle w:val="Compact"/>
              <w:rPr>
                <w:sz w:val="21"/>
                <w:szCs w:val="21"/>
              </w:rPr>
            </w:pPr>
            <w:r w:rsidRPr="008E18C2">
              <w:rPr>
                <w:sz w:val="21"/>
                <w:szCs w:val="21"/>
              </w:rPr>
              <w:t>doi</w:t>
            </w:r>
          </w:p>
        </w:tc>
        <w:tc>
          <w:tcPr>
            <w:tcW w:w="0" w:type="auto"/>
            <w:tcBorders>
              <w:bottom w:val="single" w:sz="0" w:space="0" w:color="auto"/>
            </w:tcBorders>
            <w:vAlign w:val="bottom"/>
          </w:tcPr>
          <w:p w14:paraId="6F073AF1" w14:textId="77777777" w:rsidR="0058140B" w:rsidRPr="008E18C2" w:rsidRDefault="00CA7EE5">
            <w:pPr>
              <w:pStyle w:val="Compact"/>
              <w:rPr>
                <w:sz w:val="21"/>
                <w:szCs w:val="21"/>
              </w:rPr>
            </w:pPr>
            <w:r w:rsidRPr="008E18C2">
              <w:rPr>
                <w:sz w:val="21"/>
                <w:szCs w:val="21"/>
              </w:rPr>
              <w:t>title</w:t>
            </w:r>
          </w:p>
        </w:tc>
        <w:tc>
          <w:tcPr>
            <w:tcW w:w="0" w:type="auto"/>
            <w:tcBorders>
              <w:bottom w:val="single" w:sz="0" w:space="0" w:color="auto"/>
            </w:tcBorders>
            <w:vAlign w:val="bottom"/>
          </w:tcPr>
          <w:p w14:paraId="6F073AF2" w14:textId="77777777" w:rsidR="0058140B" w:rsidRPr="008E18C2" w:rsidRDefault="00CA7EE5">
            <w:pPr>
              <w:pStyle w:val="Compact"/>
              <w:rPr>
                <w:sz w:val="21"/>
                <w:szCs w:val="21"/>
              </w:rPr>
            </w:pPr>
            <w:r w:rsidRPr="008E18C2">
              <w:rPr>
                <w:sz w:val="21"/>
                <w:szCs w:val="21"/>
              </w:rPr>
              <w:t>au1</w:t>
            </w:r>
          </w:p>
        </w:tc>
        <w:tc>
          <w:tcPr>
            <w:tcW w:w="0" w:type="auto"/>
            <w:tcBorders>
              <w:bottom w:val="single" w:sz="0" w:space="0" w:color="auto"/>
            </w:tcBorders>
            <w:vAlign w:val="bottom"/>
          </w:tcPr>
          <w:p w14:paraId="6F073AF3" w14:textId="77777777" w:rsidR="0058140B" w:rsidRPr="008E18C2" w:rsidRDefault="00CA7EE5">
            <w:pPr>
              <w:pStyle w:val="Compact"/>
              <w:rPr>
                <w:sz w:val="21"/>
                <w:szCs w:val="21"/>
              </w:rPr>
            </w:pPr>
            <w:r w:rsidRPr="008E18C2">
              <w:rPr>
                <w:sz w:val="21"/>
                <w:szCs w:val="21"/>
              </w:rPr>
              <w:t>journal</w:t>
            </w:r>
          </w:p>
        </w:tc>
      </w:tr>
      <w:tr w:rsidR="0058140B" w:rsidRPr="008E18C2" w14:paraId="6F073AFB" w14:textId="77777777">
        <w:tc>
          <w:tcPr>
            <w:tcW w:w="0" w:type="auto"/>
          </w:tcPr>
          <w:p w14:paraId="6F073AF5" w14:textId="77777777" w:rsidR="0058140B" w:rsidRPr="008E18C2" w:rsidRDefault="00CA7EE5">
            <w:pPr>
              <w:pStyle w:val="Compact"/>
              <w:rPr>
                <w:sz w:val="21"/>
                <w:szCs w:val="21"/>
              </w:rPr>
            </w:pPr>
            <w:r w:rsidRPr="008E18C2">
              <w:rPr>
                <w:sz w:val="21"/>
                <w:szCs w:val="21"/>
                <w:lang w:val="da-DK"/>
              </w:rPr>
              <w:t>Wagener TL, Floyd EL, Stepanov I, Driskill LM, Frank SG, Meier E, et al. </w:t>
            </w:r>
            <w:r w:rsidRPr="008E18C2">
              <w:rPr>
                <w:sz w:val="21"/>
                <w:szCs w:val="21"/>
              </w:rPr>
              <w:t>Have combustible cigarettes met their match? The nicotine delivery profiles and harmful constituent exposures of second-generation and third-generation electronic cigarette users. Tob</w:t>
            </w:r>
            <w:r w:rsidRPr="008E18C2">
              <w:rPr>
                <w:sz w:val="21"/>
                <w:szCs w:val="21"/>
              </w:rPr>
              <w:t xml:space="preserve"> Control. 2017;26:e23-e8.</w:t>
            </w:r>
          </w:p>
        </w:tc>
        <w:tc>
          <w:tcPr>
            <w:tcW w:w="0" w:type="auto"/>
          </w:tcPr>
          <w:p w14:paraId="6F073AF6" w14:textId="77777777" w:rsidR="0058140B" w:rsidRPr="008E18C2" w:rsidRDefault="00CA7EE5">
            <w:pPr>
              <w:pStyle w:val="Compact"/>
              <w:rPr>
                <w:sz w:val="21"/>
                <w:szCs w:val="21"/>
              </w:rPr>
            </w:pPr>
            <w:r w:rsidRPr="008E18C2">
              <w:rPr>
                <w:sz w:val="21"/>
                <w:szCs w:val="21"/>
              </w:rPr>
              <w:t>Wagener, TL et al. (2017)</w:t>
            </w:r>
          </w:p>
        </w:tc>
        <w:tc>
          <w:tcPr>
            <w:tcW w:w="0" w:type="auto"/>
          </w:tcPr>
          <w:p w14:paraId="6F073AF7" w14:textId="77777777" w:rsidR="0058140B" w:rsidRPr="008E18C2" w:rsidRDefault="00CA7EE5">
            <w:pPr>
              <w:pStyle w:val="Compact"/>
              <w:rPr>
                <w:sz w:val="21"/>
                <w:szCs w:val="21"/>
              </w:rPr>
            </w:pPr>
            <w:r w:rsidRPr="008E18C2">
              <w:rPr>
                <w:sz w:val="21"/>
                <w:szCs w:val="21"/>
              </w:rPr>
              <w:t>10.1136/tobaccocontrol-2016-053041</w:t>
            </w:r>
          </w:p>
        </w:tc>
        <w:tc>
          <w:tcPr>
            <w:tcW w:w="0" w:type="auto"/>
          </w:tcPr>
          <w:p w14:paraId="6F073AF8" w14:textId="77777777" w:rsidR="0058140B" w:rsidRPr="008E18C2" w:rsidRDefault="00CA7EE5">
            <w:pPr>
              <w:pStyle w:val="Compact"/>
              <w:rPr>
                <w:sz w:val="21"/>
                <w:szCs w:val="21"/>
              </w:rPr>
            </w:pPr>
            <w:r w:rsidRPr="008E18C2">
              <w:rPr>
                <w:sz w:val="21"/>
                <w:szCs w:val="21"/>
              </w:rPr>
              <w:t>Have combustible cigarettes met their match? The nicotine delivery profiles and harmful constituent exposures of second-generation and third-generation electronic cigarette users</w:t>
            </w:r>
          </w:p>
        </w:tc>
        <w:tc>
          <w:tcPr>
            <w:tcW w:w="0" w:type="auto"/>
          </w:tcPr>
          <w:p w14:paraId="6F073AF9" w14:textId="77777777" w:rsidR="0058140B" w:rsidRPr="008E18C2" w:rsidRDefault="00CA7EE5">
            <w:pPr>
              <w:pStyle w:val="Compact"/>
              <w:rPr>
                <w:sz w:val="21"/>
                <w:szCs w:val="21"/>
              </w:rPr>
            </w:pPr>
            <w:r w:rsidRPr="008E18C2">
              <w:rPr>
                <w:sz w:val="21"/>
                <w:szCs w:val="21"/>
              </w:rPr>
              <w:t>Wagener T.</w:t>
            </w:r>
          </w:p>
        </w:tc>
        <w:tc>
          <w:tcPr>
            <w:tcW w:w="0" w:type="auto"/>
          </w:tcPr>
          <w:p w14:paraId="6F073AFA" w14:textId="77777777" w:rsidR="0058140B" w:rsidRPr="008E18C2" w:rsidRDefault="00CA7EE5">
            <w:pPr>
              <w:pStyle w:val="Compact"/>
              <w:rPr>
                <w:sz w:val="21"/>
                <w:szCs w:val="21"/>
              </w:rPr>
            </w:pPr>
            <w:r w:rsidRPr="008E18C2">
              <w:rPr>
                <w:sz w:val="21"/>
                <w:szCs w:val="21"/>
              </w:rPr>
              <w:t>Tobacco Control</w:t>
            </w:r>
          </w:p>
        </w:tc>
      </w:tr>
      <w:tr w:rsidR="0058140B" w:rsidRPr="008E18C2" w14:paraId="6F073B02" w14:textId="77777777">
        <w:tc>
          <w:tcPr>
            <w:tcW w:w="0" w:type="auto"/>
          </w:tcPr>
          <w:p w14:paraId="6F073AFC" w14:textId="77777777" w:rsidR="0058140B" w:rsidRPr="008E18C2" w:rsidRDefault="00CA7EE5">
            <w:pPr>
              <w:pStyle w:val="Compact"/>
              <w:rPr>
                <w:sz w:val="21"/>
                <w:szCs w:val="21"/>
              </w:rPr>
            </w:pPr>
            <w:r w:rsidRPr="008E18C2">
              <w:rPr>
                <w:sz w:val="21"/>
                <w:szCs w:val="21"/>
                <w:lang w:val="da-DK"/>
              </w:rPr>
              <w:t>Wagener TL, Floyd EL, Stepanov I, Driskill LM, Fr</w:t>
            </w:r>
            <w:r w:rsidRPr="008E18C2">
              <w:rPr>
                <w:sz w:val="21"/>
                <w:szCs w:val="21"/>
                <w:lang w:val="da-DK"/>
              </w:rPr>
              <w:t>ank SG, Meier E, et al. </w:t>
            </w:r>
            <w:r w:rsidRPr="008E18C2">
              <w:rPr>
                <w:sz w:val="21"/>
                <w:szCs w:val="21"/>
              </w:rPr>
              <w:t xml:space="preserve">Have combustible cigarettes met their match? The nicotine delivery profiles and harmful constituent exposures of second-generation </w:t>
            </w:r>
            <w:r w:rsidRPr="008E18C2">
              <w:rPr>
                <w:sz w:val="21"/>
                <w:szCs w:val="21"/>
              </w:rPr>
              <w:lastRenderedPageBreak/>
              <w:t>and third-generation electronic cigarette users. Tob Control. 2016;26:e23-e8.</w:t>
            </w:r>
          </w:p>
        </w:tc>
        <w:tc>
          <w:tcPr>
            <w:tcW w:w="0" w:type="auto"/>
          </w:tcPr>
          <w:p w14:paraId="6F073AFD" w14:textId="77777777" w:rsidR="0058140B" w:rsidRPr="008E18C2" w:rsidRDefault="00CA7EE5">
            <w:pPr>
              <w:pStyle w:val="Compact"/>
              <w:rPr>
                <w:sz w:val="21"/>
                <w:szCs w:val="21"/>
              </w:rPr>
            </w:pPr>
            <w:r w:rsidRPr="008E18C2">
              <w:rPr>
                <w:sz w:val="21"/>
                <w:szCs w:val="21"/>
              </w:rPr>
              <w:lastRenderedPageBreak/>
              <w:t>Wagener, TL et al. (201</w:t>
            </w:r>
            <w:r w:rsidRPr="008E18C2">
              <w:rPr>
                <w:sz w:val="21"/>
                <w:szCs w:val="21"/>
              </w:rPr>
              <w:t>6)</w:t>
            </w:r>
          </w:p>
        </w:tc>
        <w:tc>
          <w:tcPr>
            <w:tcW w:w="0" w:type="auto"/>
          </w:tcPr>
          <w:p w14:paraId="6F073AFE" w14:textId="77777777" w:rsidR="0058140B" w:rsidRPr="008E18C2" w:rsidRDefault="00CA7EE5">
            <w:pPr>
              <w:pStyle w:val="Compact"/>
              <w:rPr>
                <w:sz w:val="21"/>
                <w:szCs w:val="21"/>
              </w:rPr>
            </w:pPr>
            <w:r w:rsidRPr="008E18C2">
              <w:rPr>
                <w:sz w:val="21"/>
                <w:szCs w:val="21"/>
              </w:rPr>
              <w:t>10.1136/tobaccocontrol-2016-053041</w:t>
            </w:r>
          </w:p>
        </w:tc>
        <w:tc>
          <w:tcPr>
            <w:tcW w:w="0" w:type="auto"/>
          </w:tcPr>
          <w:p w14:paraId="6F073AFF" w14:textId="77777777" w:rsidR="0058140B" w:rsidRPr="008E18C2" w:rsidRDefault="00CA7EE5">
            <w:pPr>
              <w:pStyle w:val="Compact"/>
              <w:rPr>
                <w:sz w:val="21"/>
                <w:szCs w:val="21"/>
              </w:rPr>
            </w:pPr>
            <w:r w:rsidRPr="008E18C2">
              <w:rPr>
                <w:sz w:val="21"/>
                <w:szCs w:val="21"/>
              </w:rPr>
              <w:t>Have combustible cigarettes met their match? The nicotine delivery profiles and harmful constituent exposures of second-generation and third-</w:t>
            </w:r>
            <w:r w:rsidRPr="008E18C2">
              <w:rPr>
                <w:sz w:val="21"/>
                <w:szCs w:val="21"/>
              </w:rPr>
              <w:lastRenderedPageBreak/>
              <w:t>generation electronic cigarette users</w:t>
            </w:r>
          </w:p>
        </w:tc>
        <w:tc>
          <w:tcPr>
            <w:tcW w:w="0" w:type="auto"/>
          </w:tcPr>
          <w:p w14:paraId="6F073B00" w14:textId="77777777" w:rsidR="0058140B" w:rsidRPr="008E18C2" w:rsidRDefault="00CA7EE5">
            <w:pPr>
              <w:pStyle w:val="Compact"/>
              <w:rPr>
                <w:sz w:val="21"/>
                <w:szCs w:val="21"/>
              </w:rPr>
            </w:pPr>
            <w:r w:rsidRPr="008E18C2">
              <w:rPr>
                <w:sz w:val="21"/>
                <w:szCs w:val="21"/>
              </w:rPr>
              <w:lastRenderedPageBreak/>
              <w:t>Wagener T.</w:t>
            </w:r>
          </w:p>
        </w:tc>
        <w:tc>
          <w:tcPr>
            <w:tcW w:w="0" w:type="auto"/>
          </w:tcPr>
          <w:p w14:paraId="6F073B01" w14:textId="77777777" w:rsidR="0058140B" w:rsidRPr="008E18C2" w:rsidRDefault="00CA7EE5">
            <w:pPr>
              <w:pStyle w:val="Compact"/>
              <w:rPr>
                <w:sz w:val="21"/>
                <w:szCs w:val="21"/>
              </w:rPr>
            </w:pPr>
            <w:r w:rsidRPr="008E18C2">
              <w:rPr>
                <w:sz w:val="21"/>
                <w:szCs w:val="21"/>
              </w:rPr>
              <w:t>Tobacco Control</w:t>
            </w:r>
          </w:p>
        </w:tc>
      </w:tr>
    </w:tbl>
    <w:p w14:paraId="6F073B03" w14:textId="77777777" w:rsidR="00CA7EE5" w:rsidRPr="008E18C2" w:rsidRDefault="00CA7EE5">
      <w:pPr>
        <w:rPr>
          <w:sz w:val="21"/>
          <w:szCs w:val="21"/>
        </w:rPr>
      </w:pPr>
    </w:p>
    <w:sectPr w:rsidR="00CA7EE5" w:rsidRPr="008E18C2" w:rsidSect="008E18C2">
      <w:pgSz w:w="15840" w:h="12240" w:orient="landscape"/>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3ACB0" w14:textId="77777777" w:rsidR="00CA7EE5" w:rsidRDefault="00CA7EE5">
      <w:pPr>
        <w:spacing w:after="0"/>
      </w:pPr>
      <w:r>
        <w:separator/>
      </w:r>
    </w:p>
  </w:endnote>
  <w:endnote w:type="continuationSeparator" w:id="0">
    <w:p w14:paraId="09603747" w14:textId="77777777" w:rsidR="00CA7EE5" w:rsidRDefault="00CA7E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3C724" w14:textId="77777777" w:rsidR="00CA7EE5" w:rsidRDefault="00CA7EE5">
      <w:r>
        <w:separator/>
      </w:r>
    </w:p>
  </w:footnote>
  <w:footnote w:type="continuationSeparator" w:id="0">
    <w:p w14:paraId="57BA7B3C" w14:textId="77777777" w:rsidR="00CA7EE5" w:rsidRDefault="00CA7E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0646EB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8140B"/>
    <w:rsid w:val="00590D07"/>
    <w:rsid w:val="00784D58"/>
    <w:rsid w:val="008D6863"/>
    <w:rsid w:val="008E18C2"/>
    <w:rsid w:val="00A142CE"/>
    <w:rsid w:val="00B86B75"/>
    <w:rsid w:val="00BC48D5"/>
    <w:rsid w:val="00C36279"/>
    <w:rsid w:val="00CA7EE5"/>
    <w:rsid w:val="00E315A3"/>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73903"/>
  <w15:docId w15:val="{73254AB1-4A35-4A70-AD63-E1099D5FB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8E18C2"/>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semiHidden/>
    <w:unhideWhenUsed/>
    <w:rsid w:val="008E18C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E18C2"/>
    <w:rPr>
      <w:rFonts w:ascii="Segoe UI" w:hAnsi="Segoe UI" w:cs="Segoe UI"/>
      <w:sz w:val="18"/>
      <w:szCs w:val="18"/>
    </w:rPr>
  </w:style>
  <w:style w:type="table" w:styleId="PlainTable4">
    <w:name w:val="Plain Table 4"/>
    <w:basedOn w:val="TableNormal"/>
    <w:rsid w:val="008E18C2"/>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2-Accent3">
    <w:name w:val="List Table 2 Accent 3"/>
    <w:basedOn w:val="TableNormal"/>
    <w:uiPriority w:val="47"/>
    <w:rsid w:val="008E18C2"/>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21774706" TargetMode="External"/><Relationship Id="rId3" Type="http://schemas.openxmlformats.org/officeDocument/2006/relationships/settings" Target="settings.xml"/><Relationship Id="rId7" Type="http://schemas.openxmlformats.org/officeDocument/2006/relationships/hyperlink" Target="http://www.ncbi.nlm.nih.gov/pubme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ncbi.nlm.nih.gov/pubmed/21774706" TargetMode="External"/><Relationship Id="rId4" Type="http://schemas.openxmlformats.org/officeDocument/2006/relationships/webSettings" Target="webSettings.xml"/><Relationship Id="rId9" Type="http://schemas.openxmlformats.org/officeDocument/2006/relationships/hyperlink" Target="http://www.ncbi.nlm.nih.gov/pubm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A2B08A8.dotm</Template>
  <TotalTime>8</TotalTime>
  <Pages>11</Pages>
  <Words>3294</Words>
  <Characters>18780</Characters>
  <Application>Microsoft Office Word</Application>
  <DocSecurity>0</DocSecurity>
  <Lines>156</Lines>
  <Paragraphs>44</Paragraphs>
  <ScaleCrop>false</ScaleCrop>
  <Company/>
  <LinksUpToDate>false</LinksUpToDate>
  <CharactersWithSpaces>22030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duplicates</dc:title>
  <dc:creator>Andrew Baxter</dc:creator>
  <cp:keywords/>
  <cp:lastModifiedBy>Andrew Baxter (student)</cp:lastModifiedBy>
  <cp:revision>3</cp:revision>
  <dcterms:created xsi:type="dcterms:W3CDTF">2020-02-21T13:47:00Z</dcterms:created>
  <dcterms:modified xsi:type="dcterms:W3CDTF">2020-02-21T14:24:00Z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21/02/2020</vt:lpwstr>
  </property>
  <property fmtid="{D5CDD505-2E9C-101B-9397-08002B2CF9AE}" pid="3" name="output">
    <vt:lpwstr>word_document</vt:lpwstr>
  </property>
</Properties>
</file>