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4B6AE0A7" w14:textId="166FB835" w:rsidR="00C539B2" w:rsidRDefault="00325D4C">
      <w:pPr>
        <w:pStyle w:val="TOC1"/>
        <w:tabs>
          <w:tab w:val="right" w:leader="dot" w:pos="9782"/>
        </w:tabs>
        <w:rPr>
          <w:rFonts w:cstheme="minorBidi"/>
          <w:b w:val="0"/>
          <w:noProof/>
          <w:sz w:val="22"/>
          <w:lang w:val="en-GB" w:eastAsia="en-GB"/>
        </w:rPr>
      </w:pPr>
      <w:r>
        <w:fldChar w:fldCharType="begin"/>
      </w:r>
      <w:r>
        <w:instrText>TOC \o "1-2" \h \z \u</w:instrText>
      </w:r>
      <w:r>
        <w:fldChar w:fldCharType="separate"/>
      </w:r>
      <w:hyperlink w:anchor="_Toc106619919" w:history="1">
        <w:r w:rsidR="00C539B2" w:rsidRPr="00644136">
          <w:rPr>
            <w:rStyle w:val="Hyperlink"/>
            <w:noProof/>
          </w:rPr>
          <w:t>Introduction</w:t>
        </w:r>
        <w:r w:rsidR="00C539B2">
          <w:rPr>
            <w:noProof/>
            <w:webHidden/>
          </w:rPr>
          <w:tab/>
        </w:r>
        <w:r w:rsidR="00C539B2">
          <w:rPr>
            <w:noProof/>
            <w:webHidden/>
          </w:rPr>
          <w:fldChar w:fldCharType="begin"/>
        </w:r>
        <w:r w:rsidR="00C539B2">
          <w:rPr>
            <w:noProof/>
            <w:webHidden/>
          </w:rPr>
          <w:instrText xml:space="preserve"> PAGEREF _Toc106619919 \h </w:instrText>
        </w:r>
        <w:r w:rsidR="00C539B2">
          <w:rPr>
            <w:noProof/>
            <w:webHidden/>
          </w:rPr>
        </w:r>
        <w:r w:rsidR="00C539B2">
          <w:rPr>
            <w:noProof/>
            <w:webHidden/>
          </w:rPr>
          <w:fldChar w:fldCharType="separate"/>
        </w:r>
        <w:r w:rsidR="00C539B2">
          <w:rPr>
            <w:noProof/>
            <w:webHidden/>
          </w:rPr>
          <w:t>3</w:t>
        </w:r>
        <w:r w:rsidR="00C539B2">
          <w:rPr>
            <w:noProof/>
            <w:webHidden/>
          </w:rPr>
          <w:fldChar w:fldCharType="end"/>
        </w:r>
      </w:hyperlink>
    </w:p>
    <w:p w14:paraId="5E39509D" w14:textId="007AAEE0" w:rsidR="00C539B2" w:rsidRDefault="00AD04F6">
      <w:pPr>
        <w:pStyle w:val="TOC1"/>
        <w:tabs>
          <w:tab w:val="right" w:leader="dot" w:pos="9782"/>
        </w:tabs>
        <w:rPr>
          <w:rFonts w:cstheme="minorBidi"/>
          <w:b w:val="0"/>
          <w:noProof/>
          <w:sz w:val="22"/>
          <w:lang w:val="en-GB" w:eastAsia="en-GB"/>
        </w:rPr>
      </w:pPr>
      <w:hyperlink w:anchor="_Toc106619920" w:history="1">
        <w:r w:rsidR="00C539B2" w:rsidRPr="00644136">
          <w:rPr>
            <w:rStyle w:val="Hyperlink"/>
            <w:noProof/>
          </w:rPr>
          <w:t>Your school’s participation in the survey</w:t>
        </w:r>
        <w:r w:rsidR="00C539B2">
          <w:rPr>
            <w:noProof/>
            <w:webHidden/>
          </w:rPr>
          <w:tab/>
        </w:r>
        <w:r w:rsidR="00C539B2">
          <w:rPr>
            <w:noProof/>
            <w:webHidden/>
          </w:rPr>
          <w:fldChar w:fldCharType="begin"/>
        </w:r>
        <w:r w:rsidR="00C539B2">
          <w:rPr>
            <w:noProof/>
            <w:webHidden/>
          </w:rPr>
          <w:instrText xml:space="preserve"> PAGEREF _Toc106619920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57D69118" w14:textId="31748F06" w:rsidR="00C539B2" w:rsidRDefault="00AD04F6">
      <w:pPr>
        <w:pStyle w:val="TOC2"/>
        <w:rPr>
          <w:rFonts w:cstheme="minorBidi"/>
          <w:noProof/>
          <w:sz w:val="22"/>
          <w:lang w:val="en-GB" w:eastAsia="en-GB"/>
        </w:rPr>
      </w:pPr>
      <w:hyperlink w:anchor="_Toc106619921" w:history="1">
        <w:r w:rsidR="00C539B2" w:rsidRPr="00644136">
          <w:rPr>
            <w:rStyle w:val="Hyperlink"/>
            <w:noProof/>
          </w:rPr>
          <w:t>1.</w:t>
        </w:r>
        <w:r w:rsidR="00C539B2">
          <w:rPr>
            <w:rFonts w:cstheme="minorBidi"/>
            <w:noProof/>
            <w:sz w:val="22"/>
            <w:lang w:val="en-GB" w:eastAsia="en-GB"/>
          </w:rPr>
          <w:tab/>
        </w:r>
        <w:r w:rsidR="00C539B2" w:rsidRPr="00644136">
          <w:rPr>
            <w:rStyle w:val="Hyperlink"/>
            <w:noProof/>
          </w:rPr>
          <w:t>Trying to not split here</w:t>
        </w:r>
        <w:r w:rsidR="00C539B2">
          <w:rPr>
            <w:noProof/>
            <w:webHidden/>
          </w:rPr>
          <w:tab/>
        </w:r>
        <w:r w:rsidR="00C539B2">
          <w:rPr>
            <w:noProof/>
            <w:webHidden/>
          </w:rPr>
          <w:fldChar w:fldCharType="begin"/>
        </w:r>
        <w:r w:rsidR="00C539B2">
          <w:rPr>
            <w:noProof/>
            <w:webHidden/>
          </w:rPr>
          <w:instrText xml:space="preserve"> PAGEREF _Toc106619921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5D891B6F" w14:textId="5D2E2B81" w:rsidR="00C539B2" w:rsidRDefault="00AD04F6">
      <w:pPr>
        <w:pStyle w:val="TOC2"/>
        <w:rPr>
          <w:rFonts w:cstheme="minorBidi"/>
          <w:noProof/>
          <w:sz w:val="22"/>
          <w:lang w:val="en-GB" w:eastAsia="en-GB"/>
        </w:rPr>
      </w:pPr>
      <w:hyperlink w:anchor="_Toc106619922" w:history="1">
        <w:r w:rsidR="00C539B2" w:rsidRPr="00644136">
          <w:rPr>
            <w:rStyle w:val="Hyperlink"/>
            <w:noProof/>
          </w:rPr>
          <w:t>Trying not to number here</w:t>
        </w:r>
        <w:r w:rsidR="00C539B2">
          <w:rPr>
            <w:noProof/>
            <w:webHidden/>
          </w:rPr>
          <w:tab/>
        </w:r>
        <w:r w:rsidR="00C539B2">
          <w:rPr>
            <w:noProof/>
            <w:webHidden/>
          </w:rPr>
          <w:fldChar w:fldCharType="begin"/>
        </w:r>
        <w:r w:rsidR="00C539B2">
          <w:rPr>
            <w:noProof/>
            <w:webHidden/>
          </w:rPr>
          <w:instrText xml:space="preserve"> PAGEREF _Toc106619922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6FEE69BB" w14:textId="61C22209" w:rsidR="00C539B2" w:rsidRDefault="00AD04F6">
      <w:pPr>
        <w:pStyle w:val="TOC2"/>
        <w:rPr>
          <w:rFonts w:cstheme="minorBidi"/>
          <w:noProof/>
          <w:sz w:val="22"/>
          <w:lang w:val="en-GB" w:eastAsia="en-GB"/>
        </w:rPr>
      </w:pPr>
      <w:hyperlink w:anchor="_Toc106619923" w:history="1">
        <w:r w:rsidR="00C539B2" w:rsidRPr="00644136">
          <w:rPr>
            <w:rStyle w:val="Hyperlink"/>
            <w:noProof/>
          </w:rPr>
          <w:t>2.</w:t>
        </w:r>
        <w:r w:rsidR="00C539B2">
          <w:rPr>
            <w:rFonts w:cstheme="minorBidi"/>
            <w:noProof/>
            <w:sz w:val="22"/>
            <w:lang w:val="en-GB" w:eastAsia="en-GB"/>
          </w:rPr>
          <w:tab/>
        </w:r>
        <w:r w:rsidR="00C539B2" w:rsidRPr="00644136">
          <w:rPr>
            <w:rStyle w:val="Hyperlink"/>
            <w:noProof/>
          </w:rPr>
          <w:t>And then next number</w:t>
        </w:r>
        <w:r w:rsidR="00C539B2">
          <w:rPr>
            <w:noProof/>
            <w:webHidden/>
          </w:rPr>
          <w:tab/>
        </w:r>
        <w:r w:rsidR="00C539B2">
          <w:rPr>
            <w:noProof/>
            <w:webHidden/>
          </w:rPr>
          <w:fldChar w:fldCharType="begin"/>
        </w:r>
        <w:r w:rsidR="00C539B2">
          <w:rPr>
            <w:noProof/>
            <w:webHidden/>
          </w:rPr>
          <w:instrText xml:space="preserve"> PAGEREF _Toc106619923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285B272B" w14:textId="569EA2A3" w:rsidR="00C539B2" w:rsidRDefault="00AD04F6">
      <w:pPr>
        <w:pStyle w:val="TOC2"/>
        <w:rPr>
          <w:rFonts w:cstheme="minorBidi"/>
          <w:noProof/>
          <w:sz w:val="22"/>
          <w:lang w:val="en-GB" w:eastAsia="en-GB"/>
        </w:rPr>
      </w:pPr>
      <w:hyperlink w:anchor="_Toc106619924" w:history="1">
        <w:r w:rsidR="00C539B2" w:rsidRPr="00644136">
          <w:rPr>
            <w:rStyle w:val="Hyperlink"/>
            <w:noProof/>
          </w:rPr>
          <w:t>3.</w:t>
        </w:r>
        <w:r w:rsidR="00C539B2">
          <w:rPr>
            <w:rFonts w:cstheme="minorBidi"/>
            <w:noProof/>
            <w:sz w:val="22"/>
            <w:lang w:val="en-GB" w:eastAsia="en-GB"/>
          </w:rPr>
          <w:tab/>
        </w:r>
        <w:r w:rsidR="00C539B2" w:rsidRPr="00644136">
          <w:rPr>
            <w:rStyle w:val="Hyperlink"/>
            <w:noProof/>
          </w:rPr>
          <w:t>Heading 2 with split</w:t>
        </w:r>
        <w:r w:rsidR="00C539B2">
          <w:rPr>
            <w:noProof/>
            <w:webHidden/>
          </w:rPr>
          <w:tab/>
        </w:r>
        <w:r w:rsidR="00C539B2">
          <w:rPr>
            <w:noProof/>
            <w:webHidden/>
          </w:rPr>
          <w:fldChar w:fldCharType="begin"/>
        </w:r>
        <w:r w:rsidR="00C539B2">
          <w:rPr>
            <w:noProof/>
            <w:webHidden/>
          </w:rPr>
          <w:instrText xml:space="preserve"> PAGEREF _Toc106619924 \h </w:instrText>
        </w:r>
        <w:r w:rsidR="00C539B2">
          <w:rPr>
            <w:noProof/>
            <w:webHidden/>
          </w:rPr>
        </w:r>
        <w:r w:rsidR="00C539B2">
          <w:rPr>
            <w:noProof/>
            <w:webHidden/>
          </w:rPr>
          <w:fldChar w:fldCharType="separate"/>
        </w:r>
        <w:r w:rsidR="00C539B2">
          <w:rPr>
            <w:noProof/>
            <w:webHidden/>
          </w:rPr>
          <w:t>7</w:t>
        </w:r>
        <w:r w:rsidR="00C539B2">
          <w:rPr>
            <w:noProof/>
            <w:webHidden/>
          </w:rPr>
          <w:fldChar w:fldCharType="end"/>
        </w:r>
      </w:hyperlink>
    </w:p>
    <w:p w14:paraId="4BFA5664" w14:textId="2D5E8FB3" w:rsidR="00C539B2" w:rsidRDefault="00AD04F6">
      <w:pPr>
        <w:pStyle w:val="TOC1"/>
        <w:tabs>
          <w:tab w:val="right" w:leader="dot" w:pos="9782"/>
        </w:tabs>
        <w:rPr>
          <w:rFonts w:cstheme="minorBidi"/>
          <w:b w:val="0"/>
          <w:noProof/>
          <w:sz w:val="22"/>
          <w:lang w:val="en-GB" w:eastAsia="en-GB"/>
        </w:rPr>
      </w:pPr>
      <w:hyperlink w:anchor="_Toc106619925" w:history="1">
        <w:r w:rsidR="00C539B2" w:rsidRPr="00644136">
          <w:rPr>
            <w:rStyle w:val="Hyperlink"/>
            <w:noProof/>
          </w:rPr>
          <w:t>References example format</w:t>
        </w:r>
        <w:r w:rsidR="00C539B2">
          <w:rPr>
            <w:noProof/>
            <w:webHidden/>
          </w:rPr>
          <w:tab/>
        </w:r>
        <w:r w:rsidR="00C539B2">
          <w:rPr>
            <w:noProof/>
            <w:webHidden/>
          </w:rPr>
          <w:fldChar w:fldCharType="begin"/>
        </w:r>
        <w:r w:rsidR="00C539B2">
          <w:rPr>
            <w:noProof/>
            <w:webHidden/>
          </w:rPr>
          <w:instrText xml:space="preserve"> PAGEREF _Toc106619925 \h </w:instrText>
        </w:r>
        <w:r w:rsidR="00C539B2">
          <w:rPr>
            <w:noProof/>
            <w:webHidden/>
          </w:rPr>
        </w:r>
        <w:r w:rsidR="00C539B2">
          <w:rPr>
            <w:noProof/>
            <w:webHidden/>
          </w:rPr>
          <w:fldChar w:fldCharType="separate"/>
        </w:r>
        <w:r w:rsidR="00C539B2">
          <w:rPr>
            <w:noProof/>
            <w:webHidden/>
          </w:rPr>
          <w:t>8</w:t>
        </w:r>
        <w:r w:rsidR="00C539B2">
          <w:rPr>
            <w:noProof/>
            <w:webHidden/>
          </w:rPr>
          <w:fldChar w:fldCharType="end"/>
        </w:r>
      </w:hyperlink>
    </w:p>
    <w:p w14:paraId="3B3681EA" w14:textId="5DD115E4"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Inchley, Dorothy Currie, Dr Judith Brown, Judith Mabelis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6619919"/>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lastRenderedPageBreak/>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_Toc106619920"/>
      <w:bookmarkStart w:id="8" w:name="your-schools-participation-in-the-survey"/>
      <w:bookmarkEnd w:id="6"/>
      <w:r>
        <w:lastRenderedPageBreak/>
        <w:t>Your school’s participation in the survey</w:t>
      </w:r>
      <w:bookmarkEnd w:id="7"/>
    </w:p>
    <w:p w14:paraId="6EFBABDC" w14:textId="4EF86FC1" w:rsidR="00592FBB" w:rsidRPr="00592FBB" w:rsidRDefault="00592FBB" w:rsidP="00E916C9">
      <w:pPr>
        <w:pStyle w:val="Heading2-nosplit"/>
      </w:pPr>
      <w:bookmarkStart w:id="9" w:name="_Toc106619921"/>
      <w:r>
        <w:t>Trying to not split here</w:t>
      </w:r>
      <w:bookmarkEnd w:id="9"/>
    </w:p>
    <w:p w14:paraId="3B368206" w14:textId="4CEF8E9A"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1D3E82F7" w14:textId="2204C49C" w:rsidR="00C539B2" w:rsidRDefault="00C539B2" w:rsidP="00C539B2">
      <w:pPr>
        <w:pStyle w:val="Heading2-nonumber"/>
      </w:pPr>
      <w:bookmarkStart w:id="10" w:name="_Toc106619922"/>
      <w:r>
        <w:t xml:space="preserve">Trying not to number </w:t>
      </w:r>
      <w:r w:rsidRPr="00C539B2">
        <w:t>here</w:t>
      </w:r>
      <w:bookmarkEnd w:id="10"/>
    </w:p>
    <w:p w14:paraId="2BF74CCB" w14:textId="608B1B73" w:rsidR="00C539B2" w:rsidRDefault="00C539B2" w:rsidP="00C539B2">
      <w:pPr>
        <w:pStyle w:val="Heading2-nosplit"/>
      </w:pPr>
      <w:bookmarkStart w:id="11" w:name="_Toc106619923"/>
      <w:r>
        <w:t>And then next number</w:t>
      </w:r>
      <w:bookmarkEnd w:id="11"/>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12" w:name="mytab"/>
      <w:r>
        <w:rPr>
          <w:b/>
        </w:rPr>
        <w:fldChar w:fldCharType="begin"/>
      </w:r>
      <w:r>
        <w:rPr>
          <w:b/>
        </w:rPr>
        <w:instrText>SEQ tab \* Arabic</w:instrText>
      </w:r>
      <w:r>
        <w:rPr>
          <w:b/>
        </w:rPr>
        <w:fldChar w:fldCharType="separate"/>
      </w:r>
      <w:r w:rsidR="00366FFF">
        <w:rPr>
          <w:b/>
          <w:noProof/>
        </w:rPr>
        <w:t>1</w:t>
      </w:r>
      <w:r>
        <w:rPr>
          <w:b/>
        </w:rPr>
        <w:fldChar w:fldCharType="end"/>
      </w:r>
      <w:bookmarkEnd w:id="12"/>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r>
              <w:rPr>
                <w:rFonts w:ascii="Arial" w:eastAsia="Arial" w:hAnsi="Arial" w:cs="Arial"/>
                <w:color w:val="000000"/>
                <w:sz w:val="22"/>
              </w:rPr>
              <w:t>15 year-olds</w:t>
            </w:r>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160" w:firstRow="1" w:lastRow="1" w:firstColumn="0" w:lastColumn="1" w:noHBand="0" w:noVBand="0"/>
      </w:tblPr>
      <w:tblGrid>
        <w:gridCol w:w="689"/>
        <w:gridCol w:w="703"/>
        <w:gridCol w:w="581"/>
        <w:gridCol w:w="222"/>
      </w:tblGrid>
      <w:tr w:rsidR="0006667A" w14:paraId="3B368216" w14:textId="22AE35D6" w:rsidTr="0006667A">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06667A" w:rsidRDefault="0006667A"/>
        </w:tc>
        <w:tc>
          <w:tcPr>
            <w:tcW w:w="0" w:type="auto"/>
          </w:tcPr>
          <w:p w14:paraId="3B368214" w14:textId="77777777" w:rsidR="0006667A" w:rsidRDefault="0006667A">
            <w:pPr>
              <w:jc w:val="left"/>
            </w:pPr>
            <w:r>
              <w:rPr>
                <w:bCs/>
              </w:rPr>
              <w:t>S2</w:t>
            </w:r>
          </w:p>
        </w:tc>
        <w:tc>
          <w:tcPr>
            <w:tcW w:w="0" w:type="auto"/>
          </w:tcPr>
          <w:p w14:paraId="3B368215" w14:textId="77777777" w:rsidR="0006667A" w:rsidRDefault="0006667A">
            <w:pPr>
              <w:jc w:val="left"/>
            </w:pPr>
            <w:r>
              <w:rPr>
                <w:bCs/>
              </w:rPr>
              <w:t>S4</w:t>
            </w:r>
          </w:p>
        </w:tc>
        <w:tc>
          <w:tcPr>
            <w:cnfStyle w:val="000100000000" w:firstRow="0" w:lastRow="0" w:firstColumn="0" w:lastColumn="1" w:oddVBand="0" w:evenVBand="0" w:oddHBand="0" w:evenHBand="0" w:firstRowFirstColumn="0" w:firstRowLastColumn="0" w:lastRowFirstColumn="0" w:lastRowLastColumn="0"/>
            <w:tcW w:w="0" w:type="auto"/>
          </w:tcPr>
          <w:p w14:paraId="10541907" w14:textId="77777777" w:rsidR="0006667A" w:rsidRDefault="0006667A">
            <w:pPr>
              <w:jc w:val="left"/>
              <w:rPr>
                <w:bCs/>
              </w:rPr>
            </w:pPr>
          </w:p>
        </w:tc>
      </w:tr>
      <w:tr w:rsidR="0006667A" w14:paraId="3B36821A" w14:textId="0550E38F" w:rsidTr="0006667A">
        <w:tc>
          <w:tcPr>
            <w:tcW w:w="0" w:type="auto"/>
          </w:tcPr>
          <w:p w14:paraId="3B368217" w14:textId="77777777" w:rsidR="0006667A" w:rsidRDefault="0006667A">
            <w:pPr>
              <w:jc w:val="left"/>
            </w:pPr>
            <w:r>
              <w:rPr>
                <w:b/>
                <w:bCs/>
              </w:rPr>
              <w:t>Girls</w:t>
            </w:r>
          </w:p>
        </w:tc>
        <w:tc>
          <w:tcPr>
            <w:tcW w:w="0" w:type="auto"/>
          </w:tcPr>
          <w:p w14:paraId="3B368218" w14:textId="77777777" w:rsidR="0006667A" w:rsidRDefault="0006667A">
            <w:pPr>
              <w:jc w:val="left"/>
            </w:pPr>
            <w:r>
              <w:t>10</w:t>
            </w:r>
          </w:p>
        </w:tc>
        <w:tc>
          <w:tcPr>
            <w:tcW w:w="0" w:type="auto"/>
          </w:tcPr>
          <w:p w14:paraId="3B368219" w14:textId="0A00082E" w:rsidR="0006667A" w:rsidRDefault="0006667A">
            <w:pPr>
              <w:jc w:val="left"/>
            </w:pPr>
            <w:r>
              <w:t>144</w:t>
            </w:r>
          </w:p>
        </w:tc>
        <w:tc>
          <w:tcPr>
            <w:cnfStyle w:val="000100000000" w:firstRow="0" w:lastRow="0" w:firstColumn="0" w:lastColumn="1" w:oddVBand="0" w:evenVBand="0" w:oddHBand="0" w:evenHBand="0" w:firstRowFirstColumn="0" w:firstRowLastColumn="0" w:lastRowFirstColumn="0" w:lastRowLastColumn="0"/>
            <w:tcW w:w="0" w:type="auto"/>
          </w:tcPr>
          <w:p w14:paraId="0B369967" w14:textId="77777777" w:rsidR="0006667A" w:rsidRDefault="0006667A">
            <w:pPr>
              <w:jc w:val="left"/>
            </w:pPr>
          </w:p>
        </w:tc>
      </w:tr>
      <w:tr w:rsidR="0006667A" w14:paraId="3B36821E" w14:textId="48A7BD97" w:rsidTr="0006667A">
        <w:tc>
          <w:tcPr>
            <w:tcW w:w="0" w:type="auto"/>
          </w:tcPr>
          <w:p w14:paraId="3B36821B" w14:textId="77777777" w:rsidR="0006667A" w:rsidRDefault="0006667A">
            <w:pPr>
              <w:jc w:val="left"/>
            </w:pPr>
            <w:r>
              <w:rPr>
                <w:b/>
                <w:bCs/>
              </w:rPr>
              <w:t>Boys</w:t>
            </w:r>
          </w:p>
        </w:tc>
        <w:tc>
          <w:tcPr>
            <w:tcW w:w="0" w:type="auto"/>
          </w:tcPr>
          <w:p w14:paraId="3B36821C" w14:textId="325C4962" w:rsidR="0006667A" w:rsidRDefault="0006667A">
            <w:pPr>
              <w:jc w:val="left"/>
            </w:pPr>
            <w:r>
              <w:t>1959</w:t>
            </w:r>
          </w:p>
        </w:tc>
        <w:tc>
          <w:tcPr>
            <w:tcW w:w="0" w:type="auto"/>
          </w:tcPr>
          <w:p w14:paraId="3B36821D" w14:textId="77777777" w:rsidR="0006667A" w:rsidRDefault="0006667A">
            <w:pPr>
              <w:jc w:val="left"/>
            </w:pPr>
            <w:r>
              <w:t>8</w:t>
            </w:r>
          </w:p>
        </w:tc>
        <w:tc>
          <w:tcPr>
            <w:cnfStyle w:val="000100000000" w:firstRow="0" w:lastRow="0" w:firstColumn="0" w:lastColumn="1" w:oddVBand="0" w:evenVBand="0" w:oddHBand="0" w:evenHBand="0" w:firstRowFirstColumn="0" w:firstRowLastColumn="0" w:lastRowFirstColumn="0" w:lastRowLastColumn="0"/>
            <w:tcW w:w="0" w:type="auto"/>
          </w:tcPr>
          <w:p w14:paraId="66211408" w14:textId="77777777" w:rsidR="0006667A" w:rsidRDefault="0006667A">
            <w:pPr>
              <w:jc w:val="left"/>
            </w:pPr>
          </w:p>
        </w:tc>
      </w:tr>
      <w:tr w:rsidR="0006667A" w14:paraId="51AA69F8" w14:textId="77777777" w:rsidTr="0006667A">
        <w:trPr>
          <w:cnfStyle w:val="010000000000" w:firstRow="0" w:lastRow="1" w:firstColumn="0" w:lastColumn="0" w:oddVBand="0" w:evenVBand="0" w:oddHBand="0" w:evenHBand="0" w:firstRowFirstColumn="0" w:firstRowLastColumn="0" w:lastRowFirstColumn="0" w:lastRowLastColumn="0"/>
        </w:trPr>
        <w:tc>
          <w:tcPr>
            <w:tcW w:w="0" w:type="auto"/>
          </w:tcPr>
          <w:p w14:paraId="1E68CC28" w14:textId="77777777" w:rsidR="0006667A" w:rsidRDefault="0006667A">
            <w:pPr>
              <w:jc w:val="left"/>
              <w:rPr>
                <w:b w:val="0"/>
                <w:bCs/>
              </w:rPr>
            </w:pPr>
          </w:p>
        </w:tc>
        <w:tc>
          <w:tcPr>
            <w:tcW w:w="0" w:type="auto"/>
          </w:tcPr>
          <w:p w14:paraId="356CD700" w14:textId="77777777" w:rsidR="0006667A" w:rsidRDefault="0006667A">
            <w:pPr>
              <w:jc w:val="left"/>
            </w:pPr>
          </w:p>
        </w:tc>
        <w:tc>
          <w:tcPr>
            <w:tcW w:w="0" w:type="auto"/>
          </w:tcPr>
          <w:p w14:paraId="2B80E4E2" w14:textId="77777777" w:rsidR="0006667A" w:rsidRDefault="0006667A">
            <w:pPr>
              <w:jc w:val="left"/>
            </w:pPr>
          </w:p>
        </w:tc>
        <w:tc>
          <w:tcPr>
            <w:cnfStyle w:val="000100000000" w:firstRow="0" w:lastRow="0" w:firstColumn="0" w:lastColumn="1" w:oddVBand="0" w:evenVBand="0" w:oddHBand="0" w:evenHBand="0" w:firstRowFirstColumn="0" w:firstRowLastColumn="0" w:lastRowFirstColumn="0" w:lastRowLastColumn="0"/>
            <w:tcW w:w="0" w:type="auto"/>
          </w:tcPr>
          <w:p w14:paraId="0AD96954" w14:textId="77777777" w:rsidR="0006667A" w:rsidRDefault="0006667A">
            <w:pPr>
              <w:jc w:val="left"/>
            </w:pPr>
          </w:p>
        </w:tc>
      </w:tr>
    </w:tbl>
    <w:p w14:paraId="3B36821F" w14:textId="3CB99EAD" w:rsidR="004F5BF2" w:rsidRDefault="004F5BF2"/>
    <w:p w14:paraId="75552AC8" w14:textId="00F1D711" w:rsidR="000649A1" w:rsidRDefault="000649A1" w:rsidP="000649A1">
      <w:pPr>
        <w:pStyle w:val="Caption"/>
      </w:pPr>
      <w:r>
        <w:t xml:space="preserve">Figure </w:t>
      </w:r>
      <w:fldSimple w:instr=" SEQ Figure \* ARABIC ">
        <w:r>
          <w:rPr>
            <w:noProof/>
          </w:rPr>
          <w:t>1</w:t>
        </w:r>
      </w:fldSimple>
      <w:r>
        <w:t xml:space="preserve"> - test caption</w:t>
      </w:r>
    </w:p>
    <w:p w14:paraId="58D4521C" w14:textId="77777777" w:rsidR="00D07F88" w:rsidRPr="00D07F88" w:rsidRDefault="00D07F88" w:rsidP="00D07F88"/>
    <w:p w14:paraId="380929EA" w14:textId="53997DC4" w:rsidR="00121825" w:rsidRDefault="00121825" w:rsidP="00D07F88">
      <w:pPr>
        <w:pStyle w:val="Figure"/>
      </w:pPr>
      <w:r>
        <w:lastRenderedPageBreak/>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427A9BF9" w14:textId="5B2C0429" w:rsidR="00D07F88" w:rsidRPr="00D07F88" w:rsidRDefault="00D07F88" w:rsidP="00D07F88">
      <w:pPr>
        <w:pStyle w:val="Heading3"/>
      </w:pPr>
      <w:r>
        <w:t>Test heading</w:t>
      </w:r>
    </w:p>
    <w:p w14:paraId="65DCA0AD" w14:textId="4406FCD4" w:rsidR="00121825" w:rsidRDefault="00121825"/>
    <w:p w14:paraId="54736B2C" w14:textId="7D7C8116" w:rsidR="002A187C" w:rsidRDefault="00121825" w:rsidP="002A187C">
      <w:r w:rsidRPr="00121825">
        <w:t>Figure 1: % pupils who report good or excellent health</w:t>
      </w:r>
      <w:bookmarkEnd w:id="3"/>
      <w:bookmarkEnd w:id="8"/>
    </w:p>
    <w:p w14:paraId="2C712D65" w14:textId="4D90B792" w:rsidR="00E916C9" w:rsidRDefault="00E916C9" w:rsidP="002A187C">
      <w:r>
        <w:t>And some more text</w:t>
      </w:r>
    </w:p>
    <w:p w14:paraId="38C4CA1F" w14:textId="77777777" w:rsidR="00A44EBB" w:rsidRDefault="00A44EBB" w:rsidP="00A44EBB">
      <w:pPr>
        <w:pStyle w:val="Heading3"/>
      </w:pPr>
      <w:bookmarkStart w:id="13" w:name="confidence"/>
      <w:r>
        <w:br w:type="page"/>
      </w:r>
    </w:p>
    <w:p w14:paraId="52E33117" w14:textId="145FC2E7" w:rsidR="00A44EBB" w:rsidRPr="000901D5" w:rsidRDefault="00A44EBB" w:rsidP="00A44EBB">
      <w:pPr>
        <w:pStyle w:val="Heading3"/>
      </w:pPr>
      <w:r>
        <w:lastRenderedPageBreak/>
        <w:t>Confidence</w:t>
      </w:r>
    </w:p>
    <w:p w14:paraId="70DF0E67" w14:textId="77777777" w:rsidR="00A44EBB" w:rsidRDefault="00A44EBB" w:rsidP="00A44EBB">
      <w:pPr>
        <w:pStyle w:val="FigDesc"/>
      </w:pPr>
      <w:r>
        <w:t>Pupils were asked ‘how often do you feel confident in yourself?’. Here we show the proportion of pupils who responded that they ‘often’ or ‘always’ feel confident.</w:t>
      </w:r>
    </w:p>
    <w:p w14:paraId="38387776" w14:textId="77777777" w:rsidR="00A44EBB" w:rsidRDefault="00A44EBB" w:rsidP="00A44EBB">
      <w:pPr>
        <w:pStyle w:val="Caption"/>
      </w:pPr>
      <w:r>
        <w:t xml:space="preserve">Figure </w:t>
      </w:r>
      <w:bookmarkStart w:id="14" w:name="confident"/>
      <w:r>
        <w:fldChar w:fldCharType="begin"/>
      </w:r>
      <w:r>
        <w:instrText>SEQ fig \* Arabic</w:instrText>
      </w:r>
      <w:r>
        <w:fldChar w:fldCharType="separate"/>
      </w:r>
      <w:r>
        <w:rPr>
          <w:noProof/>
        </w:rPr>
        <w:t>10</w:t>
      </w:r>
      <w:r>
        <w:fldChar w:fldCharType="end"/>
      </w:r>
      <w:bookmarkEnd w:id="14"/>
      <w:r>
        <w:t>: % pupils who feel often or always confident</w:t>
      </w:r>
    </w:p>
    <w:p w14:paraId="694BAF06" w14:textId="77777777" w:rsidR="00A44EBB" w:rsidRDefault="00A44EBB" w:rsidP="00A44EBB">
      <w:pPr>
        <w:pStyle w:val="Figure"/>
      </w:pPr>
      <w:r>
        <w:drawing>
          <wp:inline distT="0" distB="0" distL="0" distR="0" wp14:anchorId="67FEED64" wp14:editId="262063AC">
            <wp:extent cx="5610162" cy="3348000"/>
            <wp:effectExtent l="0" t="0" r="0" b="508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13"/>
                    <a:srcRect/>
                    <a:stretch>
                      <a:fillRect/>
                    </a:stretch>
                  </pic:blipFill>
                  <pic:spPr bwMode="auto">
                    <a:xfrm>
                      <a:off x="0" y="0"/>
                      <a:ext cx="5610162" cy="3348000"/>
                    </a:xfrm>
                    <a:prstGeom prst="rect">
                      <a:avLst/>
                    </a:prstGeom>
                    <a:noFill/>
                  </pic:spPr>
                </pic:pic>
              </a:graphicData>
            </a:graphic>
          </wp:inline>
        </w:drawing>
      </w:r>
    </w:p>
    <w:p w14:paraId="17866C1F" w14:textId="77777777" w:rsidR="00A44EBB" w:rsidRDefault="00A44EBB" w:rsidP="00A44EBB">
      <w:pPr>
        <w:pStyle w:val="Heading3"/>
      </w:pPr>
      <w:bookmarkStart w:id="15" w:name="happiness"/>
      <w:bookmarkEnd w:id="13"/>
      <w:r>
        <w:t>Happiness</w:t>
      </w:r>
    </w:p>
    <w:p w14:paraId="1AEEAD2B" w14:textId="77777777" w:rsidR="00A44EBB" w:rsidRDefault="00A44EBB" w:rsidP="00A44EBB">
      <w:pPr>
        <w:pStyle w:val="FigDesc"/>
      </w:pPr>
      <w:r>
        <w:t>To gauge levels of happiness, pupils were asked “In general, how do you feel about your life at present?” Here we show those pupils that feel happy (‘very’ or ‘quite’) with their life.</w:t>
      </w:r>
    </w:p>
    <w:p w14:paraId="5175FE2C" w14:textId="77777777" w:rsidR="00A44EBB" w:rsidRDefault="00A44EBB" w:rsidP="00A44EBB">
      <w:pPr>
        <w:pStyle w:val="Caption"/>
      </w:pPr>
      <w:r>
        <w:t xml:space="preserve">Figure </w:t>
      </w:r>
      <w:bookmarkStart w:id="16" w:name="happy"/>
      <w:r>
        <w:fldChar w:fldCharType="begin"/>
      </w:r>
      <w:r>
        <w:instrText>SEQ fig \* Arabic</w:instrText>
      </w:r>
      <w:r>
        <w:fldChar w:fldCharType="separate"/>
      </w:r>
      <w:r>
        <w:rPr>
          <w:noProof/>
        </w:rPr>
        <w:t>11</w:t>
      </w:r>
      <w:r>
        <w:fldChar w:fldCharType="end"/>
      </w:r>
      <w:bookmarkEnd w:id="16"/>
      <w:r>
        <w:t>: % pupils who feel happy with life</w:t>
      </w:r>
    </w:p>
    <w:p w14:paraId="36A4B6A0" w14:textId="77777777" w:rsidR="00A44EBB" w:rsidRDefault="00A44EBB" w:rsidP="00A44EBB">
      <w:pPr>
        <w:pStyle w:val="Figure"/>
      </w:pPr>
      <w:r>
        <w:drawing>
          <wp:inline distT="0" distB="0" distL="0" distR="0" wp14:anchorId="4925A77A" wp14:editId="2C398271">
            <wp:extent cx="5610162" cy="3348000"/>
            <wp:effectExtent l="0" t="0" r="0" b="508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14"/>
                    <a:srcRect/>
                    <a:stretch>
                      <a:fillRect/>
                    </a:stretch>
                  </pic:blipFill>
                  <pic:spPr bwMode="auto">
                    <a:xfrm>
                      <a:off x="0" y="0"/>
                      <a:ext cx="5610162" cy="3348000"/>
                    </a:xfrm>
                    <a:prstGeom prst="rect">
                      <a:avLst/>
                    </a:prstGeom>
                    <a:noFill/>
                  </pic:spPr>
                </pic:pic>
              </a:graphicData>
            </a:graphic>
          </wp:inline>
        </w:drawing>
      </w:r>
    </w:p>
    <w:bookmarkEnd w:id="15"/>
    <w:p w14:paraId="61539723" w14:textId="77777777" w:rsidR="00A44EBB" w:rsidRPr="00A44EBB" w:rsidRDefault="00A44EBB" w:rsidP="00A44EBB"/>
    <w:p w14:paraId="7FA2D0D2" w14:textId="5ECDC161" w:rsidR="00121825" w:rsidRDefault="002A187C" w:rsidP="002A187C">
      <w:pPr>
        <w:pStyle w:val="Heading1"/>
      </w:pPr>
      <w:bookmarkStart w:id="17" w:name="_Toc106619925"/>
      <w:r>
        <w:lastRenderedPageBreak/>
        <w:t>References example format</w:t>
      </w:r>
      <w:bookmarkEnd w:id="17"/>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C21D81">
      <w:headerReference w:type="even" r:id="rId15"/>
      <w:headerReference w:type="default" r:id="rId16"/>
      <w:footerReference w:type="even" r:id="rId17"/>
      <w:footerReference w:type="default" r:id="rId18"/>
      <w:headerReference w:type="first" r:id="rId19"/>
      <w:footerReference w:type="first" r:id="rId20"/>
      <w:type w:val="continuous"/>
      <w:pgSz w:w="11952" w:h="16848"/>
      <w:pgMar w:top="1134" w:right="1077" w:bottom="1134" w:left="1077" w:header="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7E67" w14:textId="77777777" w:rsidR="00AD04F6" w:rsidRDefault="00AD04F6">
      <w:pPr>
        <w:spacing w:after="0" w:line="240" w:lineRule="auto"/>
      </w:pPr>
      <w:r>
        <w:separator/>
      </w:r>
    </w:p>
  </w:endnote>
  <w:endnote w:type="continuationSeparator" w:id="0">
    <w:p w14:paraId="704986F7" w14:textId="77777777" w:rsidR="00AD04F6" w:rsidRDefault="00AD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7C67" w14:textId="77777777" w:rsidR="000A17EC" w:rsidRDefault="000A1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E" w14:textId="5122A72E" w:rsidR="009A5A9A" w:rsidRDefault="00325D4C" w:rsidP="000A17EC">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BC3E" w14:textId="77777777" w:rsidR="000A17EC" w:rsidRDefault="000A1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7BFB" w14:textId="77777777" w:rsidR="00AD04F6" w:rsidRDefault="00AD04F6">
      <w:r>
        <w:separator/>
      </w:r>
    </w:p>
  </w:footnote>
  <w:footnote w:type="continuationSeparator" w:id="0">
    <w:p w14:paraId="26807267" w14:textId="77777777" w:rsidR="00AD04F6" w:rsidRDefault="00AD0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5A9A" w14:textId="77777777" w:rsidR="000A17EC" w:rsidRDefault="000A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4C02" w14:textId="77777777" w:rsidR="000A17EC" w:rsidRDefault="000A1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5BC1" w14:textId="77777777" w:rsidR="000A17EC" w:rsidRDefault="000A1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76A3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A814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163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48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806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F82C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865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F689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8C5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0CAE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9DC40530"/>
    <w:lvl w:ilvl="0" w:tplc="632623B8">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6667A"/>
    <w:rsid w:val="000A17EC"/>
    <w:rsid w:val="000C0B61"/>
    <w:rsid w:val="001206ED"/>
    <w:rsid w:val="00121825"/>
    <w:rsid w:val="001B45BA"/>
    <w:rsid w:val="001E228E"/>
    <w:rsid w:val="001F26AC"/>
    <w:rsid w:val="0021402E"/>
    <w:rsid w:val="00252C3D"/>
    <w:rsid w:val="00263483"/>
    <w:rsid w:val="00273C9D"/>
    <w:rsid w:val="002A187C"/>
    <w:rsid w:val="002F52E5"/>
    <w:rsid w:val="00325D4C"/>
    <w:rsid w:val="00366FFF"/>
    <w:rsid w:val="003B69F4"/>
    <w:rsid w:val="003E7F09"/>
    <w:rsid w:val="003F0470"/>
    <w:rsid w:val="004F5BF2"/>
    <w:rsid w:val="00545867"/>
    <w:rsid w:val="00576220"/>
    <w:rsid w:val="00592FBB"/>
    <w:rsid w:val="0064487F"/>
    <w:rsid w:val="006659CA"/>
    <w:rsid w:val="00667D0E"/>
    <w:rsid w:val="0075795B"/>
    <w:rsid w:val="007C62AB"/>
    <w:rsid w:val="00922F21"/>
    <w:rsid w:val="009530A5"/>
    <w:rsid w:val="009D114D"/>
    <w:rsid w:val="009E4A40"/>
    <w:rsid w:val="00A1347F"/>
    <w:rsid w:val="00A44EBB"/>
    <w:rsid w:val="00AB7336"/>
    <w:rsid w:val="00AD04F6"/>
    <w:rsid w:val="00AF1273"/>
    <w:rsid w:val="00BF38B3"/>
    <w:rsid w:val="00C21D81"/>
    <w:rsid w:val="00C31DDD"/>
    <w:rsid w:val="00C506B0"/>
    <w:rsid w:val="00C539B2"/>
    <w:rsid w:val="00CD3EB3"/>
    <w:rsid w:val="00D00E6D"/>
    <w:rsid w:val="00D0200B"/>
    <w:rsid w:val="00D07F88"/>
    <w:rsid w:val="00E165EB"/>
    <w:rsid w:val="00E916C9"/>
    <w:rsid w:val="00F34A97"/>
    <w:rsid w:val="00F618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E916C9"/>
    <w:pPr>
      <w:numPr>
        <w:numId w:val="1"/>
      </w:numPr>
      <w:ind w:left="357" w:hanging="357"/>
      <w:outlineLvl w:val="1"/>
    </w:pPr>
  </w:style>
  <w:style w:type="paragraph" w:styleId="Heading3">
    <w:name w:val="heading 3"/>
    <w:basedOn w:val="Heading2"/>
    <w:next w:val="Normal"/>
    <w:link w:val="Heading3Char"/>
    <w:uiPriority w:val="9"/>
    <w:unhideWhenUsed/>
    <w:qFormat/>
    <w:rsid w:val="00A44EBB"/>
    <w:pPr>
      <w:pageBreakBefore w:val="0"/>
      <w:numPr>
        <w:numId w:val="0"/>
      </w:numPr>
      <w:spacing w:before="120" w:after="200"/>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9D114D"/>
    <w:pPr>
      <w:tabs>
        <w:tab w:val="left" w:pos="851"/>
        <w:tab w:val="right" w:leader="dot" w:pos="9782"/>
      </w:tabs>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E916C9"/>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A44EBB"/>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D07F88"/>
    <w:pPr>
      <w:autoSpaceDE w:val="0"/>
      <w:autoSpaceDN w:val="0"/>
      <w:adjustRightInd w:val="0"/>
      <w:spacing w:after="16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922F21"/>
    <w:tblPr/>
    <w:tblStylePr w:type="firstRow">
      <w:rPr>
        <w:b/>
        <w:color w:val="auto"/>
      </w:rPr>
      <w:tblPr/>
      <w:tcPr>
        <w:shd w:val="clear" w:color="auto" w:fill="D9D9D9" w:themeFill="background1" w:themeFillShade="D9"/>
      </w:tcPr>
    </w:tblStylePr>
    <w:tblStylePr w:type="lastRow">
      <w:rPr>
        <w:b/>
      </w:rPr>
    </w:tblStylePr>
    <w:tblStylePr w:type="lastCol">
      <w:rPr>
        <w:b/>
      </w:rPr>
    </w:tblStylePr>
  </w:style>
  <w:style w:type="paragraph" w:customStyle="1" w:styleId="FigDesc">
    <w:name w:val="FigDesc"/>
    <w:basedOn w:val="Normal"/>
    <w:link w:val="FigDescChar"/>
    <w:qFormat/>
    <w:rsid w:val="00A44EBB"/>
    <w:pPr>
      <w:keepNext/>
      <w:keepLines/>
      <w:spacing w:after="200"/>
    </w:pPr>
  </w:style>
  <w:style w:type="character" w:customStyle="1" w:styleId="FigDescChar">
    <w:name w:val="FigDesc Char"/>
    <w:basedOn w:val="DefaultParagraphFont"/>
    <w:link w:val="FigDesc"/>
    <w:rsid w:val="00A44EBB"/>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 w:type="paragraph" w:customStyle="1" w:styleId="Heading2-nosplit">
    <w:name w:val="Heading 2 - no split"/>
    <w:basedOn w:val="Heading2"/>
    <w:link w:val="Heading2-nosplitChar"/>
    <w:qFormat/>
    <w:rsid w:val="00E916C9"/>
    <w:pPr>
      <w:pageBreakBefore w:val="0"/>
    </w:pPr>
  </w:style>
  <w:style w:type="paragraph" w:customStyle="1" w:styleId="Heading2-nonumber">
    <w:name w:val="Heading 2 - no number"/>
    <w:basedOn w:val="Heading2-nosplit"/>
    <w:link w:val="Heading2-nonumberChar"/>
    <w:qFormat/>
    <w:rsid w:val="00C539B2"/>
    <w:pPr>
      <w:numPr>
        <w:numId w:val="0"/>
      </w:numPr>
    </w:pPr>
  </w:style>
  <w:style w:type="character" w:customStyle="1" w:styleId="Heading2-nosplitChar">
    <w:name w:val="Heading 2 - no split Char"/>
    <w:basedOn w:val="Heading2Char"/>
    <w:link w:val="Heading2-nosplit"/>
    <w:rsid w:val="00C539B2"/>
    <w:rPr>
      <w:rFonts w:eastAsiaTheme="majorEastAsia" w:cstheme="minorHAnsi"/>
      <w:b/>
      <w:bCs/>
      <w:color w:val="C00000"/>
      <w:sz w:val="32"/>
      <w:szCs w:val="32"/>
    </w:rPr>
  </w:style>
  <w:style w:type="character" w:customStyle="1" w:styleId="Heading2-nonumberChar">
    <w:name w:val="Heading 2 - no number Char"/>
    <w:basedOn w:val="Heading2-nosplitChar"/>
    <w:link w:val="Heading2-nonumber"/>
    <w:rsid w:val="00C539B2"/>
    <w:rPr>
      <w:rFonts w:eastAsiaTheme="majorEastAsia" w:cstheme="minorHAnsi"/>
      <w:b/>
      <w:bCs/>
      <w:color w:val="C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31</cp:revision>
  <dcterms:created xsi:type="dcterms:W3CDTF">2022-05-31T10:07:00Z</dcterms:created>
  <dcterms:modified xsi:type="dcterms:W3CDTF">2022-06-21T11:49:00Z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