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AC30C" w14:textId="260BBBC3" w:rsidR="00F67B48" w:rsidRDefault="00422A3E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8511" behindDoc="0" locked="0" layoutInCell="1" allowOverlap="1" wp14:anchorId="6122FF49" wp14:editId="73DB448C">
                <wp:simplePos x="0" y="0"/>
                <wp:positionH relativeFrom="column">
                  <wp:posOffset>3075305</wp:posOffset>
                </wp:positionH>
                <wp:positionV relativeFrom="paragraph">
                  <wp:posOffset>3043555</wp:posOffset>
                </wp:positionV>
                <wp:extent cx="308610" cy="0"/>
                <wp:effectExtent l="0" t="76200" r="152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B9F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2.15pt;margin-top:239.65pt;width:24.3pt;height:0;z-index:251648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7487" behindDoc="0" locked="0" layoutInCell="1" allowOverlap="1" wp14:anchorId="051FDBD0" wp14:editId="7FE0F31B">
                <wp:simplePos x="0" y="0"/>
                <wp:positionH relativeFrom="column">
                  <wp:posOffset>3075940</wp:posOffset>
                </wp:positionH>
                <wp:positionV relativeFrom="paragraph">
                  <wp:posOffset>1885950</wp:posOffset>
                </wp:positionV>
                <wp:extent cx="307975" cy="0"/>
                <wp:effectExtent l="0" t="76200" r="1587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880D0" id="Straight Arrow Connector 10" o:spid="_x0000_s1026" type="#_x0000_t32" style="position:absolute;margin-left:242.2pt;margin-top:148.5pt;width:24.25pt;height:0;z-index:2516474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6463" behindDoc="0" locked="0" layoutInCell="1" allowOverlap="1" wp14:anchorId="6369CBA9" wp14:editId="3FDA40C7">
                <wp:simplePos x="0" y="0"/>
                <wp:positionH relativeFrom="column">
                  <wp:posOffset>2264410</wp:posOffset>
                </wp:positionH>
                <wp:positionV relativeFrom="paragraph">
                  <wp:posOffset>3428047</wp:posOffset>
                </wp:positionV>
                <wp:extent cx="0" cy="388505"/>
                <wp:effectExtent l="76200" t="0" r="571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5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8423" id="Straight Arrow Connector 9" o:spid="_x0000_s1026" type="#_x0000_t32" style="position:absolute;margin-left:178.3pt;margin-top:269.9pt;width:0;height:30.6pt;z-index:2516464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5439" behindDoc="0" locked="0" layoutInCell="1" allowOverlap="1" wp14:anchorId="5D48FB55" wp14:editId="786C6FFD">
                <wp:simplePos x="0" y="0"/>
                <wp:positionH relativeFrom="column">
                  <wp:posOffset>2265680</wp:posOffset>
                </wp:positionH>
                <wp:positionV relativeFrom="paragraph">
                  <wp:posOffset>2263775</wp:posOffset>
                </wp:positionV>
                <wp:extent cx="0" cy="382270"/>
                <wp:effectExtent l="76200" t="0" r="9525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E5983" id="Straight Arrow Connector 5" o:spid="_x0000_s1026" type="#_x0000_t32" style="position:absolute;margin-left:178.4pt;margin-top:178.25pt;width:0;height:30.1pt;z-index:251645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21025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391" behindDoc="0" locked="0" layoutInCell="1" allowOverlap="1" wp14:anchorId="00B33147" wp14:editId="6EE50FB0">
                <wp:simplePos x="0" y="0"/>
                <wp:positionH relativeFrom="column">
                  <wp:posOffset>1749491</wp:posOffset>
                </wp:positionH>
                <wp:positionV relativeFrom="paragraph">
                  <wp:posOffset>1091387</wp:posOffset>
                </wp:positionV>
                <wp:extent cx="0" cy="394315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3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1B0D2" id="Straight Arrow Connector 3" o:spid="_x0000_s1026" type="#_x0000_t32" style="position:absolute;margin-left:137.75pt;margin-top:85.95pt;width:0;height:31.05pt;z-index:251643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21025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4415" behindDoc="0" locked="0" layoutInCell="1" allowOverlap="1" wp14:anchorId="0FD82A85" wp14:editId="6497C055">
                <wp:simplePos x="0" y="0"/>
                <wp:positionH relativeFrom="column">
                  <wp:posOffset>2782636</wp:posOffset>
                </wp:positionH>
                <wp:positionV relativeFrom="paragraph">
                  <wp:posOffset>1073587</wp:posOffset>
                </wp:positionV>
                <wp:extent cx="0" cy="412115"/>
                <wp:effectExtent l="76200" t="0" r="57150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06746" id="Straight Arrow Connector 4" o:spid="_x0000_s1026" type="#_x0000_t32" style="position:absolute;margin-left:219.1pt;margin-top:84.55pt;width:0;height:32.45pt;z-index:251644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 w:rsidR="00210251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678C32F" wp14:editId="2CBA5E36">
                <wp:simplePos x="0" y="0"/>
                <wp:positionH relativeFrom="column">
                  <wp:posOffset>398780</wp:posOffset>
                </wp:positionH>
                <wp:positionV relativeFrom="paragraph">
                  <wp:posOffset>301625</wp:posOffset>
                </wp:positionV>
                <wp:extent cx="3735070" cy="781050"/>
                <wp:effectExtent l="0" t="0" r="1778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5070" cy="781050"/>
                          <a:chOff x="0" y="0"/>
                          <a:chExt cx="3735342" cy="78105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2090057" y="0"/>
                            <a:ext cx="1645285" cy="7810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DE1771" w14:textId="3E2976F6" w:rsidR="005F243E" w:rsidRPr="00E96D1B" w:rsidRDefault="00347E1A" w:rsidP="005F243E">
                              <w:pPr>
                                <w:pStyle w:val="NoSpacing"/>
                              </w:pPr>
                              <w:r>
                                <w:t>39</w:t>
                              </w:r>
                              <w:r w:rsidR="005F243E">
                                <w:t xml:space="preserve"> additional articles from </w:t>
                              </w:r>
                              <w:r w:rsidR="002D444C">
                                <w:t xml:space="preserve">citations and </w:t>
                              </w:r>
                              <w:r w:rsidR="002846DB"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1645285" cy="7810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E9DF36" w14:textId="77777777" w:rsidR="005F243E" w:rsidRPr="00E96D1B" w:rsidRDefault="005F243E" w:rsidP="005F243E">
                              <w:pPr>
                                <w:pStyle w:val="NoSpacing"/>
                              </w:pPr>
                              <w:r>
                                <w:t>591 articles from database search (after deduplication)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8C32F" id="Group 15" o:spid="_x0000_s1026" style="position:absolute;margin-left:31.4pt;margin-top:23.75pt;width:294.1pt;height:61.5pt;z-index:251659776" coordsize="37353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">
                <v:rect id="Rectangle 24" o:spid="_x0000_s1027" style="position:absolute;left:20900;width:16453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" fillcolor="#f7caac [1301]" strokecolor="black [3213]" strokeweight="1pt">
                  <v:textbox>
                    <w:txbxContent>
                      <w:p w14:paraId="16DE1771" w14:textId="3E2976F6" w:rsidR="005F243E" w:rsidRPr="00E96D1B" w:rsidRDefault="00347E1A" w:rsidP="005F243E">
                        <w:pPr>
                          <w:pStyle w:val="NoSpacing"/>
                        </w:pPr>
                        <w:r>
                          <w:t>39</w:t>
                        </w:r>
                        <w:r w:rsidR="005F243E">
                          <w:t xml:space="preserve"> additional articles from </w:t>
                        </w:r>
                        <w:r w:rsidR="002D444C">
                          <w:t xml:space="preserve">citations and </w:t>
                        </w:r>
                        <w:r w:rsidR="002846DB">
                          <w:t>reports</w:t>
                        </w:r>
                      </w:p>
                    </w:txbxContent>
                  </v:textbox>
                </v:rect>
                <v:rect id="Rectangle 27" o:spid="_x0000_s1028" style="position:absolute;width:16452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" fillcolor="#f7caac [1301]" strokecolor="black [3213]" strokeweight="1pt">
                  <v:textbox>
                    <w:txbxContent>
                      <w:p w14:paraId="6EE9DF36" w14:textId="77777777" w:rsidR="005F243E" w:rsidRPr="00E96D1B" w:rsidRDefault="005F243E" w:rsidP="005F243E">
                        <w:pPr>
                          <w:pStyle w:val="NoSpacing"/>
                        </w:pPr>
                        <w:r>
                          <w:t>591 articles from database search (after deduplication)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10251" w:rsidRPr="005F24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D83117" wp14:editId="49C97566">
                <wp:simplePos x="0" y="0"/>
                <wp:positionH relativeFrom="column">
                  <wp:posOffset>1445895</wp:posOffset>
                </wp:positionH>
                <wp:positionV relativeFrom="paragraph">
                  <wp:posOffset>1496060</wp:posOffset>
                </wp:positionV>
                <wp:extent cx="1645285" cy="781050"/>
                <wp:effectExtent l="0" t="0" r="120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24BCF" w14:textId="020A1C39" w:rsidR="005F243E" w:rsidRPr="00E96D1B" w:rsidRDefault="00DE50D1" w:rsidP="00DE50D1">
                            <w:pPr>
                              <w:pStyle w:val="NoSpacing"/>
                            </w:pPr>
                            <w:r>
                              <w:t>63</w:t>
                            </w:r>
                            <w:r w:rsidR="00347E1A">
                              <w:t>0</w:t>
                            </w:r>
                            <w:r w:rsidR="005F243E">
                              <w:t xml:space="preserve"> </w:t>
                            </w:r>
                            <w:r w:rsidR="005F243E" w:rsidRPr="00473963">
                              <w:t xml:space="preserve">articles </w:t>
                            </w:r>
                            <w:r w:rsidR="005B1089">
                              <w:t>to be screened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83117" id="Rectangle 8" o:spid="_x0000_s1029" style="position:absolute;margin-left:113.85pt;margin-top:117.8pt;width:129.55pt;height:61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" fillcolor="#f7caac [1301]" strokecolor="black [3213]" strokeweight="1pt">
                <v:textbox>
                  <w:txbxContent>
                    <w:p w14:paraId="06524BCF" w14:textId="020A1C39" w:rsidR="005F243E" w:rsidRPr="00E96D1B" w:rsidRDefault="00DE50D1" w:rsidP="00DE50D1">
                      <w:pPr>
                        <w:pStyle w:val="NoSpacing"/>
                      </w:pPr>
                      <w:r>
                        <w:t>63</w:t>
                      </w:r>
                      <w:r w:rsidR="00347E1A">
                        <w:t>0</w:t>
                      </w:r>
                      <w:r w:rsidR="005F243E">
                        <w:t xml:space="preserve"> </w:t>
                      </w:r>
                      <w:r w:rsidR="005F243E" w:rsidRPr="00473963">
                        <w:t xml:space="preserve">articles </w:t>
                      </w:r>
                      <w:r w:rsidR="005B1089">
                        <w:t>to be screened</w:t>
                      </w:r>
                    </w:p>
                  </w:txbxContent>
                </v:textbox>
              </v:rect>
            </w:pict>
          </mc:Fallback>
        </mc:AlternateContent>
      </w:r>
      <w:r w:rsidR="00210251" w:rsidRPr="005F24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C30A4F" wp14:editId="272D43D1">
                <wp:simplePos x="0" y="0"/>
                <wp:positionH relativeFrom="column">
                  <wp:posOffset>1445895</wp:posOffset>
                </wp:positionH>
                <wp:positionV relativeFrom="paragraph">
                  <wp:posOffset>2652395</wp:posOffset>
                </wp:positionV>
                <wp:extent cx="1645285" cy="781050"/>
                <wp:effectExtent l="0" t="0" r="1206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CFED4" w14:textId="7B990636" w:rsidR="005B1089" w:rsidRPr="002846DB" w:rsidRDefault="00C31B13" w:rsidP="002846DB">
                            <w:pPr>
                              <w:pStyle w:val="NoSpacing"/>
                            </w:pPr>
                            <w:r>
                              <w:t>20</w:t>
                            </w:r>
                            <w:r w:rsidR="002D31D5">
                              <w:t>6</w:t>
                            </w:r>
                            <w:r w:rsidR="005F243E">
                              <w:t xml:space="preserve"> </w:t>
                            </w:r>
                            <w:r w:rsidR="005F243E" w:rsidRPr="00E96D1B">
                              <w:t xml:space="preserve">full text retrieved and </w:t>
                            </w:r>
                            <w:r w:rsidR="005F243E">
                              <w:t>reviewed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30A4F" id="Rectangle 7" o:spid="_x0000_s1030" style="position:absolute;margin-left:113.85pt;margin-top:208.85pt;width:129.55pt;height:6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" fillcolor="#f7caac [1301]" strokecolor="black [3213]" strokeweight="1pt">
                <v:textbox>
                  <w:txbxContent>
                    <w:p w14:paraId="48DCFED4" w14:textId="7B990636" w:rsidR="005B1089" w:rsidRPr="002846DB" w:rsidRDefault="00C31B13" w:rsidP="002846DB">
                      <w:pPr>
                        <w:pStyle w:val="NoSpacing"/>
                      </w:pPr>
                      <w:r>
                        <w:t>20</w:t>
                      </w:r>
                      <w:r w:rsidR="002D31D5">
                        <w:t>6</w:t>
                      </w:r>
                      <w:r w:rsidR="005F243E">
                        <w:t xml:space="preserve"> </w:t>
                      </w:r>
                      <w:r w:rsidR="005F243E" w:rsidRPr="00E96D1B">
                        <w:t xml:space="preserve">full text retrieved and </w:t>
                      </w:r>
                      <w:r w:rsidR="005F243E">
                        <w:t>reviewed</w:t>
                      </w:r>
                    </w:p>
                  </w:txbxContent>
                </v:textbox>
              </v:rect>
            </w:pict>
          </mc:Fallback>
        </mc:AlternateContent>
      </w:r>
      <w:r w:rsidR="00210251" w:rsidRPr="005F24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BE2B7A" wp14:editId="0E8F7FFF">
                <wp:simplePos x="0" y="0"/>
                <wp:positionH relativeFrom="column">
                  <wp:posOffset>1446307</wp:posOffset>
                </wp:positionH>
                <wp:positionV relativeFrom="paragraph">
                  <wp:posOffset>3823970</wp:posOffset>
                </wp:positionV>
                <wp:extent cx="1645285" cy="781050"/>
                <wp:effectExtent l="0" t="0" r="1206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57FA6" w14:textId="140CE2AE" w:rsidR="005F243E" w:rsidRPr="00E96D1B" w:rsidRDefault="00E00F8F" w:rsidP="005F243E">
                            <w:pPr>
                              <w:pStyle w:val="NoSpacing"/>
                            </w:pPr>
                            <w:r>
                              <w:t>97</w:t>
                            </w:r>
                            <w:r w:rsidR="005B1089">
                              <w:t xml:space="preserve"> articles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E2B7A" id="Rectangle 6" o:spid="_x0000_s1031" style="position:absolute;margin-left:113.9pt;margin-top:301.1pt;width:129.55pt;height:61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" fillcolor="#f7caac [1301]" strokecolor="black [3213]" strokeweight="1pt">
                <v:textbox>
                  <w:txbxContent>
                    <w:p w14:paraId="1F757FA6" w14:textId="140CE2AE" w:rsidR="005F243E" w:rsidRPr="00E96D1B" w:rsidRDefault="00E00F8F" w:rsidP="005F243E">
                      <w:pPr>
                        <w:pStyle w:val="NoSpacing"/>
                      </w:pPr>
                      <w:r>
                        <w:t>97</w:t>
                      </w:r>
                      <w:r w:rsidR="005B1089">
                        <w:t xml:space="preserve"> articles included</w:t>
                      </w:r>
                    </w:p>
                  </w:txbxContent>
                </v:textbox>
              </v:rect>
            </w:pict>
          </mc:Fallback>
        </mc:AlternateContent>
      </w:r>
      <w:r w:rsidR="00827C97" w:rsidRPr="005F24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52259C4" wp14:editId="356CA2CF">
                <wp:simplePos x="0" y="0"/>
                <wp:positionH relativeFrom="column">
                  <wp:posOffset>3390265</wp:posOffset>
                </wp:positionH>
                <wp:positionV relativeFrom="paragraph">
                  <wp:posOffset>2654300</wp:posOffset>
                </wp:positionV>
                <wp:extent cx="2514600" cy="2190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190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A15FE" w14:textId="68F6F84B" w:rsidR="005F243E" w:rsidRPr="002A7F14" w:rsidRDefault="005F243E" w:rsidP="005F243E">
                            <w:pPr>
                              <w:pStyle w:val="NoSpacing"/>
                            </w:pPr>
                            <w:r w:rsidRPr="00777184">
                              <w:t xml:space="preserve"> </w:t>
                            </w:r>
                            <w:r w:rsidR="0061541F" w:rsidRPr="002A7F14">
                              <w:t>109</w:t>
                            </w:r>
                            <w:r w:rsidR="005B1089" w:rsidRPr="002A7F14">
                              <w:t xml:space="preserve"> </w:t>
                            </w:r>
                            <w:r w:rsidRPr="002A7F14">
                              <w:t>articles excluded –</w:t>
                            </w:r>
                          </w:p>
                          <w:p w14:paraId="0E0F7F58" w14:textId="710A31C6" w:rsidR="00BD7C72" w:rsidRDefault="00BD7C72" w:rsidP="00BD7C72">
                            <w:pPr>
                              <w:pStyle w:val="NoSpacing"/>
                            </w:pPr>
                            <w:r>
                              <w:t>30</w:t>
                            </w:r>
                            <w:r>
                              <w:t xml:space="preserve"> –</w:t>
                            </w:r>
                            <w:r>
                              <w:t xml:space="preserve"> No relevant hypotheses of cause</w:t>
                            </w:r>
                          </w:p>
                          <w:p w14:paraId="0394FDC2" w14:textId="20B313DE" w:rsidR="00BD7C72" w:rsidRDefault="00BD7C72" w:rsidP="00BD7C72">
                            <w:pPr>
                              <w:pStyle w:val="NoSpacing"/>
                            </w:pPr>
                            <w:r>
                              <w:t>17</w:t>
                            </w:r>
                            <w:r>
                              <w:t xml:space="preserve"> –</w:t>
                            </w:r>
                            <w:r>
                              <w:t xml:space="preserve"> Not a review</w:t>
                            </w:r>
                          </w:p>
                          <w:p w14:paraId="05D7A417" w14:textId="52F2ADFE" w:rsidR="00BD7C72" w:rsidRDefault="00BD7C72" w:rsidP="00BD7C72">
                            <w:pPr>
                              <w:pStyle w:val="NoSpacing"/>
                            </w:pPr>
                            <w:r>
                              <w:t xml:space="preserve">15 </w:t>
                            </w:r>
                            <w:r>
                              <w:t xml:space="preserve">– </w:t>
                            </w:r>
                            <w:r>
                              <w:t>No relevant outcomes (pregnancy or risk behav</w:t>
                            </w:r>
                            <w:r w:rsidR="00827C97">
                              <w:t>iour</w:t>
                            </w:r>
                            <w:r>
                              <w:t>)</w:t>
                            </w:r>
                          </w:p>
                          <w:p w14:paraId="3CBECB11" w14:textId="6AF3B91F" w:rsidR="00BD7C72" w:rsidRDefault="00BD7C72" w:rsidP="00BD7C72">
                            <w:pPr>
                              <w:pStyle w:val="NoSpacing"/>
                            </w:pPr>
                            <w:r>
                              <w:t>13</w:t>
                            </w:r>
                            <w:r w:rsidR="002A7F14">
                              <w:t xml:space="preserve"> –</w:t>
                            </w:r>
                            <w:r>
                              <w:t xml:space="preserve"> Not published full text</w:t>
                            </w:r>
                          </w:p>
                          <w:p w14:paraId="7E81144D" w14:textId="7E0563D6" w:rsidR="00BD7C72" w:rsidRDefault="00BD7C72" w:rsidP="00BD7C72">
                            <w:pPr>
                              <w:pStyle w:val="NoSpacing"/>
                            </w:pPr>
                            <w:r>
                              <w:t>12</w:t>
                            </w:r>
                            <w:r w:rsidR="002A7F14">
                              <w:t xml:space="preserve"> –</w:t>
                            </w:r>
                            <w:r>
                              <w:t xml:space="preserve"> No comparison (time or exposed/unexposed)</w:t>
                            </w:r>
                          </w:p>
                          <w:p w14:paraId="38F4D8F7" w14:textId="758490EE" w:rsidR="00BD7C72" w:rsidRDefault="00BD7C72" w:rsidP="00BD7C72">
                            <w:pPr>
                              <w:pStyle w:val="NoSpacing"/>
                            </w:pPr>
                            <w:r>
                              <w:t>9</w:t>
                            </w:r>
                            <w:r w:rsidR="002A7F14">
                              <w:t xml:space="preserve"> –</w:t>
                            </w:r>
                            <w:r>
                              <w:t xml:space="preserve"> Not in Europe/HICs</w:t>
                            </w:r>
                          </w:p>
                          <w:p w14:paraId="24345379" w14:textId="46D45055" w:rsidR="00BD7C72" w:rsidRDefault="00BD7C72" w:rsidP="00BD7C72">
                            <w:pPr>
                              <w:pStyle w:val="NoSpacing"/>
                            </w:pPr>
                            <w:r>
                              <w:t>7</w:t>
                            </w:r>
                            <w:r w:rsidR="002A7F14">
                              <w:t xml:space="preserve"> –</w:t>
                            </w:r>
                            <w:r>
                              <w:t xml:space="preserve"> Not teenagers</w:t>
                            </w:r>
                          </w:p>
                          <w:p w14:paraId="71AF8B00" w14:textId="40F05DF2" w:rsidR="005F243E" w:rsidRPr="00777184" w:rsidRDefault="00BD7C72" w:rsidP="00BD7C72">
                            <w:pPr>
                              <w:pStyle w:val="NoSpacing"/>
                            </w:pPr>
                            <w:r>
                              <w:t>6</w:t>
                            </w:r>
                            <w:r w:rsidR="002A7F14">
                              <w:t xml:space="preserve"> –</w:t>
                            </w:r>
                            <w:r>
                              <w:t xml:space="preserve"> Outside relevant time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259C4" id="Rectangle 12" o:spid="_x0000_s1032" style="position:absolute;margin-left:266.95pt;margin-top:209pt;width:198pt;height:172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" fillcolor="#f7caac [1301]" strokecolor="black [3213]" strokeweight="1pt">
                <v:textbox inset=",0,,0">
                  <w:txbxContent>
                    <w:p w14:paraId="380A15FE" w14:textId="68F6F84B" w:rsidR="005F243E" w:rsidRPr="002A7F14" w:rsidRDefault="005F243E" w:rsidP="005F243E">
                      <w:pPr>
                        <w:pStyle w:val="NoSpacing"/>
                      </w:pPr>
                      <w:r w:rsidRPr="00777184">
                        <w:t xml:space="preserve"> </w:t>
                      </w:r>
                      <w:r w:rsidR="0061541F" w:rsidRPr="002A7F14">
                        <w:t>109</w:t>
                      </w:r>
                      <w:r w:rsidR="005B1089" w:rsidRPr="002A7F14">
                        <w:t xml:space="preserve"> </w:t>
                      </w:r>
                      <w:r w:rsidRPr="002A7F14">
                        <w:t>articles excluded –</w:t>
                      </w:r>
                    </w:p>
                    <w:p w14:paraId="0E0F7F58" w14:textId="710A31C6" w:rsidR="00BD7C72" w:rsidRDefault="00BD7C72" w:rsidP="00BD7C72">
                      <w:pPr>
                        <w:pStyle w:val="NoSpacing"/>
                      </w:pPr>
                      <w:r>
                        <w:t>30</w:t>
                      </w:r>
                      <w:r>
                        <w:t xml:space="preserve"> –</w:t>
                      </w:r>
                      <w:r>
                        <w:t xml:space="preserve"> No relevant hypotheses of cause</w:t>
                      </w:r>
                    </w:p>
                    <w:p w14:paraId="0394FDC2" w14:textId="20B313DE" w:rsidR="00BD7C72" w:rsidRDefault="00BD7C72" w:rsidP="00BD7C72">
                      <w:pPr>
                        <w:pStyle w:val="NoSpacing"/>
                      </w:pPr>
                      <w:r>
                        <w:t>17</w:t>
                      </w:r>
                      <w:r>
                        <w:t xml:space="preserve"> –</w:t>
                      </w:r>
                      <w:r>
                        <w:t xml:space="preserve"> Not a review</w:t>
                      </w:r>
                    </w:p>
                    <w:p w14:paraId="05D7A417" w14:textId="52F2ADFE" w:rsidR="00BD7C72" w:rsidRDefault="00BD7C72" w:rsidP="00BD7C72">
                      <w:pPr>
                        <w:pStyle w:val="NoSpacing"/>
                      </w:pPr>
                      <w:r>
                        <w:t xml:space="preserve">15 </w:t>
                      </w:r>
                      <w:r>
                        <w:t xml:space="preserve">– </w:t>
                      </w:r>
                      <w:r>
                        <w:t>No relevant outcomes (pregnancy or risk behav</w:t>
                      </w:r>
                      <w:r w:rsidR="00827C97">
                        <w:t>iour</w:t>
                      </w:r>
                      <w:r>
                        <w:t>)</w:t>
                      </w:r>
                    </w:p>
                    <w:p w14:paraId="3CBECB11" w14:textId="6AF3B91F" w:rsidR="00BD7C72" w:rsidRDefault="00BD7C72" w:rsidP="00BD7C72">
                      <w:pPr>
                        <w:pStyle w:val="NoSpacing"/>
                      </w:pPr>
                      <w:r>
                        <w:t>13</w:t>
                      </w:r>
                      <w:r w:rsidR="002A7F14">
                        <w:t xml:space="preserve"> –</w:t>
                      </w:r>
                      <w:r>
                        <w:t xml:space="preserve"> Not published full text</w:t>
                      </w:r>
                    </w:p>
                    <w:p w14:paraId="7E81144D" w14:textId="7E0563D6" w:rsidR="00BD7C72" w:rsidRDefault="00BD7C72" w:rsidP="00BD7C72">
                      <w:pPr>
                        <w:pStyle w:val="NoSpacing"/>
                      </w:pPr>
                      <w:r>
                        <w:t>12</w:t>
                      </w:r>
                      <w:r w:rsidR="002A7F14">
                        <w:t xml:space="preserve"> –</w:t>
                      </w:r>
                      <w:r>
                        <w:t xml:space="preserve"> No comparison (time or exposed/unexposed)</w:t>
                      </w:r>
                    </w:p>
                    <w:p w14:paraId="38F4D8F7" w14:textId="758490EE" w:rsidR="00BD7C72" w:rsidRDefault="00BD7C72" w:rsidP="00BD7C72">
                      <w:pPr>
                        <w:pStyle w:val="NoSpacing"/>
                      </w:pPr>
                      <w:r>
                        <w:t>9</w:t>
                      </w:r>
                      <w:r w:rsidR="002A7F14">
                        <w:t xml:space="preserve"> –</w:t>
                      </w:r>
                      <w:r>
                        <w:t xml:space="preserve"> Not in Europe/HICs</w:t>
                      </w:r>
                    </w:p>
                    <w:p w14:paraId="24345379" w14:textId="46D45055" w:rsidR="00BD7C72" w:rsidRDefault="00BD7C72" w:rsidP="00BD7C72">
                      <w:pPr>
                        <w:pStyle w:val="NoSpacing"/>
                      </w:pPr>
                      <w:r>
                        <w:t>7</w:t>
                      </w:r>
                      <w:r w:rsidR="002A7F14">
                        <w:t xml:space="preserve"> –</w:t>
                      </w:r>
                      <w:r>
                        <w:t xml:space="preserve"> Not teenagers</w:t>
                      </w:r>
                    </w:p>
                    <w:p w14:paraId="71AF8B00" w14:textId="40F05DF2" w:rsidR="005F243E" w:rsidRPr="00777184" w:rsidRDefault="00BD7C72" w:rsidP="00BD7C72">
                      <w:pPr>
                        <w:pStyle w:val="NoSpacing"/>
                      </w:pPr>
                      <w:r>
                        <w:t>6</w:t>
                      </w:r>
                      <w:r w:rsidR="002A7F14">
                        <w:t xml:space="preserve"> –</w:t>
                      </w:r>
                      <w:r>
                        <w:t xml:space="preserve"> Outside relevant time period</w:t>
                      </w:r>
                    </w:p>
                  </w:txbxContent>
                </v:textbox>
              </v:rect>
            </w:pict>
          </mc:Fallback>
        </mc:AlternateContent>
      </w:r>
      <w:r w:rsidR="00827C97" w:rsidRPr="005F24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43DF91E" wp14:editId="23AEB19F">
                <wp:simplePos x="0" y="0"/>
                <wp:positionH relativeFrom="column">
                  <wp:posOffset>3390265</wp:posOffset>
                </wp:positionH>
                <wp:positionV relativeFrom="paragraph">
                  <wp:posOffset>1492250</wp:posOffset>
                </wp:positionV>
                <wp:extent cx="2514600" cy="7810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0DF43" w14:textId="5BC63EDF" w:rsidR="005F243E" w:rsidRPr="00E96D1B" w:rsidRDefault="00B66A66" w:rsidP="005F243E">
                            <w:pPr>
                              <w:pStyle w:val="NoSpacing"/>
                            </w:pPr>
                            <w:r>
                              <w:t>424</w:t>
                            </w:r>
                            <w:r w:rsidR="005F243E">
                              <w:t xml:space="preserve"> articles</w:t>
                            </w:r>
                            <w:r w:rsidR="005F243E" w:rsidRPr="00E96D1B">
                              <w:t xml:space="preserve"> excluded after screening of titles</w:t>
                            </w:r>
                            <w:r w:rsidR="005F243E">
                              <w:t>/abstracts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DF91E" id="Rectangle 11" o:spid="_x0000_s1033" style="position:absolute;margin-left:266.95pt;margin-top:117.5pt;width:198pt;height:61.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" fillcolor="#f7caac [1301]" strokecolor="black [3213]" strokeweight="1pt">
                <v:textbox inset=",0,,0">
                  <w:txbxContent>
                    <w:p w14:paraId="2800DF43" w14:textId="5BC63EDF" w:rsidR="005F243E" w:rsidRPr="00E96D1B" w:rsidRDefault="00B66A66" w:rsidP="005F243E">
                      <w:pPr>
                        <w:pStyle w:val="NoSpacing"/>
                      </w:pPr>
                      <w:r>
                        <w:t>424</w:t>
                      </w:r>
                      <w:r w:rsidR="005F243E">
                        <w:t xml:space="preserve"> articles</w:t>
                      </w:r>
                      <w:r w:rsidR="005F243E" w:rsidRPr="00E96D1B">
                        <w:t xml:space="preserve"> excluded after screening of titles</w:t>
                      </w:r>
                      <w:r w:rsidR="005F243E">
                        <w:t>/abstracts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7B48" w:rsidSect="00E37D7F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854DE" w14:textId="77777777" w:rsidR="00C30D7F" w:rsidRDefault="00C30D7F" w:rsidP="00872BE5">
      <w:pPr>
        <w:spacing w:after="0" w:line="240" w:lineRule="auto"/>
      </w:pPr>
      <w:r>
        <w:separator/>
      </w:r>
    </w:p>
  </w:endnote>
  <w:endnote w:type="continuationSeparator" w:id="0">
    <w:p w14:paraId="7D36D8F1" w14:textId="77777777" w:rsidR="00C30D7F" w:rsidRDefault="00C30D7F" w:rsidP="0087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0AF7B" w14:textId="77777777" w:rsidR="00C30D7F" w:rsidRDefault="00C30D7F" w:rsidP="00872BE5">
      <w:pPr>
        <w:spacing w:after="0" w:line="240" w:lineRule="auto"/>
      </w:pPr>
      <w:r>
        <w:separator/>
      </w:r>
    </w:p>
  </w:footnote>
  <w:footnote w:type="continuationSeparator" w:id="0">
    <w:p w14:paraId="7DDDAA6A" w14:textId="77777777" w:rsidR="00C30D7F" w:rsidRDefault="00C30D7F" w:rsidP="00872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3592"/>
    <w:multiLevelType w:val="multilevel"/>
    <w:tmpl w:val="360A9FD0"/>
    <w:lvl w:ilvl="0">
      <w:start w:val="1"/>
      <w:numFmt w:val="decimal"/>
      <w:lvlText w:val="Chapter 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43E"/>
    <w:rsid w:val="000E074B"/>
    <w:rsid w:val="000F526F"/>
    <w:rsid w:val="00183679"/>
    <w:rsid w:val="00210251"/>
    <w:rsid w:val="00250101"/>
    <w:rsid w:val="002846DB"/>
    <w:rsid w:val="002A7F14"/>
    <w:rsid w:val="002D31D5"/>
    <w:rsid w:val="002D444C"/>
    <w:rsid w:val="002F4428"/>
    <w:rsid w:val="003212DD"/>
    <w:rsid w:val="00347E1A"/>
    <w:rsid w:val="00376010"/>
    <w:rsid w:val="003C74D6"/>
    <w:rsid w:val="00413CAE"/>
    <w:rsid w:val="00422A3E"/>
    <w:rsid w:val="00457EBD"/>
    <w:rsid w:val="0056517B"/>
    <w:rsid w:val="005B1089"/>
    <w:rsid w:val="005F243E"/>
    <w:rsid w:val="00600E65"/>
    <w:rsid w:val="0061541F"/>
    <w:rsid w:val="006935C9"/>
    <w:rsid w:val="007048C9"/>
    <w:rsid w:val="00763187"/>
    <w:rsid w:val="00827C97"/>
    <w:rsid w:val="00872BE5"/>
    <w:rsid w:val="008F0CAF"/>
    <w:rsid w:val="009169E4"/>
    <w:rsid w:val="0098586E"/>
    <w:rsid w:val="00995C95"/>
    <w:rsid w:val="009A209F"/>
    <w:rsid w:val="009D0369"/>
    <w:rsid w:val="00A44CBE"/>
    <w:rsid w:val="00AA13E1"/>
    <w:rsid w:val="00B66A66"/>
    <w:rsid w:val="00BA0DF5"/>
    <w:rsid w:val="00BA2EDD"/>
    <w:rsid w:val="00BD7C72"/>
    <w:rsid w:val="00BE12F1"/>
    <w:rsid w:val="00C30D7F"/>
    <w:rsid w:val="00C31B13"/>
    <w:rsid w:val="00CB4313"/>
    <w:rsid w:val="00DE50D1"/>
    <w:rsid w:val="00E00F8F"/>
    <w:rsid w:val="00E069B1"/>
    <w:rsid w:val="00E37D7F"/>
    <w:rsid w:val="00E62E80"/>
    <w:rsid w:val="00F66D67"/>
    <w:rsid w:val="00F67B48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2B62"/>
  <w15:chartTrackingRefBased/>
  <w15:docId w15:val="{0893AD6A-5FEA-482C-B1EE-20002439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67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A2EDD"/>
    <w:pPr>
      <w:keepNext/>
      <w:keepLines/>
      <w:spacing w:after="360" w:line="240" w:lineRule="auto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37D7F"/>
    <w:pPr>
      <w:keepNext/>
      <w:keepLines/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37D7F"/>
    <w:pPr>
      <w:keepNext/>
      <w:keepLines/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BodyText"/>
    <w:next w:val="Normal"/>
    <w:link w:val="Heading4Char"/>
    <w:uiPriority w:val="9"/>
    <w:semiHidden/>
    <w:unhideWhenUsed/>
    <w:qFormat/>
    <w:rsid w:val="00E37D7F"/>
    <w:pPr>
      <w:keepNext/>
      <w:keepLines/>
      <w:spacing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DD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DD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DD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2">
    <w:name w:val="Caption 2"/>
    <w:basedOn w:val="Caption"/>
    <w:next w:val="BodyText"/>
    <w:qFormat/>
    <w:rsid w:val="00183679"/>
    <w:pPr>
      <w:spacing w:before="0" w:after="360"/>
    </w:pPr>
    <w:rPr>
      <w:b w:val="0"/>
    </w:rPr>
  </w:style>
  <w:style w:type="paragraph" w:styleId="Caption">
    <w:name w:val="caption"/>
    <w:basedOn w:val="Normal"/>
    <w:next w:val="BodyText"/>
    <w:uiPriority w:val="35"/>
    <w:semiHidden/>
    <w:unhideWhenUsed/>
    <w:qFormat/>
    <w:rsid w:val="00183679"/>
    <w:pPr>
      <w:spacing w:before="120" w:after="0" w:line="240" w:lineRule="auto"/>
    </w:pPr>
    <w:rPr>
      <w:b/>
      <w:iCs/>
      <w:color w:val="44546A" w:themeColor="text2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rsid w:val="00183679"/>
    <w:pPr>
      <w:spacing w:after="36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183679"/>
    <w:rPr>
      <w:rFonts w:ascii="Arial" w:hAnsi="Arial" w:cs="Arial"/>
      <w:sz w:val="24"/>
      <w:szCs w:val="24"/>
    </w:rPr>
  </w:style>
  <w:style w:type="paragraph" w:customStyle="1" w:styleId="Captionspace">
    <w:name w:val="Captionspace"/>
    <w:basedOn w:val="Caption"/>
    <w:next w:val="BodyText"/>
    <w:qFormat/>
    <w:rsid w:val="00183679"/>
    <w:pPr>
      <w:spacing w:before="0" w:after="160"/>
    </w:pPr>
    <w:rPr>
      <w:b w:val="0"/>
    </w:rPr>
  </w:style>
  <w:style w:type="paragraph" w:customStyle="1" w:styleId="Appendix">
    <w:name w:val="Appendix"/>
    <w:basedOn w:val="Heading2"/>
    <w:next w:val="Normal"/>
    <w:qFormat/>
    <w:rsid w:val="00BA2EDD"/>
    <w:pPr>
      <w:numPr>
        <w:ilvl w:val="8"/>
        <w:numId w:val="1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A2EDD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3679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3679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679"/>
    <w:rPr>
      <w:rFonts w:ascii="Arial" w:eastAsiaTheme="majorEastAsia" w:hAnsi="Arial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67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7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BodyText"/>
    <w:link w:val="TitleChar"/>
    <w:uiPriority w:val="10"/>
    <w:qFormat/>
    <w:rsid w:val="00183679"/>
    <w:pPr>
      <w:numPr>
        <w:ilvl w:val="7"/>
        <w:numId w:val="11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679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Quote">
    <w:name w:val="Quote"/>
    <w:basedOn w:val="Normal"/>
    <w:next w:val="BodyText"/>
    <w:link w:val="QuoteChar"/>
    <w:uiPriority w:val="29"/>
    <w:qFormat/>
    <w:rsid w:val="00183679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79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OCHeading">
    <w:name w:val="TOC Heading"/>
    <w:next w:val="Normal"/>
    <w:uiPriority w:val="39"/>
    <w:unhideWhenUsed/>
    <w:qFormat/>
    <w:rsid w:val="00183679"/>
    <w:rPr>
      <w:rFonts w:ascii="Arial" w:eastAsiaTheme="majorEastAsia" w:hAnsi="Arial" w:cstheme="majorBidi"/>
      <w:b/>
      <w:kern w:val="28"/>
      <w:sz w:val="36"/>
      <w:szCs w:val="32"/>
    </w:rPr>
  </w:style>
  <w:style w:type="table" w:customStyle="1" w:styleId="Clearblackgrey">
    <w:name w:val="Clear black/grey"/>
    <w:basedOn w:val="TableNormal"/>
    <w:uiPriority w:val="99"/>
    <w:rsid w:val="000E074B"/>
    <w:pPr>
      <w:spacing w:after="0" w:line="240" w:lineRule="auto"/>
    </w:pPr>
    <w:rPr>
      <w:rFonts w:eastAsiaTheme="minorHAnsi"/>
      <w:sz w:val="24"/>
      <w:szCs w:val="20"/>
      <w:lang w:eastAsia="en-GB"/>
    </w:rPr>
    <w:tblPr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rPr>
        <w:rFonts w:asciiTheme="minorHAnsi" w:hAnsiTheme="minorHAnsi"/>
        <w:b/>
        <w:sz w:val="24"/>
      </w:rPr>
      <w:tblPr/>
      <w:tcPr>
        <w:tcBorders>
          <w:bottom w:val="single" w:sz="4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72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E5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2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E5"/>
    <w:rPr>
      <w:rFonts w:ascii="Arial" w:hAnsi="Arial" w:cs="Arial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5F243E"/>
    <w:pPr>
      <w:spacing w:after="0"/>
      <w:jc w:val="center"/>
    </w:pPr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243E"/>
    <w:rPr>
      <w:rFonts w:eastAsiaTheme="minorHAnsi"/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05072018</vt:lpstr>
    </vt:vector>
  </TitlesOfParts>
  <Company>University Of Glasgow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13112018</dc:title>
  <dc:subject/>
  <dc:creator>Andrew Baxter</dc:creator>
  <cp:keywords/>
  <dc:description/>
  <cp:lastModifiedBy>Andrew Baxter (PGR)</cp:lastModifiedBy>
  <cp:revision>6</cp:revision>
  <dcterms:created xsi:type="dcterms:W3CDTF">2020-09-07T09:19:00Z</dcterms:created>
  <dcterms:modified xsi:type="dcterms:W3CDTF">2020-09-07T10:07:00Z</dcterms:modified>
</cp:coreProperties>
</file>