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2199"/>
      </w:tblGrid>
      <w:tr w:rsidR="00834FB7" w14:paraId="2BDA4AAD" w14:textId="77777777" w:rsidTr="00834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98" w:type="dxa"/>
          </w:tcPr>
          <w:p w14:paraId="0441EB36" w14:textId="6B91BB04" w:rsidR="00834FB7" w:rsidRDefault="00834FB7">
            <w:r>
              <w:t>Pathway</w:t>
            </w:r>
          </w:p>
        </w:tc>
        <w:tc>
          <w:tcPr>
            <w:tcW w:w="2198" w:type="dxa"/>
          </w:tcPr>
          <w:p w14:paraId="6FE9357B" w14:textId="46CF5033" w:rsidR="00834FB7" w:rsidRDefault="00834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 types and strength of evidence</w:t>
            </w:r>
          </w:p>
        </w:tc>
        <w:tc>
          <w:tcPr>
            <w:tcW w:w="2198" w:type="dxa"/>
          </w:tcPr>
          <w:p w14:paraId="60B598BB" w14:textId="4EBFAE02" w:rsidR="00834FB7" w:rsidRDefault="00834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Reach</w:t>
            </w:r>
          </w:p>
        </w:tc>
        <w:tc>
          <w:tcPr>
            <w:tcW w:w="2198" w:type="dxa"/>
          </w:tcPr>
          <w:p w14:paraId="31B13140" w14:textId="689C62CF" w:rsidR="00834FB7" w:rsidRDefault="00834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Efficacy/ Effectiveness</w:t>
            </w:r>
          </w:p>
        </w:tc>
        <w:tc>
          <w:tcPr>
            <w:tcW w:w="2198" w:type="dxa"/>
          </w:tcPr>
          <w:p w14:paraId="75BB2CA1" w14:textId="007211DA" w:rsidR="00834FB7" w:rsidRDefault="00834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Adoption</w:t>
            </w:r>
          </w:p>
        </w:tc>
        <w:tc>
          <w:tcPr>
            <w:tcW w:w="2199" w:type="dxa"/>
          </w:tcPr>
          <w:p w14:paraId="28AC0829" w14:textId="412743B8" w:rsidR="00834FB7" w:rsidRDefault="00834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</w:t>
            </w:r>
          </w:p>
        </w:tc>
        <w:tc>
          <w:tcPr>
            <w:tcW w:w="2199" w:type="dxa"/>
          </w:tcPr>
          <w:p w14:paraId="6AC1E77B" w14:textId="52ED8FB2" w:rsidR="00834FB7" w:rsidRDefault="00834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Maintenance</w:t>
            </w:r>
          </w:p>
        </w:tc>
      </w:tr>
      <w:tr w:rsidR="00834FB7" w14:paraId="288B6ACE" w14:textId="77777777" w:rsidTr="00834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14:paraId="706FA563" w14:textId="1A447F88" w:rsidR="00834FB7" w:rsidRDefault="00834FB7">
            <w:r>
              <w:t>A</w:t>
            </w:r>
          </w:p>
        </w:tc>
        <w:tc>
          <w:tcPr>
            <w:tcW w:w="2198" w:type="dxa"/>
          </w:tcPr>
          <w:p w14:paraId="0628BF4E" w14:textId="77777777" w:rsidR="00834FB7" w:rsidRDefault="0083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643FBC05" w14:textId="77777777" w:rsidR="00834FB7" w:rsidRDefault="0083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198" w:type="dxa"/>
          </w:tcPr>
          <w:p w14:paraId="7C1CFDDB" w14:textId="77777777" w:rsidR="00834FB7" w:rsidRDefault="0083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7F43A5ED" w14:textId="77777777" w:rsidR="00834FB7" w:rsidRDefault="0083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9" w:type="dxa"/>
          </w:tcPr>
          <w:p w14:paraId="6141808A" w14:textId="77777777" w:rsidR="00834FB7" w:rsidRDefault="0083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9" w:type="dxa"/>
          </w:tcPr>
          <w:p w14:paraId="28ED0953" w14:textId="77777777" w:rsidR="00834FB7" w:rsidRDefault="0083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4FB7" w14:paraId="2F8431A2" w14:textId="77777777" w:rsidTr="00834FB7">
        <w:trPr>
          <w:trHeight w:val="3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14:paraId="078D166A" w14:textId="50DD576D" w:rsidR="00834FB7" w:rsidRDefault="00834FB7">
            <w:r>
              <w:t>B</w:t>
            </w:r>
          </w:p>
        </w:tc>
        <w:tc>
          <w:tcPr>
            <w:tcW w:w="2198" w:type="dxa"/>
          </w:tcPr>
          <w:p w14:paraId="4AA18F1D" w14:textId="77777777" w:rsidR="00834FB7" w:rsidRDefault="0083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32FC24A0" w14:textId="77777777" w:rsidR="00834FB7" w:rsidRDefault="0083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0E15E6D8" w14:textId="77777777" w:rsidR="00834FB7" w:rsidRDefault="0083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7945A257" w14:textId="77777777" w:rsidR="00834FB7" w:rsidRDefault="0083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9" w:type="dxa"/>
          </w:tcPr>
          <w:p w14:paraId="7F71D472" w14:textId="77777777" w:rsidR="00834FB7" w:rsidRDefault="0083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9" w:type="dxa"/>
          </w:tcPr>
          <w:p w14:paraId="4CF00888" w14:textId="77777777" w:rsidR="00834FB7" w:rsidRDefault="0083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FB7" w14:paraId="360F4499" w14:textId="77777777" w:rsidTr="00834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14:paraId="7D70E0B9" w14:textId="566FD453" w:rsidR="00834FB7" w:rsidRDefault="00834FB7">
            <w:r>
              <w:t>C</w:t>
            </w:r>
          </w:p>
        </w:tc>
        <w:tc>
          <w:tcPr>
            <w:tcW w:w="2198" w:type="dxa"/>
          </w:tcPr>
          <w:p w14:paraId="6E6A2758" w14:textId="77777777" w:rsidR="00834FB7" w:rsidRDefault="0083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79744AD5" w14:textId="77777777" w:rsidR="00834FB7" w:rsidRDefault="0083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7D67D4EC" w14:textId="77777777" w:rsidR="00834FB7" w:rsidRDefault="0083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13605234" w14:textId="77777777" w:rsidR="00834FB7" w:rsidRDefault="0083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9" w:type="dxa"/>
          </w:tcPr>
          <w:p w14:paraId="713E6117" w14:textId="77777777" w:rsidR="00834FB7" w:rsidRDefault="0083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9" w:type="dxa"/>
          </w:tcPr>
          <w:p w14:paraId="011FA526" w14:textId="77777777" w:rsidR="00834FB7" w:rsidRDefault="0083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C7785B" w14:textId="77777777" w:rsidR="00F67B48" w:rsidRPr="00834FB7" w:rsidRDefault="00F67B48">
      <w:pPr>
        <w:rPr>
          <w:sz w:val="2"/>
          <w:szCs w:val="2"/>
        </w:rPr>
      </w:pPr>
    </w:p>
    <w:sectPr w:rsidR="00F67B48" w:rsidRPr="00834FB7" w:rsidSect="00834FB7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A366B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23592"/>
    <w:multiLevelType w:val="multilevel"/>
    <w:tmpl w:val="360A9FD0"/>
    <w:lvl w:ilvl="0">
      <w:start w:val="1"/>
      <w:numFmt w:val="decimal"/>
      <w:lvlText w:val="Chapter 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Titl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pStyle w:val="Appendix"/>
      <w:lvlText w:val="Appendix %9"/>
      <w:lvlJc w:val="left"/>
      <w:pPr>
        <w:ind w:left="567" w:hanging="567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B7"/>
    <w:rsid w:val="00074EC3"/>
    <w:rsid w:val="000E074B"/>
    <w:rsid w:val="00183679"/>
    <w:rsid w:val="002404B1"/>
    <w:rsid w:val="00250101"/>
    <w:rsid w:val="00380643"/>
    <w:rsid w:val="003D65DC"/>
    <w:rsid w:val="00460BAA"/>
    <w:rsid w:val="004B2AB6"/>
    <w:rsid w:val="004E7FCD"/>
    <w:rsid w:val="005655ED"/>
    <w:rsid w:val="006935C9"/>
    <w:rsid w:val="00834FB7"/>
    <w:rsid w:val="009169E4"/>
    <w:rsid w:val="009735F7"/>
    <w:rsid w:val="009F0370"/>
    <w:rsid w:val="00BA2EDD"/>
    <w:rsid w:val="00C52DF3"/>
    <w:rsid w:val="00E069B1"/>
    <w:rsid w:val="00E37D7F"/>
    <w:rsid w:val="00F6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3A65"/>
  <w15:chartTrackingRefBased/>
  <w15:docId w15:val="{0A4F5987-E24E-477D-B653-431E61F2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7FCD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4"/>
    <w:qFormat/>
    <w:rsid w:val="00BA2EDD"/>
    <w:pPr>
      <w:keepNext/>
      <w:keepLines/>
      <w:spacing w:after="360" w:line="240" w:lineRule="auto"/>
      <w:outlineLvl w:val="0"/>
    </w:pPr>
    <w:rPr>
      <w:rFonts w:eastAsiaTheme="majorEastAsia" w:cstheme="majorBidi"/>
      <w:b/>
      <w:kern w:val="28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4"/>
    <w:qFormat/>
    <w:rsid w:val="00E37D7F"/>
    <w:pPr>
      <w:keepNext/>
      <w:keepLines/>
      <w:spacing w:after="360" w:line="240" w:lineRule="auto"/>
      <w:outlineLvl w:val="1"/>
    </w:pPr>
    <w:rPr>
      <w:rFonts w:eastAsiaTheme="majorEastAsia" w:cstheme="majorBidi"/>
      <w:b/>
      <w:kern w:val="28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4"/>
    <w:qFormat/>
    <w:rsid w:val="00E37D7F"/>
    <w:pPr>
      <w:keepNext/>
      <w:keepLines/>
      <w:spacing w:after="360" w:line="240" w:lineRule="auto"/>
      <w:outlineLvl w:val="2"/>
    </w:pPr>
    <w:rPr>
      <w:rFonts w:eastAsiaTheme="majorEastAsia" w:cstheme="majorBidi"/>
      <w:b/>
      <w:kern w:val="28"/>
      <w:sz w:val="28"/>
    </w:rPr>
  </w:style>
  <w:style w:type="paragraph" w:styleId="Heading4">
    <w:name w:val="heading 4"/>
    <w:basedOn w:val="BodyText"/>
    <w:next w:val="Normal"/>
    <w:link w:val="Heading4Char"/>
    <w:uiPriority w:val="4"/>
    <w:semiHidden/>
    <w:unhideWhenUsed/>
    <w:qFormat/>
    <w:rsid w:val="00E37D7F"/>
    <w:pPr>
      <w:keepNext/>
      <w:keepLines/>
      <w:spacing w:line="24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BA2EDD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DD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DD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6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6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2">
    <w:name w:val="Caption 2"/>
    <w:basedOn w:val="Caption"/>
    <w:next w:val="BodyText"/>
    <w:uiPriority w:val="5"/>
    <w:qFormat/>
    <w:rsid w:val="00183679"/>
    <w:pPr>
      <w:spacing w:before="0" w:after="360"/>
    </w:pPr>
    <w:rPr>
      <w:b w:val="0"/>
    </w:rPr>
  </w:style>
  <w:style w:type="paragraph" w:styleId="Caption">
    <w:name w:val="caption"/>
    <w:basedOn w:val="Normal"/>
    <w:next w:val="BodyText"/>
    <w:uiPriority w:val="5"/>
    <w:qFormat/>
    <w:rsid w:val="009F0370"/>
    <w:pPr>
      <w:spacing w:before="120" w:after="0" w:line="240" w:lineRule="auto"/>
    </w:pPr>
    <w:rPr>
      <w:b/>
      <w:iCs/>
      <w:color w:val="000000" w:themeColor="text1"/>
      <w:sz w:val="20"/>
      <w:szCs w:val="18"/>
    </w:rPr>
  </w:style>
  <w:style w:type="paragraph" w:styleId="BodyText">
    <w:name w:val="Body Text"/>
    <w:basedOn w:val="Normal"/>
    <w:link w:val="BodyTextChar"/>
    <w:uiPriority w:val="1"/>
    <w:qFormat/>
    <w:rsid w:val="00183679"/>
    <w:pPr>
      <w:spacing w:after="360" w:line="360" w:lineRule="auto"/>
    </w:pPr>
  </w:style>
  <w:style w:type="character" w:customStyle="1" w:styleId="BodyTextChar">
    <w:name w:val="Body Text Char"/>
    <w:basedOn w:val="DefaultParagraphFont"/>
    <w:link w:val="BodyText"/>
    <w:uiPriority w:val="1"/>
    <w:rsid w:val="004E7FCD"/>
    <w:rPr>
      <w:rFonts w:ascii="Arial" w:hAnsi="Arial" w:cs="Arial"/>
      <w:sz w:val="24"/>
      <w:szCs w:val="24"/>
    </w:rPr>
  </w:style>
  <w:style w:type="paragraph" w:customStyle="1" w:styleId="Captionspace">
    <w:name w:val="Captionspace"/>
    <w:basedOn w:val="Caption"/>
    <w:next w:val="BodyText"/>
    <w:uiPriority w:val="6"/>
    <w:qFormat/>
    <w:rsid w:val="00183679"/>
    <w:pPr>
      <w:spacing w:before="0" w:after="160"/>
    </w:pPr>
    <w:rPr>
      <w:b w:val="0"/>
    </w:rPr>
  </w:style>
  <w:style w:type="paragraph" w:customStyle="1" w:styleId="Appendix">
    <w:name w:val="Appendix"/>
    <w:basedOn w:val="Heading2"/>
    <w:next w:val="Normal"/>
    <w:uiPriority w:val="5"/>
    <w:qFormat/>
    <w:rsid w:val="00BA2EDD"/>
    <w:pPr>
      <w:numPr>
        <w:ilvl w:val="8"/>
        <w:numId w:val="11"/>
      </w:numPr>
    </w:pPr>
  </w:style>
  <w:style w:type="character" w:customStyle="1" w:styleId="Heading2Char">
    <w:name w:val="Heading 2 Char"/>
    <w:basedOn w:val="DefaultParagraphFont"/>
    <w:link w:val="Heading2"/>
    <w:uiPriority w:val="4"/>
    <w:rsid w:val="004E7FCD"/>
    <w:rPr>
      <w:rFonts w:ascii="Arial" w:eastAsiaTheme="majorEastAsia" w:hAnsi="Arial" w:cstheme="majorBidi"/>
      <w:b/>
      <w:kern w:val="28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4"/>
    <w:rsid w:val="004E7FCD"/>
    <w:rPr>
      <w:rFonts w:ascii="Arial" w:eastAsiaTheme="majorEastAsia" w:hAnsi="Arial" w:cstheme="majorBidi"/>
      <w:b/>
      <w:kern w:val="28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sid w:val="004E7FCD"/>
    <w:rPr>
      <w:rFonts w:ascii="Arial" w:eastAsiaTheme="majorEastAsia" w:hAnsi="Arial" w:cstheme="majorBidi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4E7FCD"/>
    <w:rPr>
      <w:rFonts w:ascii="Arial" w:eastAsiaTheme="majorEastAsia" w:hAnsi="Arial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4E7FC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6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6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6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Heading1"/>
    <w:next w:val="BodyText"/>
    <w:link w:val="TitleChar"/>
    <w:uiPriority w:val="3"/>
    <w:qFormat/>
    <w:rsid w:val="00183679"/>
    <w:pPr>
      <w:numPr>
        <w:ilvl w:val="7"/>
        <w:numId w:val="11"/>
      </w:numPr>
    </w:pPr>
    <w:rPr>
      <w:spacing w:val="-1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4E7FCD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Quote">
    <w:name w:val="Quote"/>
    <w:basedOn w:val="Normal"/>
    <w:next w:val="BodyText"/>
    <w:link w:val="QuoteChar"/>
    <w:uiPriority w:val="29"/>
    <w:qFormat/>
    <w:rsid w:val="00183679"/>
    <w:pPr>
      <w:spacing w:after="360" w:line="360" w:lineRule="auto"/>
      <w:ind w:left="567" w:right="567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679"/>
    <w:rPr>
      <w:rFonts w:ascii="Arial" w:hAnsi="Arial" w:cs="Arial"/>
      <w:iCs/>
      <w:color w:val="404040" w:themeColor="text1" w:themeTint="BF"/>
      <w:sz w:val="24"/>
      <w:szCs w:val="24"/>
    </w:rPr>
  </w:style>
  <w:style w:type="paragraph" w:styleId="TOCHeading">
    <w:name w:val="TOC Heading"/>
    <w:next w:val="Normal"/>
    <w:uiPriority w:val="39"/>
    <w:unhideWhenUsed/>
    <w:qFormat/>
    <w:rsid w:val="00183679"/>
    <w:rPr>
      <w:rFonts w:ascii="Arial" w:eastAsiaTheme="majorEastAsia" w:hAnsi="Arial" w:cstheme="majorBidi"/>
      <w:b/>
      <w:kern w:val="28"/>
      <w:sz w:val="36"/>
      <w:szCs w:val="32"/>
    </w:rPr>
  </w:style>
  <w:style w:type="table" w:customStyle="1" w:styleId="Clearblackgrey">
    <w:name w:val="Clear black/grey"/>
    <w:basedOn w:val="TableNormal"/>
    <w:uiPriority w:val="99"/>
    <w:rsid w:val="000E074B"/>
    <w:pPr>
      <w:spacing w:after="0" w:line="240" w:lineRule="auto"/>
    </w:pPr>
    <w:rPr>
      <w:sz w:val="24"/>
      <w:szCs w:val="20"/>
      <w:lang w:eastAsia="en-GB"/>
    </w:rPr>
    <w:tblPr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rPr>
        <w:rFonts w:asciiTheme="minorHAnsi" w:hAnsiTheme="minorHAnsi"/>
        <w:b/>
        <w:sz w:val="24"/>
      </w:rPr>
      <w:tblPr/>
      <w:tcPr>
        <w:tcBorders>
          <w:bottom w:val="single" w:sz="4" w:space="0" w:color="auto"/>
        </w:tcBorders>
      </w:tcPr>
    </w:tblStylePr>
  </w:style>
  <w:style w:type="paragraph" w:styleId="ListBullet">
    <w:name w:val="List Bullet"/>
    <w:basedOn w:val="Normal"/>
    <w:autoRedefine/>
    <w:uiPriority w:val="99"/>
    <w:unhideWhenUsed/>
    <w:rsid w:val="002404B1"/>
    <w:pPr>
      <w:spacing w:line="360" w:lineRule="auto"/>
      <w:contextualSpacing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39"/>
    <w:rsid w:val="0083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834FB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C046D158EE4DB937DA9A56D27D1C" ma:contentTypeVersion="13" ma:contentTypeDescription="Create a new document." ma:contentTypeScope="" ma:versionID="fd7b4cd796765eb0512b0d3f9b157731">
  <xsd:schema xmlns:xsd="http://www.w3.org/2001/XMLSchema" xmlns:xs="http://www.w3.org/2001/XMLSchema" xmlns:p="http://schemas.microsoft.com/office/2006/metadata/properties" xmlns:ns3="b24ac480-a0b1-4388-a6cd-cfb001cdf6c7" xmlns:ns4="e7d8f92c-3952-4b7d-acc4-88cf8f2f7888" targetNamespace="http://schemas.microsoft.com/office/2006/metadata/properties" ma:root="true" ma:fieldsID="a829824c4f8f29374fca99920572b7bd" ns3:_="" ns4:_="">
    <xsd:import namespace="b24ac480-a0b1-4388-a6cd-cfb001cdf6c7"/>
    <xsd:import namespace="e7d8f92c-3952-4b7d-acc4-88cf8f2f7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ac480-a0b1-4388-a6cd-cfb001cdf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8f92c-3952-4b7d-acc4-88cf8f2f78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C5D43-FFB2-47CC-9FB2-7E2DBAE61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ac480-a0b1-4388-a6cd-cfb001cdf6c7"/>
    <ds:schemaRef ds:uri="e7d8f92c-3952-4b7d-acc4-88cf8f2f7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C54EC8-628A-449B-8473-52207C60B2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D91C42-621E-471F-A47C-DB7B72F8FAB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7d8f92c-3952-4b7d-acc4-88cf8f2f7888"/>
    <ds:schemaRef ds:uri="b24ac480-a0b1-4388-a6cd-cfb001cdf6c7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71E6B8B-F5D8-4328-99DC-E799F3BDF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B067C93C.dotm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01052018</dc:title>
  <dc:subject/>
  <dc:creator>Andrew Baxter (PGR)</dc:creator>
  <cp:keywords/>
  <dc:description/>
  <cp:lastModifiedBy>Andrew Baxter (PGR)</cp:lastModifiedBy>
  <cp:revision>1</cp:revision>
  <dcterms:created xsi:type="dcterms:W3CDTF">2020-07-08T09:25:00Z</dcterms:created>
  <dcterms:modified xsi:type="dcterms:W3CDTF">2020-07-08T09:28:00Z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0x0101004E0AC046D158EE4DB937DA9A56D27D1C</vt:lpwstr>
  </property>
</Properties>
</file>