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5D" w:rsidRDefault="00E7095D" w:rsidP="00E7095D">
      <w:pPr>
        <w:pStyle w:val="NormalWeb"/>
      </w:pPr>
      <w:r>
        <w:rPr>
          <w:rStyle w:val="Strong"/>
        </w:rPr>
        <w:t>Summary Report:</w:t>
      </w:r>
    </w:p>
    <w:p w:rsidR="00E7095D" w:rsidRDefault="00E7095D" w:rsidP="00E7095D">
      <w:pPr>
        <w:pStyle w:val="NormalWeb"/>
      </w:pPr>
      <w:r>
        <w:rPr>
          <w:rStyle w:val="Strong"/>
        </w:rPr>
        <w:t>Objective</w:t>
      </w:r>
      <w:proofErr w:type="gramStart"/>
      <w:r>
        <w:rPr>
          <w:rStyle w:val="Strong"/>
        </w:rPr>
        <w:t>:</w:t>
      </w:r>
      <w:proofErr w:type="gramEnd"/>
      <w:r>
        <w:br/>
        <w:t>The simulation aimed to explore how changes in socio-economic factors, specifically an increase in GDP and a decrease in mortality rates, might influence life expectancy. The goal was to understand the potential impact of these factors on population health and well-being.</w:t>
      </w:r>
    </w:p>
    <w:p w:rsidR="00E7095D" w:rsidRDefault="00E7095D" w:rsidP="00E7095D">
      <w:pPr>
        <w:pStyle w:val="NormalWeb"/>
      </w:pPr>
      <w:r>
        <w:rPr>
          <w:rStyle w:val="Strong"/>
        </w:rPr>
        <w:t xml:space="preserve">Key Factors </w:t>
      </w:r>
      <w:proofErr w:type="spellStart"/>
      <w:r>
        <w:rPr>
          <w:rStyle w:val="Strong"/>
        </w:rPr>
        <w:t>Analyzed</w:t>
      </w:r>
      <w:proofErr w:type="spellEnd"/>
      <w:r>
        <w:rPr>
          <w:rStyle w:val="Strong"/>
        </w:rPr>
        <w:t>:</w:t>
      </w:r>
    </w:p>
    <w:p w:rsidR="00E7095D" w:rsidRDefault="00E7095D" w:rsidP="00E7095D">
      <w:pPr>
        <w:pStyle w:val="NormalWeb"/>
        <w:numPr>
          <w:ilvl w:val="0"/>
          <w:numId w:val="1"/>
        </w:numPr>
      </w:pPr>
      <w:r>
        <w:rPr>
          <w:rStyle w:val="Strong"/>
        </w:rPr>
        <w:t>GDP Increase:</w:t>
      </w:r>
      <w:r>
        <w:t xml:space="preserve"> The simulation examined how a rise in a country's GDP, representing the total value of goods and services produced, could contribute to longer life expectancy.</w:t>
      </w:r>
    </w:p>
    <w:p w:rsidR="00E7095D" w:rsidRDefault="00E7095D" w:rsidP="00E7095D">
      <w:pPr>
        <w:pStyle w:val="NormalWeb"/>
        <w:numPr>
          <w:ilvl w:val="0"/>
          <w:numId w:val="1"/>
        </w:numPr>
      </w:pPr>
      <w:r>
        <w:rPr>
          <w:rStyle w:val="Strong"/>
        </w:rPr>
        <w:t>Decrease in Mortality:</w:t>
      </w:r>
      <w:r>
        <w:t xml:space="preserve"> It also </w:t>
      </w:r>
      <w:proofErr w:type="spellStart"/>
      <w:r>
        <w:t>analyzed</w:t>
      </w:r>
      <w:proofErr w:type="spellEnd"/>
      <w:r>
        <w:t xml:space="preserve"> the effect of reducing mortality rates on life expectancy, considering how fewer deaths might result in a longer average lifespan.</w:t>
      </w:r>
    </w:p>
    <w:p w:rsidR="00E7095D" w:rsidRDefault="00E7095D" w:rsidP="00E7095D">
      <w:pPr>
        <w:pStyle w:val="NormalWeb"/>
      </w:pPr>
      <w:r>
        <w:rPr>
          <w:rStyle w:val="Strong"/>
        </w:rPr>
        <w:t>Simulation Results:</w:t>
      </w:r>
    </w:p>
    <w:p w:rsidR="00E7095D" w:rsidRDefault="00E7095D" w:rsidP="00E7095D">
      <w:pPr>
        <w:pStyle w:val="NormalWeb"/>
        <w:numPr>
          <w:ilvl w:val="0"/>
          <w:numId w:val="2"/>
        </w:numPr>
      </w:pPr>
      <w:r>
        <w:rPr>
          <w:rStyle w:val="Strong"/>
        </w:rPr>
        <w:t>Life Expectancy with Increased GDP:</w:t>
      </w:r>
      <w:r>
        <w:t xml:space="preserve"> The results indicated that as GDP increases, life expectancy generally rises, suggesting that a stronger economy is associated with longer lifespans.</w:t>
      </w:r>
    </w:p>
    <w:p w:rsidR="00E7095D" w:rsidRDefault="00E7095D" w:rsidP="00E7095D">
      <w:pPr>
        <w:pStyle w:val="NormalWeb"/>
        <w:numPr>
          <w:ilvl w:val="0"/>
          <w:numId w:val="2"/>
        </w:numPr>
      </w:pPr>
      <w:r>
        <w:rPr>
          <w:rStyle w:val="Strong"/>
        </w:rPr>
        <w:t>Impact of Decreased Mortality:</w:t>
      </w:r>
      <w:r>
        <w:t xml:space="preserve"> Lower mortality rates were found to positively impact life expectancy, as fewer deaths naturally lead to a longer average lifespan.</w:t>
      </w:r>
    </w:p>
    <w:p w:rsidR="00E7095D" w:rsidRDefault="00E7095D" w:rsidP="00E7095D">
      <w:pPr>
        <w:pStyle w:val="NormalWeb"/>
      </w:pPr>
      <w:r>
        <w:rPr>
          <w:rStyle w:val="Strong"/>
        </w:rPr>
        <w:t>Conclusion</w:t>
      </w:r>
      <w:proofErr w:type="gramStart"/>
      <w:r>
        <w:rPr>
          <w:rStyle w:val="Strong"/>
        </w:rPr>
        <w:t>:</w:t>
      </w:r>
      <w:proofErr w:type="gramEnd"/>
      <w:r>
        <w:br/>
        <w:t>The simulation demonstrates that both economic improvements (like higher GDP) and better health outcomes (like reduced mortality rates) are strongly linked to increased life expectancy, highlighting the importance of socio-economic factors in shaping public health.</w:t>
      </w:r>
    </w:p>
    <w:p w:rsidR="00AC4C7C" w:rsidRDefault="00AC4C7C">
      <w:bookmarkStart w:id="0" w:name="_GoBack"/>
      <w:bookmarkEnd w:id="0"/>
    </w:p>
    <w:sectPr w:rsidR="00AC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85C86"/>
    <w:multiLevelType w:val="multilevel"/>
    <w:tmpl w:val="8994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900F3"/>
    <w:multiLevelType w:val="multilevel"/>
    <w:tmpl w:val="3A8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5D"/>
    <w:rsid w:val="00AC4C7C"/>
    <w:rsid w:val="00D83070"/>
    <w:rsid w:val="00E7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4DB3B-DB7A-41BD-9184-B156B6FE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70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1126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1</cp:revision>
  <dcterms:created xsi:type="dcterms:W3CDTF">2024-09-09T10:38:00Z</dcterms:created>
  <dcterms:modified xsi:type="dcterms:W3CDTF">2024-09-09T10:39:00Z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8234a9a7-16c4-4b0f-887f-861c9eeb38fe</vt:lpwstr>
  </property>
</Properties>
</file>