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E1E7B" w14:textId="3046C565" w:rsidR="004A5030" w:rsidRDefault="004A5030" w:rsidP="004A5030">
      <w:pPr>
        <w:pStyle w:val="Heading1"/>
      </w:pPr>
      <w:r w:rsidRPr="004A5030">
        <w:t>Data Science &amp; Analytics: Project 1</w:t>
      </w:r>
      <w:r w:rsidR="009D6FBC">
        <w:t xml:space="preserve"> -</w:t>
      </w:r>
      <w:r w:rsidRPr="004A5030">
        <w:t xml:space="preserve"> Proposal</w:t>
      </w:r>
    </w:p>
    <w:p w14:paraId="4B96341B" w14:textId="5CFA3768" w:rsidR="004A5030" w:rsidRPr="004A5030" w:rsidRDefault="004A5030" w:rsidP="004A5030">
      <w:pPr>
        <w:pStyle w:val="Heading2"/>
        <w:rPr>
          <w:rFonts w:ascii="Segoe UI" w:hAnsi="Segoe UI" w:cs="Segoe UI"/>
          <w:color w:val="24292E"/>
          <w:sz w:val="32"/>
          <w:szCs w:val="32"/>
        </w:rPr>
      </w:pPr>
      <w:r>
        <w:t xml:space="preserve">Project proposal submitted by: </w:t>
      </w:r>
      <w:r w:rsidRPr="004A5030">
        <w:t>The Confabulators</w:t>
      </w:r>
    </w:p>
    <w:p w14:paraId="4B172B4D" w14:textId="77777777" w:rsidR="004A5030" w:rsidRPr="004A5030" w:rsidRDefault="004A5030" w:rsidP="004A50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>Andrew Boring</w:t>
      </w:r>
    </w:p>
    <w:p w14:paraId="52E508CE" w14:textId="77777777" w:rsidR="004A5030" w:rsidRPr="004A5030" w:rsidRDefault="004A5030" w:rsidP="004A503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>Michael Coates</w:t>
      </w:r>
    </w:p>
    <w:p w14:paraId="378FACE4" w14:textId="77777777" w:rsidR="004A5030" w:rsidRPr="004A5030" w:rsidRDefault="004A5030" w:rsidP="004A503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>Jin Kim</w:t>
      </w:r>
    </w:p>
    <w:p w14:paraId="1DE86971" w14:textId="77777777" w:rsidR="004A5030" w:rsidRPr="004A5030" w:rsidRDefault="004A5030" w:rsidP="004A503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>Karen Mosley</w:t>
      </w:r>
    </w:p>
    <w:p w14:paraId="7821D9E1" w14:textId="77777777" w:rsidR="004A5030" w:rsidRPr="004A5030" w:rsidRDefault="004A5030" w:rsidP="004A503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>Srini Mudivarthy</w:t>
      </w:r>
    </w:p>
    <w:p w14:paraId="45B09808" w14:textId="77777777" w:rsidR="004A5030" w:rsidRPr="004A5030" w:rsidRDefault="004A5030" w:rsidP="004A5030">
      <w:pPr>
        <w:pStyle w:val="Heading3"/>
      </w:pPr>
      <w:r w:rsidRPr="004A5030">
        <w:t>Hypothesis:</w:t>
      </w:r>
      <w:bookmarkStart w:id="0" w:name="_GoBack"/>
      <w:bookmarkEnd w:id="0"/>
    </w:p>
    <w:p w14:paraId="22C53829" w14:textId="77777777" w:rsidR="004A5030" w:rsidRPr="004A5030" w:rsidRDefault="004A5030" w:rsidP="004A5030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>Increased coffee consumption within a population correlates with increased productivity, as measured in GDP per capita.</w:t>
      </w:r>
    </w:p>
    <w:p w14:paraId="6DDB9D17" w14:textId="77777777" w:rsidR="009D6FBC" w:rsidRDefault="004A5030" w:rsidP="004A5030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D6FBC">
        <w:rPr>
          <w:rStyle w:val="Heading3Char"/>
          <w:rFonts w:eastAsiaTheme="minorHAnsi"/>
        </w:rPr>
        <w:t>Null Hypothesis:</w:t>
      </w: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</w:p>
    <w:p w14:paraId="03083ACA" w14:textId="369ADB4B" w:rsidR="004A5030" w:rsidRPr="004A5030" w:rsidRDefault="004A5030" w:rsidP="004A5030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>There is no correlation between coffee consumption and success as measured above.</w:t>
      </w:r>
    </w:p>
    <w:p w14:paraId="6DC40C34" w14:textId="77777777" w:rsidR="004A5030" w:rsidRPr="004A5030" w:rsidRDefault="004A5030" w:rsidP="004A5030">
      <w:pPr>
        <w:pStyle w:val="Heading3"/>
      </w:pPr>
      <w:r w:rsidRPr="004A5030">
        <w:rPr>
          <w:rStyle w:val="Heading3Char"/>
          <w:b/>
          <w:bCs/>
        </w:rPr>
        <w:t>Abstract</w:t>
      </w:r>
      <w:r w:rsidRPr="004A5030">
        <w:t>:</w:t>
      </w:r>
    </w:p>
    <w:p w14:paraId="15152945" w14:textId="21A4FD16" w:rsidR="004A5030" w:rsidRPr="004A5030" w:rsidRDefault="004A5030" w:rsidP="004A5030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 xml:space="preserve">On an individual level, consumption of coffee and its active ingredient, caffeine (a stimulant), is associated with higher levels of “energy” and “productivity”. </w:t>
      </w:r>
      <w:proofErr w:type="gramStart"/>
      <w:r w:rsidR="009D6FBC">
        <w:rPr>
          <w:rFonts w:ascii="Segoe UI" w:eastAsia="Times New Roman" w:hAnsi="Segoe UI" w:cs="Segoe UI"/>
          <w:color w:val="24292E"/>
          <w:sz w:val="21"/>
          <w:szCs w:val="21"/>
        </w:rPr>
        <w:t>I</w:t>
      </w: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>n a given</w:t>
      </w:r>
      <w:proofErr w:type="gramEnd"/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 xml:space="preserve"> population, such as a nation-state, does increased coffee consumption in the larger population itself indicate a higher level of productivity?</w:t>
      </w:r>
    </w:p>
    <w:p w14:paraId="67DD08B7" w14:textId="77777777" w:rsidR="004A5030" w:rsidRPr="004A5030" w:rsidRDefault="004A5030" w:rsidP="004A5030">
      <w:pPr>
        <w:pStyle w:val="Heading3"/>
      </w:pPr>
      <w:r w:rsidRPr="004A5030">
        <w:t>Approach:</w:t>
      </w:r>
    </w:p>
    <w:p w14:paraId="25A44DB7" w14:textId="6A1883E1" w:rsidR="004A5030" w:rsidRPr="004A5030" w:rsidRDefault="004A5030" w:rsidP="004A5030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>In this analysis, we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will</w:t>
      </w: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 xml:space="preserve"> use the data from the International Coffee Organization on coffee consumption for a select list of industrialized nations from 1990 through 2017 and compare it to GDP data from for the same time period.</w:t>
      </w:r>
    </w:p>
    <w:p w14:paraId="2B463B46" w14:textId="77777777" w:rsidR="004A5030" w:rsidRPr="004A5030" w:rsidRDefault="004A5030" w:rsidP="004A50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4A5030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Preliminary Questions:</w:t>
      </w:r>
    </w:p>
    <w:p w14:paraId="405CC572" w14:textId="77777777" w:rsidR="004A5030" w:rsidRPr="004A5030" w:rsidRDefault="004A5030" w:rsidP="004A50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>What is the mean GDP (combined) for the selected nations over the time period?</w:t>
      </w:r>
    </w:p>
    <w:p w14:paraId="420F7829" w14:textId="77777777" w:rsidR="004A5030" w:rsidRPr="004A5030" w:rsidRDefault="004A5030" w:rsidP="004A503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>What is the mean coffee consumption (combined) for the selected nations over the time period?</w:t>
      </w:r>
    </w:p>
    <w:p w14:paraId="66819D40" w14:textId="77777777" w:rsidR="004A5030" w:rsidRPr="004A5030" w:rsidRDefault="004A5030" w:rsidP="004A503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>What is the mean GDP for individual nations over the time period?</w:t>
      </w:r>
    </w:p>
    <w:p w14:paraId="157A90B8" w14:textId="77777777" w:rsidR="004A5030" w:rsidRPr="004A5030" w:rsidRDefault="004A5030" w:rsidP="004A503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>What is the mean coffee consumption for individual nations over the time period?</w:t>
      </w:r>
    </w:p>
    <w:p w14:paraId="1A0EAEF9" w14:textId="6DFEC915" w:rsidR="004A5030" w:rsidRPr="004A5030" w:rsidRDefault="004A5030" w:rsidP="004A503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 xml:space="preserve">Is there a correlation with other indicators of productivity or success, such as the </w:t>
      </w:r>
      <w:r w:rsidR="009D6FBC">
        <w:rPr>
          <w:rFonts w:ascii="Segoe UI" w:eastAsia="Times New Roman" w:hAnsi="Segoe UI" w:cs="Segoe UI"/>
          <w:color w:val="24292E"/>
          <w:sz w:val="21"/>
          <w:szCs w:val="21"/>
        </w:rPr>
        <w:t>unemployment</w:t>
      </w: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>?</w:t>
      </w:r>
    </w:p>
    <w:p w14:paraId="09EF334A" w14:textId="77777777" w:rsidR="004A5030" w:rsidRPr="004A5030" w:rsidRDefault="004A5030" w:rsidP="004A503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>Is there a "rate of increase" that we can correlate?</w:t>
      </w:r>
    </w:p>
    <w:p w14:paraId="388F4DEA" w14:textId="77777777" w:rsidR="004A5030" w:rsidRPr="004A5030" w:rsidRDefault="004A5030" w:rsidP="004A5030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>In order to determine if the hypothesis is met or not, we will also need to establish which populations did not experience similar increases in GDP output.</w:t>
      </w:r>
    </w:p>
    <w:p w14:paraId="6CACCE0A" w14:textId="77777777" w:rsidR="004A5030" w:rsidRPr="009D6FBC" w:rsidRDefault="004A5030" w:rsidP="009D6FBC">
      <w:pPr>
        <w:pStyle w:val="Heading3"/>
      </w:pPr>
      <w:r w:rsidRPr="009D6FBC">
        <w:rPr>
          <w:rStyle w:val="Heading3Char"/>
          <w:b/>
          <w:bCs/>
        </w:rPr>
        <w:lastRenderedPageBreak/>
        <w:t>D</w:t>
      </w:r>
      <w:r w:rsidRPr="009D6FBC">
        <w:t>ata:</w:t>
      </w:r>
    </w:p>
    <w:p w14:paraId="3C695323" w14:textId="4393241F" w:rsidR="004A5030" w:rsidRPr="004A5030" w:rsidRDefault="004A5030" w:rsidP="004A5030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 xml:space="preserve">We have two primary data files, coffee consumption and </w:t>
      </w:r>
      <w:r w:rsidR="009D6FBC">
        <w:rPr>
          <w:rFonts w:ascii="Segoe UI" w:eastAsia="Times New Roman" w:hAnsi="Segoe UI" w:cs="Segoe UI"/>
          <w:color w:val="24292E"/>
          <w:sz w:val="21"/>
          <w:szCs w:val="21"/>
        </w:rPr>
        <w:t>GDP</w:t>
      </w: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14:paraId="2FE427D3" w14:textId="0FEE67C1" w:rsidR="009D6FBC" w:rsidRDefault="004A5030" w:rsidP="009D6FBC">
      <w:pPr>
        <w:keepNext/>
        <w:spacing w:after="240" w:line="240" w:lineRule="auto"/>
      </w:pPr>
      <w:r w:rsidRPr="004A5030"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 wp14:anchorId="099C4245" wp14:editId="701A23AD">
            <wp:extent cx="5943600" cy="2344420"/>
            <wp:effectExtent l="0" t="0" r="0" b="0"/>
            <wp:docPr id="2" name="Picture 2" descr="Coffee Consumption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ffee Consumption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74925" w14:textId="6BE8C41B" w:rsidR="004A5030" w:rsidRPr="004A5030" w:rsidRDefault="009D6FBC" w:rsidP="009D6FBC">
      <w:pPr>
        <w:pStyle w:val="Caption"/>
        <w:rPr>
          <w:rFonts w:ascii="Segoe UI" w:eastAsia="Times New Roman" w:hAnsi="Segoe UI" w:cs="Segoe UI"/>
          <w:color w:val="24292E"/>
          <w:sz w:val="21"/>
          <w:szCs w:val="21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Coffee Consumption</w:t>
      </w:r>
    </w:p>
    <w:p w14:paraId="32D9239E" w14:textId="77777777" w:rsidR="009D6FBC" w:rsidRDefault="004A5030" w:rsidP="009D6FBC">
      <w:pPr>
        <w:keepNext/>
        <w:spacing w:after="240" w:line="240" w:lineRule="auto"/>
      </w:pPr>
      <w:r w:rsidRPr="004A5030"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 wp14:anchorId="4AA6F9C1" wp14:editId="16285614">
            <wp:extent cx="5943600" cy="3429000"/>
            <wp:effectExtent l="0" t="0" r="0" b="0"/>
            <wp:docPr id="1" name="Picture 1" descr="GDP Data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DP Data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DEBB4" w14:textId="5BB83957" w:rsidR="004A5030" w:rsidRPr="004A5030" w:rsidRDefault="009D6FBC" w:rsidP="009D6FBC">
      <w:pPr>
        <w:pStyle w:val="Caption"/>
        <w:rPr>
          <w:rFonts w:ascii="Segoe UI" w:eastAsia="Times New Roman" w:hAnsi="Segoe UI" w:cs="Segoe UI"/>
          <w:color w:val="24292E"/>
          <w:sz w:val="21"/>
          <w:szCs w:val="21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 w:rsidRPr="00591B8F">
        <w:t>GDP Data</w:t>
      </w:r>
    </w:p>
    <w:p w14:paraId="0E383B60" w14:textId="77777777" w:rsidR="004A5030" w:rsidRPr="004A5030" w:rsidRDefault="004A5030" w:rsidP="004A5030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>Additional data files include Unemployment and an ISO Country Code to Country Name mapping.</w:t>
      </w:r>
    </w:p>
    <w:p w14:paraId="4D38A876" w14:textId="77777777" w:rsidR="009D6FBC" w:rsidRDefault="009D6FBC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br w:type="page"/>
      </w:r>
    </w:p>
    <w:p w14:paraId="1E4A8354" w14:textId="518DEFE3" w:rsidR="004A5030" w:rsidRPr="004A5030" w:rsidRDefault="004A5030" w:rsidP="009D6FBC">
      <w:pPr>
        <w:pStyle w:val="Heading3"/>
      </w:pPr>
      <w:r w:rsidRPr="004A5030">
        <w:lastRenderedPageBreak/>
        <w:t>Data Sources:</w:t>
      </w:r>
    </w:p>
    <w:p w14:paraId="2B9D02DC" w14:textId="77777777" w:rsidR="004A5030" w:rsidRPr="004A5030" w:rsidRDefault="004A5030" w:rsidP="004A50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>International Coffee Organization: </w:t>
      </w:r>
      <w:hyperlink r:id="rId11" w:history="1">
        <w:r w:rsidRPr="004A5030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http://www.ico.org/new_historical.asp</w:t>
        </w:r>
      </w:hyperlink>
    </w:p>
    <w:p w14:paraId="4183877D" w14:textId="77777777" w:rsidR="004A5030" w:rsidRPr="009D6FBC" w:rsidRDefault="004A5030" w:rsidP="009D6FBC">
      <w:pPr>
        <w:pStyle w:val="Heading3"/>
      </w:pPr>
      <w:r w:rsidRPr="009D6FBC">
        <w:t>Limitations:</w:t>
      </w:r>
    </w:p>
    <w:p w14:paraId="6DF1B0E1" w14:textId="506126A3" w:rsidR="004A5030" w:rsidRPr="004A5030" w:rsidRDefault="004A5030" w:rsidP="004A503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 xml:space="preserve">The ICO coffee consumption data is measured in terms of "disappearance". Disappearance is measured by adding gross imports, production, and existing inventories, and </w:t>
      </w:r>
      <w:r w:rsidR="00E90D90" w:rsidRPr="004A5030">
        <w:rPr>
          <w:rFonts w:ascii="Segoe UI" w:eastAsia="Times New Roman" w:hAnsi="Segoe UI" w:cs="Segoe UI"/>
          <w:color w:val="24292E"/>
          <w:sz w:val="21"/>
          <w:szCs w:val="21"/>
        </w:rPr>
        <w:t>subtracting</w:t>
      </w: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 xml:space="preserve"> exports and other non-consumptive use. The resulting "disappearance" is used as a proxy for consumption</w:t>
      </w:r>
    </w:p>
    <w:p w14:paraId="6C1BAC36" w14:textId="677C398E" w:rsidR="004A5030" w:rsidRPr="004A5030" w:rsidRDefault="004A5030" w:rsidP="004A503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 xml:space="preserve">The disappearance data consists of western, </w:t>
      </w:r>
      <w:r w:rsidR="00E90D90" w:rsidRPr="004A5030">
        <w:rPr>
          <w:rFonts w:ascii="Segoe UI" w:eastAsia="Times New Roman" w:hAnsi="Segoe UI" w:cs="Segoe UI"/>
          <w:color w:val="24292E"/>
          <w:sz w:val="21"/>
          <w:szCs w:val="21"/>
        </w:rPr>
        <w:t>industrialized</w:t>
      </w: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 xml:space="preserve"> nations within the European Union, </w:t>
      </w:r>
      <w:r w:rsidR="00E90D90" w:rsidRPr="004A5030">
        <w:rPr>
          <w:rFonts w:ascii="Segoe UI" w:eastAsia="Times New Roman" w:hAnsi="Segoe UI" w:cs="Segoe UI"/>
          <w:color w:val="24292E"/>
          <w:sz w:val="21"/>
          <w:szCs w:val="21"/>
        </w:rPr>
        <w:t>United</w:t>
      </w: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 xml:space="preserve"> States, and select others such as Tunisia, Russian Federation, Japan, and Norway. The Data lacks information on nations within Asian or African geographic regions, and no developing nations.</w:t>
      </w:r>
    </w:p>
    <w:p w14:paraId="7CAA72D9" w14:textId="77777777" w:rsidR="004A5030" w:rsidRPr="004A5030" w:rsidRDefault="004A5030" w:rsidP="004A503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>Disappearance data for most countries ends at 2014, though several continue through to 2017.</w:t>
      </w:r>
    </w:p>
    <w:p w14:paraId="3204E9F1" w14:textId="32BFD842" w:rsidR="004A5030" w:rsidRPr="004A5030" w:rsidRDefault="004A5030" w:rsidP="004A5030">
      <w:pPr>
        <w:numPr>
          <w:ilvl w:val="0"/>
          <w:numId w:val="7"/>
        </w:numPr>
        <w:spacing w:before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 xml:space="preserve">GDP data was expressed in multiple currencies. Since </w:t>
      </w:r>
      <w:r w:rsidR="00E90D90">
        <w:rPr>
          <w:rFonts w:ascii="Segoe UI" w:eastAsia="Times New Roman" w:hAnsi="Segoe UI" w:cs="Segoe UI"/>
          <w:color w:val="24292E"/>
          <w:sz w:val="21"/>
          <w:szCs w:val="21"/>
        </w:rPr>
        <w:t>we are</w:t>
      </w:r>
      <w:r w:rsidRPr="004A5030">
        <w:rPr>
          <w:rFonts w:ascii="Segoe UI" w:eastAsia="Times New Roman" w:hAnsi="Segoe UI" w:cs="Segoe UI"/>
          <w:color w:val="24292E"/>
          <w:sz w:val="21"/>
          <w:szCs w:val="21"/>
        </w:rPr>
        <w:t xml:space="preserve"> looking for trends and correlations between GDP and consumption, and not specific dollar amounts, we ignored currency and currency calculations. Instead, we used the GDP value for each country as-is.</w:t>
      </w:r>
    </w:p>
    <w:sectPr w:rsidR="004A5030" w:rsidRPr="004A5030" w:rsidSect="009D6FBC"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C502E" w14:textId="77777777" w:rsidR="009D6FBC" w:rsidRDefault="009D6FBC" w:rsidP="009D6FBC">
      <w:pPr>
        <w:spacing w:after="0" w:line="240" w:lineRule="auto"/>
      </w:pPr>
      <w:r>
        <w:separator/>
      </w:r>
    </w:p>
  </w:endnote>
  <w:endnote w:type="continuationSeparator" w:id="0">
    <w:p w14:paraId="3C871D0E" w14:textId="77777777" w:rsidR="009D6FBC" w:rsidRDefault="009D6FBC" w:rsidP="009D6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E405D" w14:textId="77777777" w:rsidR="009D6FBC" w:rsidRDefault="009D6FB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868AAE4" w14:textId="77777777" w:rsidR="009D6FBC" w:rsidRDefault="009D6F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CF2D0" w14:textId="77777777" w:rsidR="009D6FBC" w:rsidRDefault="009D6FBC" w:rsidP="009D6FBC">
      <w:pPr>
        <w:spacing w:after="0" w:line="240" w:lineRule="auto"/>
      </w:pPr>
      <w:r>
        <w:separator/>
      </w:r>
    </w:p>
  </w:footnote>
  <w:footnote w:type="continuationSeparator" w:id="0">
    <w:p w14:paraId="2BC87A7E" w14:textId="77777777" w:rsidR="009D6FBC" w:rsidRDefault="009D6FBC" w:rsidP="009D6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C6A9F"/>
    <w:multiLevelType w:val="multilevel"/>
    <w:tmpl w:val="67F2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445A8"/>
    <w:multiLevelType w:val="multilevel"/>
    <w:tmpl w:val="E8F8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25228"/>
    <w:multiLevelType w:val="multilevel"/>
    <w:tmpl w:val="0562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6756F"/>
    <w:multiLevelType w:val="multilevel"/>
    <w:tmpl w:val="F43A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604E2"/>
    <w:multiLevelType w:val="multilevel"/>
    <w:tmpl w:val="E816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801C2"/>
    <w:multiLevelType w:val="multilevel"/>
    <w:tmpl w:val="4D94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41B73"/>
    <w:multiLevelType w:val="multilevel"/>
    <w:tmpl w:val="705A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802C9"/>
    <w:multiLevelType w:val="multilevel"/>
    <w:tmpl w:val="0BA6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E3C18"/>
    <w:multiLevelType w:val="multilevel"/>
    <w:tmpl w:val="6E0A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30"/>
    <w:rsid w:val="004A5030"/>
    <w:rsid w:val="006D2430"/>
    <w:rsid w:val="009D6FBC"/>
    <w:rsid w:val="00E90D90"/>
    <w:rsid w:val="00F5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102A"/>
  <w15:chartTrackingRefBased/>
  <w15:docId w15:val="{D21919D8-2F1A-498A-B831-34D4CD03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50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A50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50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0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A50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50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A503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A503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A503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A503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A5030"/>
    <w:rPr>
      <w:rFonts w:ascii="Arial" w:eastAsia="Times New Roman" w:hAnsi="Arial" w:cs="Arial"/>
      <w:vanish/>
      <w:sz w:val="16"/>
      <w:szCs w:val="16"/>
    </w:rPr>
  </w:style>
  <w:style w:type="paragraph" w:customStyle="1" w:styleId="position-relative">
    <w:name w:val="position-relative"/>
    <w:basedOn w:val="Normal"/>
    <w:rsid w:val="004A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">
    <w:name w:val="dropdown"/>
    <w:basedOn w:val="Normal"/>
    <w:rsid w:val="004A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tn">
    <w:name w:val="btn"/>
    <w:basedOn w:val="DefaultParagraphFont"/>
    <w:rsid w:val="004A5030"/>
  </w:style>
  <w:style w:type="character" w:customStyle="1" w:styleId="author">
    <w:name w:val="author"/>
    <w:basedOn w:val="DefaultParagraphFont"/>
    <w:rsid w:val="004A5030"/>
  </w:style>
  <w:style w:type="character" w:customStyle="1" w:styleId="path-divider">
    <w:name w:val="path-divider"/>
    <w:basedOn w:val="DefaultParagraphFont"/>
    <w:rsid w:val="004A5030"/>
  </w:style>
  <w:style w:type="character" w:styleId="Strong">
    <w:name w:val="Strong"/>
    <w:basedOn w:val="DefaultParagraphFont"/>
    <w:uiPriority w:val="22"/>
    <w:qFormat/>
    <w:rsid w:val="004A5030"/>
    <w:rPr>
      <w:b/>
      <w:bCs/>
    </w:rPr>
  </w:style>
  <w:style w:type="character" w:customStyle="1" w:styleId="counter">
    <w:name w:val="counter"/>
    <w:basedOn w:val="DefaultParagraphFont"/>
    <w:rsid w:val="004A5030"/>
  </w:style>
  <w:style w:type="character" w:customStyle="1" w:styleId="js-select-button">
    <w:name w:val="js-select-button"/>
    <w:basedOn w:val="DefaultParagraphFont"/>
    <w:rsid w:val="004A5030"/>
  </w:style>
  <w:style w:type="character" w:customStyle="1" w:styleId="js-path-segment">
    <w:name w:val="js-path-segment"/>
    <w:basedOn w:val="DefaultParagraphFont"/>
    <w:rsid w:val="004A5030"/>
  </w:style>
  <w:style w:type="character" w:customStyle="1" w:styleId="separator">
    <w:name w:val="separator"/>
    <w:basedOn w:val="DefaultParagraphFont"/>
    <w:rsid w:val="004A5030"/>
  </w:style>
  <w:style w:type="character" w:customStyle="1" w:styleId="float-right">
    <w:name w:val="float-right"/>
    <w:basedOn w:val="DefaultParagraphFont"/>
    <w:rsid w:val="004A5030"/>
  </w:style>
  <w:style w:type="paragraph" w:styleId="NormalWeb">
    <w:name w:val="Normal (Web)"/>
    <w:basedOn w:val="Normal"/>
    <w:uiPriority w:val="99"/>
    <w:semiHidden/>
    <w:unhideWhenUsed/>
    <w:rsid w:val="004A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3">
    <w:name w:val="mr-3"/>
    <w:basedOn w:val="Normal"/>
    <w:rsid w:val="004A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D6F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6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FBC"/>
  </w:style>
  <w:style w:type="paragraph" w:styleId="Footer">
    <w:name w:val="footer"/>
    <w:basedOn w:val="Normal"/>
    <w:link w:val="FooterChar"/>
    <w:uiPriority w:val="99"/>
    <w:unhideWhenUsed/>
    <w:rsid w:val="009D6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4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501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7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6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468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140918726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7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34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4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46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72500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686938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421306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323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  <w:divsChild>
                                <w:div w:id="34059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013591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BED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97171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2174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1E4E8"/>
                                    <w:right w:val="none" w:sz="0" w:space="0" w:color="auto"/>
                                  </w:divBdr>
                                  <w:divsChild>
                                    <w:div w:id="36988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8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618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52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5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sleykc/Confabulators_Project_1/blob/master/images/coffee_data.pn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co.org/new_historical.asp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osleykc/Confabulators_Project_1/blob/master/images/gdp-data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Mosley</dc:creator>
  <cp:keywords/>
  <dc:description/>
  <cp:lastModifiedBy>KC Mosley</cp:lastModifiedBy>
  <cp:revision>1</cp:revision>
  <dcterms:created xsi:type="dcterms:W3CDTF">2019-01-25T22:00:00Z</dcterms:created>
  <dcterms:modified xsi:type="dcterms:W3CDTF">2019-01-25T22:26:00Z</dcterms:modified>
</cp:coreProperties>
</file>